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54B8F" w14:textId="729AC198" w:rsidR="002A6FF5" w:rsidRDefault="00876963">
      <w:r w:rsidRPr="00876963">
        <w:rPr>
          <w:noProof/>
        </w:rPr>
        <w:drawing>
          <wp:inline distT="0" distB="0" distL="0" distR="0" wp14:anchorId="3601D3CA" wp14:editId="2C368F21">
            <wp:extent cx="5943600" cy="3561080"/>
            <wp:effectExtent l="0" t="0" r="0" b="1270"/>
            <wp:docPr id="91468499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6849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2097E" w14:textId="77777777" w:rsidR="00876963" w:rsidRDefault="00876963"/>
    <w:p w14:paraId="5A1091AA" w14:textId="50290982" w:rsidR="00876963" w:rsidRDefault="00876963">
      <w:r w:rsidRPr="00876963">
        <w:rPr>
          <w:noProof/>
        </w:rPr>
        <w:drawing>
          <wp:inline distT="0" distB="0" distL="0" distR="0" wp14:anchorId="515E9D49" wp14:editId="5CD04FB8">
            <wp:extent cx="5943600" cy="3478530"/>
            <wp:effectExtent l="0" t="0" r="0" b="7620"/>
            <wp:docPr id="63172572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2572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69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63"/>
    <w:rsid w:val="002A6FF5"/>
    <w:rsid w:val="003A4CEC"/>
    <w:rsid w:val="00622BF3"/>
    <w:rsid w:val="00876963"/>
    <w:rsid w:val="0094411E"/>
    <w:rsid w:val="00D511FC"/>
    <w:rsid w:val="00FF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BE974"/>
  <w15:chartTrackingRefBased/>
  <w15:docId w15:val="{84D7FF69-11A8-4C44-926B-EB33C603C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76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76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769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76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769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76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76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76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76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769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769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769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7696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7696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7696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7696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7696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7696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76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76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76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76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76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7696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7696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7696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769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7696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769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media/image1.png"
                 Type="http://schemas.openxmlformats.org/officeDocument/2006/relationships/image"/>
   <Relationship Id="rId5" Target="media/image2.png"
                 Type="http://schemas.openxmlformats.org/officeDocument/2006/relationships/image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2026-08-14T10:34:00Z</dcterms:created>
  <dc:creator>Kestutis Kazlauskas</dc:creator>
  <cp:lastModifiedBy>Renata Sušinskienė</cp:lastModifiedBy>
  <dcterms:modified xsi:type="dcterms:W3CDTF">2026-08-14T10:34:00Z</dcterms:modified>
  <cp:revision>2</cp:revision>
</cp:coreProperties>
</file>