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2C49A315"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w:t>
            </w:r>
            <w:r w:rsidR="00DC3E5C">
              <w:rPr>
                <w:b/>
                <w:color w:val="000000"/>
                <w:spacing w:val="-2"/>
              </w:rPr>
              <w:t>,</w:t>
            </w:r>
            <w:r w:rsidRPr="00702C9B">
              <w:rPr>
                <w:b/>
                <w:color w:val="000000"/>
                <w:spacing w:val="-2"/>
              </w:rPr>
              <w:t xml:space="preserve"> </w:t>
            </w:r>
            <w:r w:rsidR="00B760F5">
              <w:rPr>
                <w:b/>
                <w:color w:val="000000"/>
                <w:spacing w:val="-2"/>
              </w:rPr>
              <w:t xml:space="preserve">patvirtinto </w:t>
            </w:r>
            <w:r w:rsidR="00D02C9E">
              <w:rPr>
                <w:b/>
                <w:color w:val="000000"/>
                <w:spacing w:val="-2"/>
              </w:rPr>
              <w:t xml:space="preserve">nacionalinės žemės tarnybos prie žemės ūkio ministerijos </w:t>
            </w:r>
            <w:r w:rsidR="009F691F">
              <w:rPr>
                <w:b/>
                <w:color w:val="000000"/>
                <w:spacing w:val="-2"/>
              </w:rPr>
              <w:t>širvintų</w:t>
            </w:r>
            <w:r w:rsidR="00D02C9E">
              <w:rPr>
                <w:b/>
                <w:color w:val="000000"/>
                <w:spacing w:val="-2"/>
              </w:rPr>
              <w:t xml:space="preserve"> skyriaus vedė</w:t>
            </w:r>
            <w:r w:rsidR="00F462BE">
              <w:rPr>
                <w:b/>
                <w:color w:val="000000"/>
                <w:spacing w:val="-2"/>
              </w:rPr>
              <w:t>jo 20</w:t>
            </w:r>
            <w:r w:rsidR="000B4599">
              <w:rPr>
                <w:b/>
                <w:color w:val="000000"/>
                <w:spacing w:val="-2"/>
              </w:rPr>
              <w:t>20</w:t>
            </w:r>
            <w:r w:rsidR="00F462BE">
              <w:rPr>
                <w:b/>
                <w:color w:val="000000"/>
                <w:spacing w:val="-2"/>
              </w:rPr>
              <w:t xml:space="preserve"> m. </w:t>
            </w:r>
            <w:r w:rsidR="000B4599">
              <w:rPr>
                <w:b/>
                <w:color w:val="000000"/>
                <w:spacing w:val="-2"/>
              </w:rPr>
              <w:t>spalio 26</w:t>
            </w:r>
            <w:r w:rsidR="00F462BE">
              <w:rPr>
                <w:b/>
                <w:color w:val="000000"/>
                <w:spacing w:val="-2"/>
              </w:rPr>
              <w:t xml:space="preserve"> d. įsakymu Nr. 4</w:t>
            </w:r>
            <w:r w:rsidR="000B4599">
              <w:rPr>
                <w:b/>
                <w:color w:val="000000"/>
                <w:spacing w:val="-2"/>
              </w:rPr>
              <w:t>4</w:t>
            </w:r>
            <w:r w:rsidR="00C30400">
              <w:rPr>
                <w:b/>
                <w:color w:val="000000"/>
                <w:spacing w:val="-2"/>
              </w:rPr>
              <w:t>KP</w:t>
            </w:r>
            <w:r w:rsidR="00F462BE">
              <w:rPr>
                <w:b/>
                <w:color w:val="000000"/>
                <w:spacing w:val="-2"/>
              </w:rPr>
              <w:t>Į-</w:t>
            </w:r>
            <w:r w:rsidR="00E45751">
              <w:rPr>
                <w:b/>
                <w:color w:val="000000"/>
                <w:spacing w:val="-2"/>
              </w:rPr>
              <w:t>29</w:t>
            </w:r>
            <w:r w:rsidR="000208D5">
              <w:rPr>
                <w:b/>
                <w:color w:val="000000"/>
                <w:spacing w:val="-2"/>
              </w:rPr>
              <w:t>-</w:t>
            </w:r>
            <w:r w:rsidR="00F462BE">
              <w:rPr>
                <w:b/>
                <w:color w:val="000000"/>
                <w:spacing w:val="-2"/>
              </w:rPr>
              <w:t>(14.4</w:t>
            </w:r>
            <w:r w:rsidR="00E45751">
              <w:rPr>
                <w:b/>
                <w:color w:val="000000"/>
                <w:spacing w:val="-2"/>
              </w:rPr>
              <w:t>4</w:t>
            </w:r>
            <w:r w:rsidR="00F462BE">
              <w:rPr>
                <w:b/>
                <w:color w:val="000000"/>
                <w:spacing w:val="-2"/>
              </w:rPr>
              <w:t>.</w:t>
            </w:r>
            <w:r w:rsidR="00E45751">
              <w:rPr>
                <w:b/>
                <w:color w:val="000000"/>
                <w:spacing w:val="-2"/>
              </w:rPr>
              <w:t>1</w:t>
            </w:r>
            <w:r w:rsidR="00D85D94">
              <w:rPr>
                <w:b/>
                <w:color w:val="000000"/>
                <w:spacing w:val="-2"/>
              </w:rPr>
              <w:t>2</w:t>
            </w:r>
            <w:r w:rsidR="00E45751">
              <w:rPr>
                <w:b/>
                <w:color w:val="000000"/>
                <w:spacing w:val="-2"/>
              </w:rPr>
              <w:t>5 E</w:t>
            </w:r>
            <w:r w:rsidR="00F462BE">
              <w:rPr>
                <w:b/>
                <w:color w:val="000000"/>
                <w:spacing w:val="-2"/>
              </w:rPr>
              <w:t>.)</w:t>
            </w:r>
            <w:r w:rsidR="0070581C">
              <w:rPr>
                <w:b/>
                <w:color w:val="000000"/>
                <w:spacing w:val="-2"/>
              </w:rPr>
              <w:t xml:space="preserve"> „Dėl kaimo plėtros žemė</w:t>
            </w:r>
            <w:r w:rsidR="00176DCE">
              <w:rPr>
                <w:b/>
                <w:color w:val="000000"/>
                <w:spacing w:val="-2"/>
              </w:rPr>
              <w:t>tvarkos projekto patvirtinimo“</w:t>
            </w:r>
            <w:r w:rsidR="00DC3E5C">
              <w:rPr>
                <w:b/>
                <w:color w:val="000000"/>
                <w:spacing w:val="-2"/>
              </w:rPr>
              <w:t>,</w:t>
            </w:r>
            <w:r w:rsidR="00176DCE">
              <w:rPr>
                <w:b/>
                <w:color w:val="000000"/>
                <w:spacing w:val="-2"/>
              </w:rPr>
              <w:t xml:space="preserve"> </w:t>
            </w:r>
            <w:r w:rsidR="00FB7366">
              <w:rPr>
                <w:b/>
                <w:color w:val="000000"/>
                <w:spacing w:val="-2"/>
              </w:rPr>
              <w:t>koregavimo</w:t>
            </w:r>
            <w:r w:rsidR="0085166B">
              <w:rPr>
                <w:b/>
                <w:color w:val="000000"/>
                <w:spacing w:val="-2"/>
              </w:rPr>
              <w:t xml:space="preserve"> pradžios ir planavimo tikslų</w:t>
            </w:r>
          </w:p>
          <w:p w14:paraId="65C2CE2A" w14:textId="77777777" w:rsidR="008431F3" w:rsidRDefault="008431F3" w:rsidP="008431F3">
            <w:pPr>
              <w:pStyle w:val="Caption"/>
              <w:widowControl w:val="0"/>
              <w:contextualSpacing/>
              <w:rPr>
                <w:color w:val="000000"/>
                <w:spacing w:val="-2"/>
                <w:szCs w:val="24"/>
              </w:rPr>
            </w:pPr>
          </w:p>
          <w:p w14:paraId="261C7B91" w14:textId="1DD36438" w:rsidR="00904AE0" w:rsidRDefault="008431F3" w:rsidP="00904AE0">
            <w:pPr>
              <w:pStyle w:val="Caption"/>
              <w:widowControl w:val="0"/>
              <w:contextualSpacing/>
              <w:rPr>
                <w:b w:val="0"/>
                <w:caps w:val="0"/>
              </w:rPr>
            </w:pPr>
            <w:r>
              <w:rPr>
                <w:b w:val="0"/>
                <w:caps w:val="0"/>
              </w:rPr>
              <w:t>20</w:t>
            </w:r>
            <w:r>
              <w:rPr>
                <w:b w:val="0"/>
                <w:caps w:val="0"/>
                <w:lang w:val="en-GB"/>
              </w:rPr>
              <w:t>2</w:t>
            </w:r>
            <w:r w:rsidR="00CB394A">
              <w:rPr>
                <w:b w:val="0"/>
                <w:caps w:val="0"/>
                <w:lang w:val="en-GB"/>
              </w:rPr>
              <w:t>6</w:t>
            </w:r>
            <w:r>
              <w:rPr>
                <w:b w:val="0"/>
                <w:caps w:val="0"/>
                <w:lang w:val="en-GB"/>
              </w:rPr>
              <w:t xml:space="preserve"> </w:t>
            </w:r>
            <w:r>
              <w:rPr>
                <w:b w:val="0"/>
                <w:caps w:val="0"/>
              </w:rPr>
              <w:t xml:space="preserve">m.                       d. Nr. </w:t>
            </w:r>
            <w:r w:rsidR="00904AE0">
              <w:rPr>
                <w:b w:val="0"/>
                <w:caps w:val="0"/>
              </w:rPr>
              <w:t>2</w:t>
            </w:r>
            <w:r>
              <w:rPr>
                <w:b w:val="0"/>
                <w:caps w:val="0"/>
              </w:rPr>
              <w:t xml:space="preserve">KPĮ-  </w:t>
            </w:r>
            <w:r w:rsidR="00FB7366">
              <w:rPr>
                <w:b w:val="0"/>
                <w:caps w:val="0"/>
              </w:rPr>
              <w:t xml:space="preserve">     </w:t>
            </w:r>
            <w:r>
              <w:rPr>
                <w:b w:val="0"/>
                <w:caps w:val="0"/>
              </w:rPr>
              <w:t xml:space="preserve">   </w:t>
            </w:r>
          </w:p>
          <w:p w14:paraId="7AA88EDB" w14:textId="0F7567D1" w:rsidR="00294442" w:rsidRPr="00904AE0" w:rsidRDefault="008431F3" w:rsidP="00904AE0">
            <w:pPr>
              <w:pStyle w:val="Caption"/>
              <w:widowControl w:val="0"/>
              <w:contextualSpacing/>
              <w:rPr>
                <w:b w:val="0"/>
                <w:bCs/>
                <w:szCs w:val="24"/>
              </w:rPr>
            </w:pPr>
            <w:r w:rsidRPr="00904AE0">
              <w:rPr>
                <w:b w:val="0"/>
                <w:bCs/>
                <w:caps w:val="0"/>
              </w:rPr>
              <w:t>Panevėžys</w:t>
            </w:r>
          </w:p>
        </w:tc>
      </w:tr>
    </w:tbl>
    <w:p w14:paraId="78A399ED" w14:textId="77777777" w:rsidR="00294442" w:rsidRDefault="00294442">
      <w:pPr>
        <w:pStyle w:val="Header"/>
        <w:widowControl w:val="0"/>
        <w:tabs>
          <w:tab w:val="clear" w:pos="4153"/>
          <w:tab w:val="clear" w:pos="8306"/>
        </w:tabs>
        <w:jc w:val="both"/>
        <w:rPr>
          <w:caps w:val="0"/>
          <w:lang w:val="lt-LT"/>
        </w:rPr>
      </w:pPr>
    </w:p>
    <w:p w14:paraId="4A94DEC1" w14:textId="05576D7C" w:rsidR="00C53D60" w:rsidRPr="006C00D3" w:rsidRDefault="00B1215C" w:rsidP="00C53D60">
      <w:pPr>
        <w:widowControl w:val="0"/>
        <w:suppressAutoHyphens w:val="0"/>
        <w:spacing w:line="360" w:lineRule="auto"/>
        <w:ind w:firstLine="851"/>
        <w:jc w:val="both"/>
        <w:rPr>
          <w:rFonts w:eastAsia="Calibri"/>
          <w:caps w:val="0"/>
          <w:spacing w:val="-6"/>
          <w:szCs w:val="24"/>
        </w:rPr>
      </w:pPr>
      <w:r w:rsidRPr="002F5E59">
        <w:rPr>
          <w:rFonts w:eastAsia="Calibri"/>
          <w:bCs/>
          <w:caps w:val="0"/>
          <w:szCs w:val="24"/>
        </w:rPr>
        <w:t>Vadovaudamasi</w:t>
      </w:r>
      <w:r w:rsidR="00203F1E">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w:t>
      </w:r>
      <w:r w:rsidR="005F0C90">
        <w:rPr>
          <w:caps w:val="0"/>
          <w:szCs w:val="24"/>
          <w:lang w:eastAsia="lt-LT"/>
        </w:rPr>
        <w:t xml:space="preserve">16 </w:t>
      </w:r>
      <w:r w:rsidR="00140211">
        <w:rPr>
          <w:caps w:val="0"/>
          <w:szCs w:val="24"/>
          <w:lang w:eastAsia="lt-LT"/>
        </w:rPr>
        <w:t>ir 87</w:t>
      </w:r>
      <w:r w:rsidR="00641EE0">
        <w:rPr>
          <w:caps w:val="0"/>
          <w:szCs w:val="24"/>
          <w:vertAlign w:val="superscript"/>
          <w:lang w:eastAsia="lt-LT"/>
        </w:rPr>
        <w:t>5</w:t>
      </w:r>
      <w:r w:rsidR="00140211">
        <w:rPr>
          <w:caps w:val="0"/>
          <w:szCs w:val="24"/>
          <w:lang w:eastAsia="lt-LT"/>
        </w:rPr>
        <w:t xml:space="preserve"> </w:t>
      </w:r>
      <w:r w:rsidRPr="002F5E59">
        <w:rPr>
          <w:caps w:val="0"/>
          <w:szCs w:val="24"/>
          <w:lang w:eastAsia="lt-LT"/>
        </w:rPr>
        <w:t>punkt</w:t>
      </w:r>
      <w:r w:rsidR="00140211">
        <w:rPr>
          <w:caps w:val="0"/>
          <w:szCs w:val="24"/>
          <w:lang w:eastAsia="lt-LT"/>
        </w:rPr>
        <w:t>ais</w:t>
      </w:r>
      <w:r w:rsidR="005F0C90">
        <w:rPr>
          <w:caps w:val="0"/>
          <w:szCs w:val="24"/>
          <w:lang w:eastAsia="lt-LT"/>
        </w:rPr>
        <w:t xml:space="preserve">, </w:t>
      </w:r>
      <w:r w:rsidR="006C4D4A">
        <w:rPr>
          <w:caps w:val="0"/>
          <w:szCs w:val="24"/>
          <w:lang w:eastAsia="lt-LT"/>
        </w:rPr>
        <w:t>87</w:t>
      </w:r>
      <w:r w:rsidR="006C4D4A">
        <w:rPr>
          <w:caps w:val="0"/>
          <w:szCs w:val="24"/>
          <w:vertAlign w:val="superscript"/>
          <w:lang w:eastAsia="lt-LT"/>
        </w:rPr>
        <w:t>3</w:t>
      </w:r>
      <w:r w:rsidR="006C4D4A">
        <w:rPr>
          <w:caps w:val="0"/>
          <w:szCs w:val="24"/>
          <w:lang w:eastAsia="lt-LT"/>
        </w:rPr>
        <w:t>.1 papunkčiu</w:t>
      </w:r>
      <w:r w:rsidRPr="002F5E59">
        <w:rPr>
          <w:caps w:val="0"/>
          <w:szCs w:val="24"/>
          <w:lang w:eastAsia="lt-LT"/>
        </w:rPr>
        <w:t xml:space="preserve">, </w:t>
      </w:r>
      <w:r w:rsidRPr="002F5E59">
        <w:rPr>
          <w:rFonts w:eastAsia="Calibri"/>
          <w:caps w:val="0"/>
          <w:szCs w:val="24"/>
        </w:rPr>
        <w:t>atsižvelgdama</w:t>
      </w:r>
      <w:r w:rsidR="00203F1E">
        <w:rPr>
          <w:rFonts w:eastAsia="Calibri"/>
          <w:caps w:val="0"/>
          <w:szCs w:val="24"/>
        </w:rPr>
        <w:t>s</w:t>
      </w:r>
      <w:r w:rsidRPr="002F5E59">
        <w:rPr>
          <w:rFonts w:eastAsia="Calibri"/>
          <w:caps w:val="0"/>
          <w:szCs w:val="24"/>
        </w:rPr>
        <w:t xml:space="preserve"> į </w:t>
      </w:r>
      <w:r w:rsidR="00036A91">
        <w:rPr>
          <w:rFonts w:eastAsia="Calibri"/>
          <w:caps w:val="0"/>
          <w:szCs w:val="24"/>
        </w:rPr>
        <w:t>J. Š</w:t>
      </w:r>
      <w:r w:rsidR="0055592A">
        <w:rPr>
          <w:rFonts w:eastAsia="Calibri"/>
          <w:caps w:val="0"/>
          <w:szCs w:val="24"/>
        </w:rPr>
        <w:t>. 202</w:t>
      </w:r>
      <w:r w:rsidR="00036A91">
        <w:rPr>
          <w:rFonts w:eastAsia="Calibri"/>
          <w:caps w:val="0"/>
          <w:szCs w:val="24"/>
        </w:rPr>
        <w:t>6</w:t>
      </w:r>
      <w:r w:rsidR="0055592A">
        <w:rPr>
          <w:rFonts w:eastAsia="Calibri"/>
          <w:caps w:val="0"/>
          <w:szCs w:val="24"/>
        </w:rPr>
        <w:t xml:space="preserve"> m. </w:t>
      </w:r>
      <w:r w:rsidR="00036A91">
        <w:rPr>
          <w:rFonts w:eastAsia="Calibri"/>
          <w:caps w:val="0"/>
          <w:szCs w:val="24"/>
        </w:rPr>
        <w:t>kovo 4 d.</w:t>
      </w:r>
      <w:r w:rsidRPr="002F5E59">
        <w:rPr>
          <w:rFonts w:eastAsia="Calibri"/>
          <w:caps w:val="0"/>
          <w:szCs w:val="24"/>
        </w:rPr>
        <w:t xml:space="preserve"> </w:t>
      </w:r>
      <w:r w:rsidR="00F51FC4">
        <w:rPr>
          <w:rFonts w:eastAsia="Calibri"/>
          <w:caps w:val="0"/>
          <w:szCs w:val="24"/>
        </w:rPr>
        <w:t>p</w:t>
      </w:r>
      <w:r w:rsidR="00F24939">
        <w:rPr>
          <w:rFonts w:eastAsia="Calibri"/>
          <w:caps w:val="0"/>
          <w:szCs w:val="24"/>
        </w:rPr>
        <w:t>rašymą</w:t>
      </w:r>
      <w:r w:rsidRPr="002F5E59">
        <w:rPr>
          <w:rFonts w:eastAsia="Calibri"/>
          <w:caps w:val="0"/>
          <w:szCs w:val="24"/>
        </w:rPr>
        <w:t xml:space="preserve"> </w:t>
      </w:r>
      <w:r w:rsidRPr="002F5E59">
        <w:rPr>
          <w:caps w:val="0"/>
          <w:szCs w:val="24"/>
          <w:lang w:eastAsia="lt-LT"/>
        </w:rPr>
        <w:t xml:space="preserve"> ir veikdama</w:t>
      </w:r>
      <w:r w:rsidR="00203F1E">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 xml:space="preserve">direktoriaus </w:t>
      </w:r>
      <w:r w:rsidR="00C53D60" w:rsidRPr="006C00D3">
        <w:rPr>
          <w:rFonts w:eastAsia="Calibri"/>
          <w:caps w:val="0"/>
          <w:szCs w:val="24"/>
        </w:rPr>
        <w:t xml:space="preserve">2024 m. rugpjūčio 8 d. įgaliojimą Nr. 1Į-368-(1.9 E.) „Dėl </w:t>
      </w:r>
      <w:r w:rsidR="00C53D60" w:rsidRPr="006C00D3">
        <w:rPr>
          <w:rFonts w:eastAsia="Calibri"/>
          <w:caps w:val="0"/>
          <w:spacing w:val="-6"/>
          <w:szCs w:val="24"/>
        </w:rPr>
        <w:t>teritorijų planavimo dokumentų ir žemės valdos projektų rengimo ir tvirtinimo ir kitų funkcijų atlikimo“:</w:t>
      </w:r>
    </w:p>
    <w:p w14:paraId="5495E545" w14:textId="4F26237C" w:rsidR="00C829AD" w:rsidRPr="002F5E59" w:rsidRDefault="00C829AD" w:rsidP="006B2172">
      <w:pPr>
        <w:widowControl w:val="0"/>
        <w:suppressAutoHyphens w:val="0"/>
        <w:spacing w:line="360" w:lineRule="auto"/>
        <w:ind w:firstLine="851"/>
        <w:jc w:val="both"/>
        <w:rPr>
          <w:caps w:val="0"/>
          <w:szCs w:val="24"/>
        </w:rPr>
      </w:pPr>
      <w:r w:rsidRPr="002F5E59">
        <w:rPr>
          <w:caps w:val="0"/>
          <w:szCs w:val="24"/>
          <w:lang w:eastAsia="lt-LT"/>
        </w:rPr>
        <w:t>1. N</w:t>
      </w:r>
      <w:r w:rsidR="00415067">
        <w:rPr>
          <w:caps w:val="0"/>
          <w:szCs w:val="24"/>
          <w:lang w:eastAsia="lt-LT"/>
        </w:rPr>
        <w:t xml:space="preserve"> </w:t>
      </w:r>
      <w:r w:rsidRPr="002F5E59">
        <w:rPr>
          <w:caps w:val="0"/>
          <w:szCs w:val="24"/>
          <w:lang w:eastAsia="lt-LT"/>
        </w:rPr>
        <w:t>u</w:t>
      </w:r>
      <w:r w:rsidR="00415067">
        <w:rPr>
          <w:caps w:val="0"/>
          <w:szCs w:val="24"/>
          <w:lang w:eastAsia="lt-LT"/>
        </w:rPr>
        <w:t xml:space="preserve"> </w:t>
      </w:r>
      <w:r w:rsidRPr="002F5E59">
        <w:rPr>
          <w:caps w:val="0"/>
          <w:szCs w:val="24"/>
          <w:lang w:eastAsia="lt-LT"/>
        </w:rPr>
        <w:t>s</w:t>
      </w:r>
      <w:r w:rsidR="00415067">
        <w:rPr>
          <w:caps w:val="0"/>
          <w:szCs w:val="24"/>
          <w:lang w:eastAsia="lt-LT"/>
        </w:rPr>
        <w:t xml:space="preserve"> </w:t>
      </w:r>
      <w:r w:rsidRPr="002F5E59">
        <w:rPr>
          <w:caps w:val="0"/>
          <w:szCs w:val="24"/>
          <w:lang w:eastAsia="lt-LT"/>
        </w:rPr>
        <w:t>t</w:t>
      </w:r>
      <w:r w:rsidR="00415067">
        <w:rPr>
          <w:caps w:val="0"/>
          <w:szCs w:val="24"/>
          <w:lang w:eastAsia="lt-LT"/>
        </w:rPr>
        <w:t xml:space="preserve"> </w:t>
      </w:r>
      <w:r w:rsidRPr="002F5E59">
        <w:rPr>
          <w:caps w:val="0"/>
          <w:szCs w:val="24"/>
          <w:lang w:eastAsia="lt-LT"/>
        </w:rPr>
        <w:t>a</w:t>
      </w:r>
      <w:r w:rsidR="00415067">
        <w:rPr>
          <w:caps w:val="0"/>
          <w:szCs w:val="24"/>
          <w:lang w:eastAsia="lt-LT"/>
        </w:rPr>
        <w:t xml:space="preserve"> </w:t>
      </w:r>
      <w:r w:rsidRPr="002F5E59">
        <w:rPr>
          <w:caps w:val="0"/>
          <w:szCs w:val="24"/>
          <w:lang w:eastAsia="lt-LT"/>
        </w:rPr>
        <w:t>t</w:t>
      </w:r>
      <w:r w:rsidR="00415067">
        <w:rPr>
          <w:caps w:val="0"/>
          <w:szCs w:val="24"/>
          <w:lang w:eastAsia="lt-LT"/>
        </w:rPr>
        <w:t xml:space="preserve"> </w:t>
      </w:r>
      <w:r w:rsidRPr="002F5E59">
        <w:rPr>
          <w:caps w:val="0"/>
          <w:szCs w:val="24"/>
          <w:lang w:eastAsia="lt-LT"/>
        </w:rPr>
        <w:t>a</w:t>
      </w:r>
      <w:r w:rsidR="00415067">
        <w:rPr>
          <w:caps w:val="0"/>
          <w:szCs w:val="24"/>
          <w:lang w:eastAsia="lt-LT"/>
        </w:rPr>
        <w:t xml:space="preserve"> </w:t>
      </w:r>
      <w:r w:rsidRPr="002F5E59">
        <w:rPr>
          <w:caps w:val="0"/>
          <w:szCs w:val="24"/>
          <w:lang w:eastAsia="lt-LT"/>
        </w:rPr>
        <w:t>u</w:t>
      </w:r>
      <w:r w:rsidRPr="002F5E59">
        <w:rPr>
          <w:caps w:val="0"/>
          <w:szCs w:val="24"/>
        </w:rPr>
        <w:t xml:space="preserve"> kaimo plėtros žemėtvarkos projekto</w:t>
      </w:r>
      <w:r w:rsidR="008C57D3">
        <w:rPr>
          <w:caps w:val="0"/>
          <w:szCs w:val="24"/>
        </w:rPr>
        <w:t xml:space="preserve">, patvirtinto </w:t>
      </w:r>
      <w:r w:rsidR="00B07F87">
        <w:rPr>
          <w:caps w:val="0"/>
          <w:szCs w:val="24"/>
        </w:rPr>
        <w:t xml:space="preserve">Nacionalinės žemės tarnybos prie Žemės ūkio ministerijos </w:t>
      </w:r>
      <w:r w:rsidR="004D5D64">
        <w:rPr>
          <w:caps w:val="0"/>
          <w:szCs w:val="24"/>
        </w:rPr>
        <w:t>Širvintų</w:t>
      </w:r>
      <w:r w:rsidR="00B07F87">
        <w:rPr>
          <w:caps w:val="0"/>
          <w:szCs w:val="24"/>
        </w:rPr>
        <w:t xml:space="preserve"> skyriaus vedėjo 20</w:t>
      </w:r>
      <w:r w:rsidR="004D5D64">
        <w:rPr>
          <w:caps w:val="0"/>
          <w:szCs w:val="24"/>
        </w:rPr>
        <w:t>20</w:t>
      </w:r>
      <w:r w:rsidR="00B07F87">
        <w:rPr>
          <w:caps w:val="0"/>
          <w:szCs w:val="24"/>
        </w:rPr>
        <w:t xml:space="preserve"> m. </w:t>
      </w:r>
      <w:r w:rsidR="004D5D64">
        <w:rPr>
          <w:caps w:val="0"/>
          <w:szCs w:val="24"/>
        </w:rPr>
        <w:t>spalio 26</w:t>
      </w:r>
      <w:r w:rsidR="00EB1073">
        <w:rPr>
          <w:caps w:val="0"/>
          <w:szCs w:val="24"/>
        </w:rPr>
        <w:t xml:space="preserve"> d. įsakymu Nr. 4</w:t>
      </w:r>
      <w:r w:rsidR="004D5D64">
        <w:rPr>
          <w:caps w:val="0"/>
          <w:szCs w:val="24"/>
        </w:rPr>
        <w:t>4</w:t>
      </w:r>
      <w:r w:rsidR="004262CF">
        <w:rPr>
          <w:caps w:val="0"/>
          <w:szCs w:val="24"/>
        </w:rPr>
        <w:t>KPĮ</w:t>
      </w:r>
      <w:r w:rsidR="00EB1073">
        <w:rPr>
          <w:caps w:val="0"/>
          <w:szCs w:val="24"/>
        </w:rPr>
        <w:t>-</w:t>
      </w:r>
      <w:r w:rsidR="00B36186">
        <w:rPr>
          <w:caps w:val="0"/>
          <w:szCs w:val="24"/>
        </w:rPr>
        <w:t xml:space="preserve"> </w:t>
      </w:r>
      <w:r w:rsidR="004262CF">
        <w:rPr>
          <w:caps w:val="0"/>
          <w:szCs w:val="24"/>
        </w:rPr>
        <w:t>2</w:t>
      </w:r>
      <w:r w:rsidR="000208D5">
        <w:rPr>
          <w:caps w:val="0"/>
          <w:szCs w:val="24"/>
        </w:rPr>
        <w:t>9-</w:t>
      </w:r>
      <w:r w:rsidR="00EB1073">
        <w:rPr>
          <w:caps w:val="0"/>
          <w:szCs w:val="24"/>
        </w:rPr>
        <w:t>(14.4</w:t>
      </w:r>
      <w:r w:rsidR="000208D5">
        <w:rPr>
          <w:caps w:val="0"/>
          <w:szCs w:val="24"/>
        </w:rPr>
        <w:t>4</w:t>
      </w:r>
      <w:r w:rsidR="00EB1073">
        <w:rPr>
          <w:caps w:val="0"/>
          <w:szCs w:val="24"/>
        </w:rPr>
        <w:t>.</w:t>
      </w:r>
      <w:r w:rsidR="000208D5">
        <w:rPr>
          <w:caps w:val="0"/>
          <w:szCs w:val="24"/>
        </w:rPr>
        <w:t>125 E</w:t>
      </w:r>
      <w:r w:rsidR="00EB1073">
        <w:rPr>
          <w:caps w:val="0"/>
          <w:szCs w:val="24"/>
        </w:rPr>
        <w:t xml:space="preserve">.) „Dėl </w:t>
      </w:r>
      <w:r w:rsidR="007F594D">
        <w:rPr>
          <w:caps w:val="0"/>
          <w:szCs w:val="24"/>
        </w:rPr>
        <w:t>kaimo plėtros žemėtvarkos projekto patvirtinimo“</w:t>
      </w:r>
      <w:r w:rsidR="002B4299">
        <w:rPr>
          <w:caps w:val="0"/>
          <w:szCs w:val="24"/>
        </w:rPr>
        <w:t>,</w:t>
      </w:r>
      <w:r w:rsidRPr="002F5E59">
        <w:rPr>
          <w:caps w:val="0"/>
          <w:szCs w:val="24"/>
        </w:rPr>
        <w:t xml:space="preserve"> </w:t>
      </w:r>
      <w:r w:rsidR="001970A3">
        <w:rPr>
          <w:caps w:val="0"/>
          <w:szCs w:val="24"/>
        </w:rPr>
        <w:t>koregavimo</w:t>
      </w:r>
      <w:r w:rsidRPr="002F5E59">
        <w:rPr>
          <w:caps w:val="0"/>
          <w:szCs w:val="24"/>
        </w:rPr>
        <w:t xml:space="preserve"> pradžią ir planavimo tikslus:</w:t>
      </w:r>
    </w:p>
    <w:p w14:paraId="7E20B725" w14:textId="695E7385" w:rsidR="00B73BFF" w:rsidRPr="001F4D11" w:rsidRDefault="001F4D11" w:rsidP="006B2172">
      <w:pPr>
        <w:spacing w:line="360" w:lineRule="auto"/>
        <w:jc w:val="both"/>
        <w:rPr>
          <w:caps w:val="0"/>
          <w:szCs w:val="24"/>
        </w:rPr>
      </w:pPr>
      <w:r>
        <w:rPr>
          <w:caps w:val="0"/>
          <w:color w:val="000000"/>
          <w:szCs w:val="24"/>
          <w:lang w:eastAsia="lt-LT"/>
        </w:rPr>
        <w:tab/>
        <w:t xml:space="preserve">  </w:t>
      </w:r>
      <w:r w:rsidR="00C829AD" w:rsidRPr="002F5E59">
        <w:rPr>
          <w:caps w:val="0"/>
          <w:color w:val="000000"/>
          <w:szCs w:val="24"/>
          <w:lang w:eastAsia="lt-LT"/>
        </w:rPr>
        <w:t xml:space="preserve">1.1. planuojama teritorija: </w:t>
      </w:r>
      <w:r w:rsidRPr="001F4D11">
        <w:rPr>
          <w:caps w:val="0"/>
          <w:szCs w:val="24"/>
        </w:rPr>
        <w:t>7,9940 ha žemės sklypas, kadastro Nr. 8935/0003:0089, esantis Širvintų r. sav., Musninkų sen., Santariškių k.</w:t>
      </w:r>
      <w:r w:rsidR="00B73BFF" w:rsidRPr="00B73BFF">
        <w:rPr>
          <w:caps w:val="0"/>
          <w:color w:val="000000"/>
          <w:szCs w:val="24"/>
          <w:lang w:eastAsia="lt-LT"/>
        </w:rPr>
        <w:t xml:space="preserve">; </w:t>
      </w:r>
    </w:p>
    <w:p w14:paraId="535E08DD" w14:textId="08EBD427" w:rsidR="00C829AD" w:rsidRPr="002F5E59" w:rsidRDefault="00C829AD" w:rsidP="006B2172">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planavimo tikslas:</w:t>
      </w:r>
      <w:r w:rsidR="00191B29">
        <w:rPr>
          <w:caps w:val="0"/>
          <w:szCs w:val="24"/>
          <w:lang w:eastAsia="lt-LT"/>
        </w:rPr>
        <w:t xml:space="preserve"> </w:t>
      </w:r>
      <w:r w:rsidR="006B5509">
        <w:rPr>
          <w:caps w:val="0"/>
          <w:szCs w:val="24"/>
          <w:lang w:eastAsia="lt-LT"/>
        </w:rPr>
        <w:t>p</w:t>
      </w:r>
      <w:r w:rsidR="006B5509" w:rsidRPr="00A457CB">
        <w:rPr>
          <w:caps w:val="0"/>
        </w:rPr>
        <w:t>arinkti ūkininko sodybos vietą ir žemės ūkio veiklai reikalingų statinių statybos vietą</w:t>
      </w:r>
      <w:r w:rsidRPr="002F5E59">
        <w:rPr>
          <w:caps w:val="0"/>
          <w:szCs w:val="24"/>
          <w:lang w:eastAsia="lt-LT"/>
        </w:rPr>
        <w:t>;</w:t>
      </w:r>
    </w:p>
    <w:p w14:paraId="2681D2AC" w14:textId="1D19DF51" w:rsidR="00917503" w:rsidRPr="00142AA4" w:rsidRDefault="00C829AD" w:rsidP="006B2172">
      <w:pPr>
        <w:suppressAutoHyphens w:val="0"/>
        <w:spacing w:line="360" w:lineRule="auto"/>
        <w:ind w:firstLine="851"/>
        <w:jc w:val="both"/>
        <w:rPr>
          <w:caps w:val="0"/>
        </w:rPr>
      </w:pPr>
      <w:r w:rsidRPr="002F5E59">
        <w:rPr>
          <w:caps w:val="0"/>
          <w:szCs w:val="24"/>
          <w:lang w:eastAsia="lt-LT"/>
        </w:rPr>
        <w:t xml:space="preserve">1.3. planavimo uždaviniai: </w:t>
      </w:r>
      <w:r w:rsidR="00C06977" w:rsidRPr="00142AA4">
        <w:rPr>
          <w:caps w:val="0"/>
          <w:color w:val="000000"/>
        </w:rPr>
        <w:t xml:space="preserve">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w:t>
      </w:r>
      <w:r w:rsidR="00C06977" w:rsidRPr="00142AA4">
        <w:rPr>
          <w:caps w:val="0"/>
          <w:color w:val="000000"/>
        </w:rPr>
        <w:lastRenderedPageBreak/>
        <w:t>planuojamai žemės ūkio veiklai vykdyti, nepažeidžiant aplinkosaugos, paveldosaugos, žemės ūkio paskirties žemės naudojimo ir tvarkymo reikalavim</w:t>
      </w:r>
      <w:r w:rsidR="00142AA4" w:rsidRPr="00142AA4">
        <w:rPr>
          <w:caps w:val="0"/>
          <w:color w:val="000000"/>
        </w:rPr>
        <w:t>ų</w:t>
      </w:r>
      <w:r w:rsidR="00917503" w:rsidRPr="00142AA4">
        <w:rPr>
          <w:caps w:val="0"/>
        </w:rPr>
        <w:t>;</w:t>
      </w:r>
    </w:p>
    <w:p w14:paraId="29D1D4F3" w14:textId="3BA610B9" w:rsidR="00C829AD" w:rsidRPr="002F5E59" w:rsidRDefault="00C829AD" w:rsidP="005767C0">
      <w:pPr>
        <w:suppressAutoHyphens w:val="0"/>
        <w:spacing w:line="360" w:lineRule="auto"/>
        <w:ind w:firstLine="851"/>
        <w:jc w:val="both"/>
        <w:rPr>
          <w:rFonts w:eastAsia="Calibri"/>
          <w:caps w:val="0"/>
          <w:szCs w:val="24"/>
        </w:rPr>
      </w:pPr>
      <w:r w:rsidRPr="00064878">
        <w:rPr>
          <w:caps w:val="0"/>
          <w:szCs w:val="24"/>
        </w:rPr>
        <w:t>1</w:t>
      </w:r>
      <w:r w:rsidRPr="002F5E59">
        <w:rPr>
          <w:caps w:val="0"/>
          <w:szCs w:val="24"/>
        </w:rPr>
        <w:t>.4. planavimo organizatorius: sklypo savininkas</w:t>
      </w:r>
      <w:r w:rsidR="009A4CD3">
        <w:rPr>
          <w:caps w:val="0"/>
          <w:szCs w:val="24"/>
        </w:rPr>
        <w:t>, ūkininkas</w:t>
      </w:r>
      <w:r w:rsidRPr="002F5E59">
        <w:rPr>
          <w:caps w:val="0"/>
          <w:szCs w:val="24"/>
        </w:rPr>
        <w:t xml:space="preserve"> </w:t>
      </w:r>
      <w:r w:rsidR="00142AA4">
        <w:rPr>
          <w:caps w:val="0"/>
          <w:szCs w:val="24"/>
        </w:rPr>
        <w:t>J. Š</w:t>
      </w:r>
      <w:r w:rsidRPr="002F5E59">
        <w:rPr>
          <w:caps w:val="0"/>
          <w:szCs w:val="24"/>
        </w:rPr>
        <w:t>.</w:t>
      </w:r>
    </w:p>
    <w:p w14:paraId="71E333E2" w14:textId="0291C72F"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w:t>
      </w:r>
      <w:r w:rsidR="00415067">
        <w:rPr>
          <w:caps w:val="0"/>
          <w:szCs w:val="24"/>
          <w:lang w:eastAsia="lt-LT"/>
        </w:rPr>
        <w:t xml:space="preserve"> </w:t>
      </w:r>
      <w:r w:rsidRPr="002F5E59">
        <w:rPr>
          <w:caps w:val="0"/>
          <w:szCs w:val="24"/>
          <w:lang w:eastAsia="lt-LT"/>
        </w:rPr>
        <w:t>u</w:t>
      </w:r>
      <w:r w:rsidR="00415067">
        <w:rPr>
          <w:caps w:val="0"/>
          <w:szCs w:val="24"/>
          <w:lang w:eastAsia="lt-LT"/>
        </w:rPr>
        <w:t xml:space="preserve"> </w:t>
      </w:r>
      <w:r w:rsidRPr="002F5E59">
        <w:rPr>
          <w:caps w:val="0"/>
          <w:szCs w:val="24"/>
          <w:lang w:eastAsia="lt-LT"/>
        </w:rPr>
        <w:t>r</w:t>
      </w:r>
      <w:r w:rsidR="00415067">
        <w:rPr>
          <w:caps w:val="0"/>
          <w:szCs w:val="24"/>
          <w:lang w:eastAsia="lt-LT"/>
        </w:rPr>
        <w:t xml:space="preserve"> </w:t>
      </w:r>
      <w:r w:rsidRPr="002F5E59">
        <w:rPr>
          <w:caps w:val="0"/>
          <w:szCs w:val="24"/>
          <w:lang w:eastAsia="lt-LT"/>
        </w:rPr>
        <w:t>o</w:t>
      </w:r>
      <w:r w:rsidR="00415067">
        <w:rPr>
          <w:caps w:val="0"/>
          <w:szCs w:val="24"/>
          <w:lang w:eastAsia="lt-LT"/>
        </w:rPr>
        <w:t xml:space="preserve"> </w:t>
      </w:r>
      <w:r w:rsidRPr="002F5E59">
        <w:rPr>
          <w:caps w:val="0"/>
          <w:szCs w:val="24"/>
          <w:lang w:eastAsia="lt-LT"/>
        </w:rPr>
        <w:t>d</w:t>
      </w:r>
      <w:r w:rsidR="00415067">
        <w:rPr>
          <w:caps w:val="0"/>
          <w:szCs w:val="24"/>
          <w:lang w:eastAsia="lt-LT"/>
        </w:rPr>
        <w:t xml:space="preserve"> </w:t>
      </w:r>
      <w:r w:rsidRPr="002F5E59">
        <w:rPr>
          <w:caps w:val="0"/>
          <w:szCs w:val="24"/>
          <w:lang w:eastAsia="lt-LT"/>
        </w:rPr>
        <w:t>a</w:t>
      </w:r>
      <w:r w:rsidR="00415067">
        <w:rPr>
          <w:caps w:val="0"/>
          <w:szCs w:val="24"/>
          <w:lang w:eastAsia="lt-LT"/>
        </w:rPr>
        <w:t xml:space="preserve"> </w:t>
      </w:r>
      <w:r w:rsidRPr="002F5E59">
        <w:rPr>
          <w:caps w:val="0"/>
          <w:szCs w:val="24"/>
          <w:lang w:eastAsia="lt-LT"/>
        </w:rPr>
        <w:t>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78236FE0" w:rsidR="00C829AD" w:rsidRPr="00307D13" w:rsidRDefault="00C829AD" w:rsidP="005767C0">
      <w:pPr>
        <w:widowControl w:val="0"/>
        <w:spacing w:line="360" w:lineRule="auto"/>
        <w:ind w:firstLine="851"/>
        <w:jc w:val="both"/>
      </w:pPr>
      <w:r w:rsidRPr="002F5E59">
        <w:rPr>
          <w:caps w:val="0"/>
          <w:szCs w:val="24"/>
        </w:rPr>
        <w:t xml:space="preserve">2.2. apie priimtą sprendimą dėl </w:t>
      </w:r>
      <w:r w:rsidR="00DF7D6C">
        <w:rPr>
          <w:caps w:val="0"/>
          <w:szCs w:val="24"/>
        </w:rPr>
        <w:t xml:space="preserve">patvirtinto </w:t>
      </w:r>
      <w:r w:rsidRPr="002F5E59">
        <w:rPr>
          <w:caps w:val="0"/>
          <w:szCs w:val="24"/>
        </w:rPr>
        <w:t xml:space="preserve">kaimo plėtros žemėtvarkos projekto </w:t>
      </w:r>
      <w:r w:rsidR="00E12AB0">
        <w:rPr>
          <w:caps w:val="0"/>
          <w:szCs w:val="24"/>
        </w:rPr>
        <w:t>koregavimo</w:t>
      </w:r>
      <w:r w:rsidRPr="002F5E59">
        <w:rPr>
          <w:caps w:val="0"/>
          <w:szCs w:val="24"/>
        </w:rPr>
        <w:t xml:space="preserve">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2226DDC1"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2.3. prieš pradedant rengti kaimo plėtros žemėtvarkos projekt</w:t>
      </w:r>
      <w:r w:rsidR="0069016B">
        <w:rPr>
          <w:caps w:val="0"/>
          <w:szCs w:val="24"/>
        </w:rPr>
        <w:t>o koregavimą</w:t>
      </w:r>
      <w:r w:rsidRPr="002F5E59">
        <w:rPr>
          <w:caps w:val="0"/>
          <w:szCs w:val="24"/>
        </w:rPr>
        <w:t xml:space="preserve">, gauti planavimo sąlygas iš: </w:t>
      </w:r>
      <w:r w:rsidR="00142AA4">
        <w:rPr>
          <w:caps w:val="0"/>
          <w:szCs w:val="24"/>
        </w:rPr>
        <w:t>Širvintų</w:t>
      </w:r>
      <w:r w:rsidRPr="00396616">
        <w:rPr>
          <w:caps w:val="0"/>
          <w:szCs w:val="24"/>
        </w:rPr>
        <w:t xml:space="preserve"> rajono savivaldybės </w:t>
      </w:r>
      <w:r w:rsidRPr="002F5E59">
        <w:rPr>
          <w:caps w:val="0"/>
          <w:szCs w:val="24"/>
        </w:rPr>
        <w:t>administracijos, elektros linijas eksploatuojančios įmonės</w:t>
      </w:r>
      <w:r w:rsidR="00866E3D">
        <w:rPr>
          <w:caps w:val="0"/>
          <w:szCs w:val="24"/>
        </w:rPr>
        <w:t>.</w:t>
      </w:r>
    </w:p>
    <w:p w14:paraId="0D24BDE5" w14:textId="77777777" w:rsidR="006B2172" w:rsidRPr="002F5E59" w:rsidRDefault="006B2172" w:rsidP="006B2172">
      <w:pPr>
        <w:widowControl w:val="0"/>
        <w:suppressAutoHyphens w:val="0"/>
        <w:spacing w:line="360" w:lineRule="auto"/>
        <w:ind w:firstLine="851"/>
        <w:jc w:val="both"/>
        <w:rPr>
          <w:caps w:val="0"/>
          <w:szCs w:val="24"/>
        </w:rPr>
      </w:pPr>
      <w:r>
        <w:rPr>
          <w:caps w:val="0"/>
          <w:szCs w:val="24"/>
        </w:rPr>
        <w:t>3. I n f o r m u o j u, kad š</w:t>
      </w:r>
      <w:r w:rsidRPr="002F5E59">
        <w:rPr>
          <w:caps w:val="0"/>
          <w:szCs w:val="24"/>
        </w:rPr>
        <w:t xml:space="preserve">is įsakymas gali būti skundžiamas </w:t>
      </w:r>
      <w:r w:rsidRPr="007D3E6C">
        <w:rPr>
          <w:caps w:val="0"/>
          <w:color w:val="000000"/>
        </w:rPr>
        <w:t>administracinių ginčų komisijai arba administraciniam teismui Lietuvos Respublikos administracinių bylų teisenos įstatymo nustatyta tvarka.</w:t>
      </w:r>
      <w:r>
        <w:rPr>
          <w:color w:val="000000"/>
        </w:rPr>
        <w:t xml:space="preserve"> </w:t>
      </w:r>
    </w:p>
    <w:p w14:paraId="5595AD24" w14:textId="77777777" w:rsidR="006B2172" w:rsidRDefault="006B2172" w:rsidP="006B2172">
      <w:pPr>
        <w:pStyle w:val="Header"/>
        <w:widowControl w:val="0"/>
        <w:tabs>
          <w:tab w:val="clear" w:pos="4153"/>
          <w:tab w:val="clear" w:pos="8306"/>
        </w:tabs>
        <w:jc w:val="both"/>
        <w:rPr>
          <w:caps w:val="0"/>
          <w:lang w:val="lt-LT"/>
        </w:rPr>
      </w:pPr>
    </w:p>
    <w:p w14:paraId="6A202BB2" w14:textId="77777777" w:rsidR="006B2172" w:rsidRDefault="006B2172" w:rsidP="006B2172">
      <w:pPr>
        <w:pStyle w:val="Header"/>
        <w:widowControl w:val="0"/>
        <w:tabs>
          <w:tab w:val="clear" w:pos="4153"/>
          <w:tab w:val="clear" w:pos="8306"/>
        </w:tabs>
        <w:jc w:val="both"/>
        <w:rPr>
          <w:caps w:val="0"/>
          <w:lang w:val="lt-LT"/>
        </w:rPr>
      </w:pPr>
    </w:p>
    <w:p w14:paraId="6F3941E6" w14:textId="77777777" w:rsidR="006B2172" w:rsidRDefault="006B2172" w:rsidP="006B2172">
      <w:pPr>
        <w:pStyle w:val="Header"/>
        <w:widowControl w:val="0"/>
        <w:tabs>
          <w:tab w:val="clear" w:pos="4153"/>
          <w:tab w:val="clear" w:pos="8306"/>
        </w:tabs>
        <w:spacing w:line="360" w:lineRule="auto"/>
        <w:jc w:val="both"/>
        <w:rPr>
          <w:caps w:val="0"/>
          <w:lang w:val="lt-LT"/>
        </w:rPr>
      </w:pPr>
      <w:r>
        <w:rPr>
          <w:caps w:val="0"/>
          <w:lang w:val="lt-LT"/>
        </w:rPr>
        <w:t xml:space="preserve">Vedėjas </w:t>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t>Dainius Petrauskas</w:t>
      </w:r>
    </w:p>
    <w:p w14:paraId="7497DA83" w14:textId="77777777" w:rsidR="00114DA6" w:rsidRDefault="00114DA6" w:rsidP="00114DA6">
      <w:pPr>
        <w:pStyle w:val="Header"/>
        <w:widowControl w:val="0"/>
        <w:tabs>
          <w:tab w:val="clear" w:pos="4153"/>
          <w:tab w:val="clear" w:pos="8306"/>
        </w:tabs>
        <w:spacing w:line="360" w:lineRule="auto"/>
        <w:jc w:val="both"/>
        <w:rPr>
          <w:caps w:val="0"/>
          <w:lang w:val="lt-LT"/>
        </w:rPr>
      </w:pPr>
    </w:p>
    <w:p w14:paraId="105CEE0C" w14:textId="77777777" w:rsidR="00294442" w:rsidRDefault="00294442" w:rsidP="002A50C0">
      <w:pPr>
        <w:pStyle w:val="Header"/>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CBA0" w14:textId="77777777" w:rsidR="00AB7CE1" w:rsidRDefault="00AB7CE1">
      <w:r>
        <w:separator/>
      </w:r>
    </w:p>
  </w:endnote>
  <w:endnote w:type="continuationSeparator" w:id="0">
    <w:p w14:paraId="51B8DC3E" w14:textId="77777777" w:rsidR="00AB7CE1" w:rsidRDefault="00AB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Footer"/>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8674" w14:textId="77777777" w:rsidR="00AB7CE1" w:rsidRDefault="00AB7CE1">
      <w:r>
        <w:separator/>
      </w:r>
    </w:p>
  </w:footnote>
  <w:footnote w:type="continuationSeparator" w:id="0">
    <w:p w14:paraId="73CE2468" w14:textId="77777777" w:rsidR="00AB7CE1" w:rsidRDefault="00AB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Header"/>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Header"/>
      <w:jc w:val="center"/>
    </w:pPr>
    <w:r>
      <w:fldChar w:fldCharType="begin"/>
    </w:r>
    <w:r>
      <w:instrText xml:space="preserve"> PAGE </w:instrText>
    </w:r>
    <w:r>
      <w:fldChar w:fldCharType="separate"/>
    </w:r>
    <w:r>
      <w:t>0</w:t>
    </w:r>
    <w:r>
      <w:fldChar w:fldCharType="end"/>
    </w:r>
  </w:p>
  <w:p w14:paraId="6991AB67" w14:textId="77777777" w:rsidR="00294442" w:rsidRDefault="0029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6345F625" w:rsidR="002B3122" w:rsidRPr="002B3122" w:rsidRDefault="002B3122">
    <w:pPr>
      <w:pStyle w:val="Header"/>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208D5"/>
    <w:rsid w:val="00036A91"/>
    <w:rsid w:val="0003773B"/>
    <w:rsid w:val="00064878"/>
    <w:rsid w:val="0006722E"/>
    <w:rsid w:val="000A1078"/>
    <w:rsid w:val="000B4599"/>
    <w:rsid w:val="001130B8"/>
    <w:rsid w:val="00114DA6"/>
    <w:rsid w:val="001276F9"/>
    <w:rsid w:val="001366B8"/>
    <w:rsid w:val="00140211"/>
    <w:rsid w:val="00142AA4"/>
    <w:rsid w:val="00176DCE"/>
    <w:rsid w:val="00186F30"/>
    <w:rsid w:val="00191B29"/>
    <w:rsid w:val="001970A3"/>
    <w:rsid w:val="001C78B6"/>
    <w:rsid w:val="001F4D11"/>
    <w:rsid w:val="00203F1E"/>
    <w:rsid w:val="002457EE"/>
    <w:rsid w:val="002535BC"/>
    <w:rsid w:val="00294442"/>
    <w:rsid w:val="002A50C0"/>
    <w:rsid w:val="002B3122"/>
    <w:rsid w:val="002B4299"/>
    <w:rsid w:val="002B6548"/>
    <w:rsid w:val="002C5322"/>
    <w:rsid w:val="00307D13"/>
    <w:rsid w:val="003853C3"/>
    <w:rsid w:val="0038619B"/>
    <w:rsid w:val="00396616"/>
    <w:rsid w:val="003B7628"/>
    <w:rsid w:val="003E5CEE"/>
    <w:rsid w:val="00404DAE"/>
    <w:rsid w:val="00415067"/>
    <w:rsid w:val="004262CF"/>
    <w:rsid w:val="00444D5A"/>
    <w:rsid w:val="004535A9"/>
    <w:rsid w:val="00490481"/>
    <w:rsid w:val="004C3727"/>
    <w:rsid w:val="004D145E"/>
    <w:rsid w:val="004D5D64"/>
    <w:rsid w:val="00531A64"/>
    <w:rsid w:val="00553C1A"/>
    <w:rsid w:val="0055592A"/>
    <w:rsid w:val="005767C0"/>
    <w:rsid w:val="005B29B5"/>
    <w:rsid w:val="005B51EE"/>
    <w:rsid w:val="005F0C90"/>
    <w:rsid w:val="00633204"/>
    <w:rsid w:val="00635029"/>
    <w:rsid w:val="00641EE0"/>
    <w:rsid w:val="006522C9"/>
    <w:rsid w:val="00665D9D"/>
    <w:rsid w:val="0069016B"/>
    <w:rsid w:val="00697D26"/>
    <w:rsid w:val="006B2172"/>
    <w:rsid w:val="006B5509"/>
    <w:rsid w:val="006C4D4A"/>
    <w:rsid w:val="0070581C"/>
    <w:rsid w:val="007261A2"/>
    <w:rsid w:val="007710FA"/>
    <w:rsid w:val="00782C91"/>
    <w:rsid w:val="00792CFE"/>
    <w:rsid w:val="007E4C49"/>
    <w:rsid w:val="007F594D"/>
    <w:rsid w:val="008431F3"/>
    <w:rsid w:val="0085166B"/>
    <w:rsid w:val="00866E3D"/>
    <w:rsid w:val="0087280E"/>
    <w:rsid w:val="008B1296"/>
    <w:rsid w:val="008C57D3"/>
    <w:rsid w:val="008F30B3"/>
    <w:rsid w:val="008F7609"/>
    <w:rsid w:val="00904AE0"/>
    <w:rsid w:val="00917503"/>
    <w:rsid w:val="00923AF8"/>
    <w:rsid w:val="009332ED"/>
    <w:rsid w:val="009705F1"/>
    <w:rsid w:val="00985687"/>
    <w:rsid w:val="009A0FF7"/>
    <w:rsid w:val="009A4CD3"/>
    <w:rsid w:val="009D3C52"/>
    <w:rsid w:val="009F691F"/>
    <w:rsid w:val="00A358FE"/>
    <w:rsid w:val="00AA5093"/>
    <w:rsid w:val="00AB7CE1"/>
    <w:rsid w:val="00AC5C83"/>
    <w:rsid w:val="00B07F87"/>
    <w:rsid w:val="00B1215C"/>
    <w:rsid w:val="00B36186"/>
    <w:rsid w:val="00B73BFF"/>
    <w:rsid w:val="00B760F5"/>
    <w:rsid w:val="00B86A92"/>
    <w:rsid w:val="00BC5910"/>
    <w:rsid w:val="00BE2D36"/>
    <w:rsid w:val="00BF3343"/>
    <w:rsid w:val="00C06977"/>
    <w:rsid w:val="00C27D1F"/>
    <w:rsid w:val="00C30400"/>
    <w:rsid w:val="00C519D7"/>
    <w:rsid w:val="00C53D60"/>
    <w:rsid w:val="00C624BF"/>
    <w:rsid w:val="00C766B3"/>
    <w:rsid w:val="00C829AD"/>
    <w:rsid w:val="00CA7848"/>
    <w:rsid w:val="00CB394A"/>
    <w:rsid w:val="00CC6EBB"/>
    <w:rsid w:val="00CD1E22"/>
    <w:rsid w:val="00CD6DED"/>
    <w:rsid w:val="00CD7F6A"/>
    <w:rsid w:val="00D02C9E"/>
    <w:rsid w:val="00D04012"/>
    <w:rsid w:val="00D174DA"/>
    <w:rsid w:val="00D5160A"/>
    <w:rsid w:val="00D85D94"/>
    <w:rsid w:val="00DA7D0A"/>
    <w:rsid w:val="00DB2CE7"/>
    <w:rsid w:val="00DC3E5C"/>
    <w:rsid w:val="00DF7D6C"/>
    <w:rsid w:val="00DF7FF0"/>
    <w:rsid w:val="00E12AB0"/>
    <w:rsid w:val="00E45751"/>
    <w:rsid w:val="00E63059"/>
    <w:rsid w:val="00EA2874"/>
    <w:rsid w:val="00EB1073"/>
    <w:rsid w:val="00EB3A70"/>
    <w:rsid w:val="00F24939"/>
    <w:rsid w:val="00F462BE"/>
    <w:rsid w:val="00F51FC4"/>
    <w:rsid w:val="00F7491A"/>
    <w:rsid w:val="00F82E89"/>
    <w:rsid w:val="00FB7366"/>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2371</Words>
  <Characters>1353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2</cp:revision>
  <cp:lastPrinted>2012-10-02T14:03:00Z</cp:lastPrinted>
  <dcterms:created xsi:type="dcterms:W3CDTF">2026-04-01T10:34:00Z</dcterms:created>
  <dcterms:modified xsi:type="dcterms:W3CDTF">2026-04-01T10:34:00Z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