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75" w:type="pct"/>
        <w:tblCellSpacing w:w="15" w:type="dxa"/>
        <w:tblCellMar>
          <w:left w:w="0" w:type="dxa"/>
          <w:right w:w="0" w:type="dxa"/>
        </w:tblCellMar>
        <w:tblLook w:val="04A0" w:firstRow="1" w:lastRow="0" w:firstColumn="1" w:lastColumn="0" w:noHBand="0" w:noVBand="1"/>
      </w:tblPr>
      <w:tblGrid>
        <w:gridCol w:w="9590"/>
      </w:tblGrid>
      <w:tr w:rsidR="00980374" w:rsidRPr="0033554C" w14:paraId="7BF22410" w14:textId="77777777" w:rsidTr="00E449C1">
        <w:trPr>
          <w:trHeight w:val="1238"/>
          <w:tblCellSpacing w:w="15" w:type="dxa"/>
        </w:trPr>
        <w:tc>
          <w:tcPr>
            <w:tcW w:w="4970" w:type="pct"/>
            <w:tcMar>
              <w:top w:w="150" w:type="dxa"/>
              <w:left w:w="0" w:type="dxa"/>
              <w:bottom w:w="150" w:type="dxa"/>
              <w:right w:w="0" w:type="dxa"/>
            </w:tcMar>
            <w:vAlign w:val="center"/>
            <w:hideMark/>
          </w:tcPr>
          <w:p w14:paraId="41D6E983" w14:textId="1B0A5831" w:rsidR="00227A5D" w:rsidRPr="00227A5D" w:rsidRDefault="00980374" w:rsidP="00227A5D">
            <w:pPr>
              <w:jc w:val="both"/>
              <w:rPr>
                <w:rFonts w:ascii="Cambria" w:hAnsi="Cambria"/>
                <w:noProof/>
                <w:szCs w:val="24"/>
              </w:rPr>
            </w:pPr>
            <w:r w:rsidRPr="00227A5D">
              <w:rPr>
                <w:rFonts w:ascii="Cambria" w:eastAsia="Times New Roman" w:hAnsi="Cambria"/>
                <w:szCs w:val="24"/>
                <w:lang w:eastAsia="lt-LT"/>
              </w:rPr>
              <w:t>Informuojame, kad yra parengtas žemės sklyp</w:t>
            </w:r>
            <w:r w:rsidR="00357E2A">
              <w:rPr>
                <w:rFonts w:ascii="Cambria" w:eastAsia="Times New Roman" w:hAnsi="Cambria"/>
                <w:szCs w:val="24"/>
                <w:lang w:eastAsia="lt-LT"/>
              </w:rPr>
              <w:t>o</w:t>
            </w:r>
            <w:r w:rsidRPr="00227A5D">
              <w:rPr>
                <w:rFonts w:ascii="Cambria" w:eastAsia="Times New Roman" w:hAnsi="Cambria"/>
                <w:szCs w:val="24"/>
                <w:lang w:eastAsia="lt-LT"/>
              </w:rPr>
              <w:t xml:space="preserve"> (kadastro </w:t>
            </w:r>
            <w:r w:rsidR="00B53A02">
              <w:rPr>
                <w:rFonts w:ascii="Cambria" w:hAnsi="Cambria"/>
                <w:szCs w:val="24"/>
                <w:lang w:eastAsia="lt-LT"/>
              </w:rPr>
              <w:t>41</w:t>
            </w:r>
            <w:r w:rsidR="00357E2A">
              <w:rPr>
                <w:rFonts w:ascii="Cambria" w:hAnsi="Cambria"/>
                <w:szCs w:val="24"/>
                <w:lang w:eastAsia="lt-LT"/>
              </w:rPr>
              <w:t>03</w:t>
            </w:r>
            <w:r w:rsidR="00B53A02">
              <w:rPr>
                <w:rFonts w:ascii="Cambria" w:hAnsi="Cambria"/>
                <w:szCs w:val="24"/>
                <w:lang w:eastAsia="lt-LT"/>
              </w:rPr>
              <w:t>/0</w:t>
            </w:r>
            <w:r w:rsidR="00357E2A">
              <w:rPr>
                <w:rFonts w:ascii="Cambria" w:hAnsi="Cambria"/>
                <w:szCs w:val="24"/>
                <w:lang w:eastAsia="lt-LT"/>
              </w:rPr>
              <w:t>1</w:t>
            </w:r>
            <w:r w:rsidR="00B53A02">
              <w:rPr>
                <w:rFonts w:ascii="Cambria" w:hAnsi="Cambria"/>
                <w:szCs w:val="24"/>
                <w:lang w:eastAsia="lt-LT"/>
              </w:rPr>
              <w:t>00:</w:t>
            </w:r>
            <w:r w:rsidR="00357E2A">
              <w:rPr>
                <w:rFonts w:ascii="Cambria" w:hAnsi="Cambria"/>
                <w:szCs w:val="24"/>
                <w:lang w:eastAsia="lt-LT"/>
              </w:rPr>
              <w:t>2238</w:t>
            </w:r>
            <w:r w:rsidR="00A44839">
              <w:rPr>
                <w:rFonts w:ascii="Cambria" w:hAnsi="Cambria"/>
                <w:szCs w:val="24"/>
                <w:lang w:eastAsia="lt-LT"/>
              </w:rPr>
              <w:t xml:space="preserve"> </w:t>
            </w:r>
            <w:r w:rsidR="00357E2A">
              <w:rPr>
                <w:rFonts w:ascii="Cambria" w:hAnsi="Cambria"/>
                <w:szCs w:val="24"/>
                <w:lang w:eastAsia="lt-LT"/>
              </w:rPr>
              <w:t>Avižienių</w:t>
            </w:r>
            <w:r w:rsidR="00B53A02">
              <w:rPr>
                <w:rFonts w:ascii="Cambria" w:hAnsi="Cambria"/>
                <w:szCs w:val="24"/>
                <w:lang w:eastAsia="lt-LT"/>
              </w:rPr>
              <w:t xml:space="preserve"> </w:t>
            </w:r>
            <w:r w:rsidRPr="00227A5D">
              <w:rPr>
                <w:rFonts w:ascii="Cambria" w:eastAsia="Times New Roman" w:hAnsi="Cambria"/>
                <w:szCs w:val="24"/>
                <w:lang w:eastAsia="lt-LT"/>
              </w:rPr>
              <w:t>k.v.), esanči</w:t>
            </w:r>
            <w:r w:rsidR="00357E2A">
              <w:rPr>
                <w:rFonts w:ascii="Cambria" w:eastAsia="Times New Roman" w:hAnsi="Cambria"/>
                <w:szCs w:val="24"/>
                <w:lang w:eastAsia="lt-LT"/>
              </w:rPr>
              <w:t>o</w:t>
            </w:r>
            <w:r w:rsidRPr="00227A5D">
              <w:rPr>
                <w:rFonts w:ascii="Cambria" w:eastAsia="Times New Roman" w:hAnsi="Cambria"/>
                <w:szCs w:val="24"/>
                <w:lang w:eastAsia="lt-LT"/>
              </w:rPr>
              <w:t xml:space="preserve"> </w:t>
            </w:r>
            <w:r w:rsidR="00357E2A">
              <w:rPr>
                <w:rFonts w:ascii="Cambria" w:hAnsi="Cambria"/>
                <w:szCs w:val="24"/>
                <w:lang w:eastAsia="lt-LT"/>
              </w:rPr>
              <w:t>Vydautiškių</w:t>
            </w:r>
            <w:r w:rsidR="00B53A02">
              <w:rPr>
                <w:rFonts w:ascii="Cambria" w:hAnsi="Cambria"/>
                <w:szCs w:val="24"/>
                <w:lang w:eastAsia="lt-LT"/>
              </w:rPr>
              <w:t xml:space="preserve"> k</w:t>
            </w:r>
            <w:r w:rsidR="00B53A02" w:rsidRPr="002B3669">
              <w:rPr>
                <w:rFonts w:ascii="Cambria" w:hAnsi="Cambria"/>
                <w:szCs w:val="24"/>
                <w:lang w:eastAsia="lt-LT"/>
              </w:rPr>
              <w:t xml:space="preserve">., </w:t>
            </w:r>
            <w:r w:rsidR="00357E2A">
              <w:rPr>
                <w:rFonts w:ascii="Cambria" w:hAnsi="Cambria"/>
                <w:szCs w:val="24"/>
                <w:lang w:eastAsia="lt-LT"/>
              </w:rPr>
              <w:t>Sudervės</w:t>
            </w:r>
            <w:r w:rsidR="00B53A02" w:rsidRPr="002B3669">
              <w:rPr>
                <w:rFonts w:ascii="Cambria" w:hAnsi="Cambria"/>
                <w:szCs w:val="24"/>
                <w:lang w:eastAsia="lt-LT"/>
              </w:rPr>
              <w:t xml:space="preserve"> seniūnijoje, Vilniaus rajono savivaldybėje</w:t>
            </w:r>
            <w:r w:rsidRPr="00227A5D">
              <w:rPr>
                <w:rFonts w:ascii="Cambria" w:eastAsia="Times New Roman" w:hAnsi="Cambria"/>
                <w:szCs w:val="24"/>
                <w:lang w:eastAsia="lt-LT"/>
              </w:rPr>
              <w:t xml:space="preserve">, kaimo </w:t>
            </w:r>
            <w:r w:rsidR="00DF1AE4">
              <w:rPr>
                <w:rFonts w:ascii="Cambria" w:eastAsia="Times New Roman" w:hAnsi="Cambria"/>
                <w:szCs w:val="24"/>
                <w:lang w:eastAsia="lt-LT"/>
              </w:rPr>
              <w:t xml:space="preserve">plėtros </w:t>
            </w:r>
            <w:r w:rsidRPr="00227A5D">
              <w:rPr>
                <w:rFonts w:ascii="Cambria" w:eastAsia="Times New Roman" w:hAnsi="Cambria"/>
                <w:szCs w:val="24"/>
                <w:lang w:eastAsia="lt-LT"/>
              </w:rPr>
              <w:t xml:space="preserve">žemėtvarkos </w:t>
            </w:r>
            <w:r w:rsidR="00227A5D" w:rsidRPr="00227A5D">
              <w:rPr>
                <w:rFonts w:ascii="Cambria" w:eastAsia="Times New Roman" w:hAnsi="Cambria"/>
                <w:szCs w:val="24"/>
                <w:lang w:eastAsia="lt-LT"/>
              </w:rPr>
              <w:t xml:space="preserve">projektas, kurio </w:t>
            </w:r>
            <w:r w:rsidR="00227A5D" w:rsidRPr="00227A5D">
              <w:rPr>
                <w:rFonts w:ascii="Cambria" w:hAnsi="Cambria"/>
                <w:noProof/>
                <w:szCs w:val="24"/>
              </w:rPr>
              <w:t xml:space="preserve">tikslas –  </w:t>
            </w:r>
            <w:r w:rsidR="00227A5D" w:rsidRPr="00227A5D">
              <w:rPr>
                <w:rFonts w:ascii="Cambria" w:hAnsi="Cambria"/>
                <w:b/>
                <w:bCs/>
                <w:noProof/>
                <w:szCs w:val="24"/>
              </w:rPr>
              <w:t>parinkti žemės ūkio veiklai reikalingų statinių statybos vietą</w:t>
            </w:r>
            <w:r w:rsidR="00227A5D" w:rsidRPr="00227A5D">
              <w:rPr>
                <w:rFonts w:ascii="Cambria" w:hAnsi="Cambria"/>
                <w:noProof/>
                <w:szCs w:val="24"/>
              </w:rPr>
              <w:t>.  Uždaviniai –</w:t>
            </w:r>
            <w:r w:rsidR="00227A5D" w:rsidRPr="00227A5D">
              <w:rPr>
                <w:rFonts w:ascii="Cambria" w:hAnsi="Cambria"/>
              </w:rPr>
              <w:t>suplanuoti žemės ūkio paskirties žemės sklypų teritoriją, nustatant kitos (fermų, ūkio, šiltnamių, kaimo turizmo) paskirties statinių statybos zoną, suplanuoti kelių išdėstymą, nustatyti vandens tvenkinio įrengimo vietą, nustatyti specialiąsias žemės ir miško naudojimo sąlygas, nustatyti melioracijos statinių ir inžinerinių tinklų išdėstymą</w:t>
            </w:r>
            <w:r w:rsidR="00357E2A">
              <w:rPr>
                <w:rFonts w:ascii="Cambria" w:hAnsi="Cambria"/>
              </w:rPr>
              <w:t>, pakeisti žemės naudojimo būdą.</w:t>
            </w:r>
          </w:p>
          <w:p w14:paraId="02D8FF2B" w14:textId="3BA5EDD2" w:rsidR="00980374" w:rsidRPr="00227A5D" w:rsidRDefault="005E0D1D" w:rsidP="00E449C1">
            <w:pPr>
              <w:spacing w:line="256" w:lineRule="auto"/>
              <w:jc w:val="both"/>
              <w:rPr>
                <w:rFonts w:ascii="Cambria" w:eastAsia="Times New Roman" w:hAnsi="Cambria"/>
                <w:szCs w:val="24"/>
                <w:lang w:eastAsia="lt-LT"/>
              </w:rPr>
            </w:pPr>
            <w:r>
              <w:rPr>
                <w:rFonts w:ascii="Cambria" w:eastAsia="Times New Roman" w:hAnsi="Cambria"/>
                <w:szCs w:val="24"/>
                <w:lang w:eastAsia="lt-LT"/>
              </w:rPr>
              <w:t>S</w:t>
            </w:r>
            <w:r w:rsidR="00980374" w:rsidRPr="00227A5D">
              <w:rPr>
                <w:rFonts w:ascii="Cambria" w:eastAsia="Times New Roman" w:hAnsi="Cambria"/>
                <w:szCs w:val="24"/>
                <w:lang w:eastAsia="lt-LT"/>
              </w:rPr>
              <w:t>klyp</w:t>
            </w:r>
            <w:r>
              <w:rPr>
                <w:rFonts w:ascii="Cambria" w:eastAsia="Times New Roman" w:hAnsi="Cambria"/>
                <w:szCs w:val="24"/>
                <w:lang w:eastAsia="lt-LT"/>
              </w:rPr>
              <w:t>o</w:t>
            </w:r>
            <w:r w:rsidR="00980374" w:rsidRPr="00227A5D">
              <w:rPr>
                <w:rFonts w:ascii="Cambria" w:eastAsia="Times New Roman" w:hAnsi="Cambria"/>
                <w:szCs w:val="24"/>
                <w:lang w:eastAsia="lt-LT"/>
              </w:rPr>
              <w:t xml:space="preserve"> plotas – </w:t>
            </w:r>
            <w:r w:rsidR="00162CE0">
              <w:rPr>
                <w:rFonts w:ascii="Cambria" w:eastAsia="Times New Roman" w:hAnsi="Cambria"/>
                <w:szCs w:val="24"/>
                <w:lang w:eastAsia="lt-LT"/>
              </w:rPr>
              <w:t>1,0043</w:t>
            </w:r>
            <w:r w:rsidR="00980374" w:rsidRPr="00227A5D">
              <w:rPr>
                <w:rFonts w:ascii="Cambria" w:eastAsia="Times New Roman" w:hAnsi="Cambria"/>
                <w:szCs w:val="24"/>
                <w:lang w:eastAsia="lt-LT"/>
              </w:rPr>
              <w:t xml:space="preserve"> ha.</w:t>
            </w:r>
          </w:p>
          <w:p w14:paraId="59C1D416" w14:textId="77777777" w:rsidR="00980374" w:rsidRPr="0033554C" w:rsidRDefault="00980374" w:rsidP="00E449C1">
            <w:pPr>
              <w:spacing w:line="256" w:lineRule="auto"/>
              <w:jc w:val="both"/>
              <w:rPr>
                <w:rFonts w:ascii="Cambria" w:eastAsia="Times New Roman" w:hAnsi="Cambria"/>
                <w:szCs w:val="24"/>
                <w:lang w:eastAsia="lt-LT"/>
              </w:rPr>
            </w:pPr>
          </w:p>
        </w:tc>
      </w:tr>
      <w:tr w:rsidR="00980374" w:rsidRPr="0033554C" w14:paraId="53208F6E" w14:textId="77777777" w:rsidTr="00E449C1">
        <w:trPr>
          <w:tblCellSpacing w:w="15" w:type="dxa"/>
        </w:trPr>
        <w:tc>
          <w:tcPr>
            <w:tcW w:w="4970" w:type="pct"/>
            <w:tcMar>
              <w:top w:w="150" w:type="dxa"/>
              <w:left w:w="0" w:type="dxa"/>
              <w:bottom w:w="150" w:type="dxa"/>
              <w:right w:w="0" w:type="dxa"/>
            </w:tcMar>
            <w:vAlign w:val="center"/>
            <w:hideMark/>
          </w:tcPr>
          <w:p w14:paraId="135E6304" w14:textId="77777777" w:rsidR="00980374" w:rsidRPr="0033554C" w:rsidRDefault="00980374" w:rsidP="00E449C1">
            <w:pPr>
              <w:spacing w:line="256" w:lineRule="auto"/>
              <w:rPr>
                <w:rFonts w:ascii="Cambria" w:eastAsia="Times New Roman" w:hAnsi="Cambria"/>
                <w:szCs w:val="24"/>
                <w:lang w:eastAsia="lt-LT"/>
              </w:rPr>
            </w:pPr>
            <w:r w:rsidRPr="0033554C">
              <w:rPr>
                <w:rFonts w:ascii="Cambria" w:eastAsia="Times New Roman" w:hAnsi="Cambria"/>
                <w:szCs w:val="24"/>
                <w:lang w:eastAsia="lt-LT"/>
              </w:rPr>
              <w:t>Teritorijų planavimo dokumento lygmuo: vietovės lygmuo.</w:t>
            </w:r>
          </w:p>
          <w:p w14:paraId="270944D4" w14:textId="0C58B113" w:rsidR="00980374" w:rsidRPr="00C701D6" w:rsidRDefault="00980374" w:rsidP="00E449C1">
            <w:pPr>
              <w:spacing w:line="256" w:lineRule="auto"/>
              <w:rPr>
                <w:rFonts w:ascii="Cambria" w:eastAsia="Times New Roman" w:hAnsi="Cambria"/>
                <w:szCs w:val="24"/>
                <w:lang w:val="en-US" w:eastAsia="lt-LT"/>
              </w:rPr>
            </w:pPr>
            <w:r w:rsidRPr="0033554C">
              <w:rPr>
                <w:rFonts w:ascii="Cambria" w:eastAsia="Times New Roman" w:hAnsi="Cambria"/>
                <w:szCs w:val="24"/>
                <w:lang w:eastAsia="lt-LT"/>
              </w:rPr>
              <w:t xml:space="preserve">Planavimo organizatorius: </w:t>
            </w:r>
            <w:r w:rsidR="00357E2A">
              <w:rPr>
                <w:rFonts w:ascii="Cambria" w:eastAsia="Times New Roman" w:hAnsi="Cambria"/>
                <w:szCs w:val="24"/>
                <w:lang w:eastAsia="lt-LT"/>
              </w:rPr>
              <w:t>Tadeuš Palionis</w:t>
            </w:r>
          </w:p>
          <w:p w14:paraId="29A25195" w14:textId="77777777" w:rsidR="00980374" w:rsidRPr="0033554C" w:rsidRDefault="00980374" w:rsidP="00E449C1">
            <w:pPr>
              <w:spacing w:line="256" w:lineRule="auto"/>
              <w:rPr>
                <w:rFonts w:ascii="Cambria" w:eastAsia="Times New Roman" w:hAnsi="Cambria"/>
                <w:szCs w:val="24"/>
                <w:lang w:eastAsia="lt-LT"/>
              </w:rPr>
            </w:pPr>
            <w:r w:rsidRPr="0033554C">
              <w:rPr>
                <w:rFonts w:ascii="Cambria" w:eastAsia="Times New Roman" w:hAnsi="Cambria"/>
                <w:szCs w:val="24"/>
                <w:lang w:eastAsia="lt-LT"/>
              </w:rPr>
              <w:t xml:space="preserve">Projekto rengėjas: Ž. Čepulė, UAB „GM Projektai“, Lvivo g. 7-14, Vilnius; tel.: +370 683 08 779; el. p. </w:t>
            </w:r>
            <w:hyperlink r:id="rId4" w:history="1">
              <w:r w:rsidRPr="0033554C">
                <w:rPr>
                  <w:rStyle w:val="Hipersaitas"/>
                  <w:rFonts w:ascii="Cambria" w:eastAsia="Times New Roman" w:hAnsi="Cambria"/>
                  <w:szCs w:val="24"/>
                  <w:lang w:eastAsia="lt-LT"/>
                </w:rPr>
                <w:t>projektaigm@gmail.com</w:t>
              </w:r>
            </w:hyperlink>
            <w:r w:rsidRPr="0033554C">
              <w:rPr>
                <w:rFonts w:ascii="Cambria" w:eastAsia="Times New Roman" w:hAnsi="Cambria"/>
                <w:szCs w:val="24"/>
                <w:lang w:eastAsia="lt-LT"/>
              </w:rPr>
              <w:t xml:space="preserve"> </w:t>
            </w:r>
          </w:p>
        </w:tc>
      </w:tr>
      <w:tr w:rsidR="00980374" w:rsidRPr="0033554C" w14:paraId="604812AD" w14:textId="77777777" w:rsidTr="00E449C1">
        <w:trPr>
          <w:tblCellSpacing w:w="15" w:type="dxa"/>
        </w:trPr>
        <w:tc>
          <w:tcPr>
            <w:tcW w:w="4970" w:type="pct"/>
            <w:tcMar>
              <w:top w:w="150" w:type="dxa"/>
              <w:left w:w="0" w:type="dxa"/>
              <w:bottom w:w="150" w:type="dxa"/>
              <w:right w:w="0" w:type="dxa"/>
            </w:tcMar>
            <w:vAlign w:val="center"/>
            <w:hideMark/>
          </w:tcPr>
          <w:p w14:paraId="232B41AF" w14:textId="44934CFC" w:rsidR="00980374" w:rsidRPr="0033554C" w:rsidRDefault="00980374" w:rsidP="00E449C1">
            <w:pPr>
              <w:spacing w:line="256" w:lineRule="auto"/>
              <w:rPr>
                <w:rFonts w:ascii="Cambria" w:eastAsia="Times New Roman" w:hAnsi="Cambria"/>
                <w:szCs w:val="24"/>
                <w:lang w:eastAsia="lt-LT"/>
              </w:rPr>
            </w:pPr>
            <w:r w:rsidRPr="0033554C">
              <w:rPr>
                <w:rFonts w:ascii="Cambria" w:eastAsia="Times New Roman" w:hAnsi="Cambria"/>
                <w:szCs w:val="24"/>
                <w:lang w:eastAsia="lt-LT"/>
              </w:rPr>
              <w:t xml:space="preserve">Susiję dokumentai: projektas rengimas IS </w:t>
            </w:r>
            <w:hyperlink r:id="rId5" w:history="1">
              <w:r w:rsidRPr="0033554C">
                <w:rPr>
                  <w:rStyle w:val="Hipersaitas"/>
                  <w:rFonts w:ascii="Cambria" w:eastAsia="Times New Roman" w:hAnsi="Cambria"/>
                  <w:szCs w:val="24"/>
                  <w:lang w:eastAsia="lt-LT"/>
                </w:rPr>
                <w:t>www.tpdris.lt</w:t>
              </w:r>
            </w:hyperlink>
            <w:r w:rsidRPr="0033554C">
              <w:rPr>
                <w:rFonts w:ascii="Cambria" w:eastAsia="Times New Roman" w:hAnsi="Cambria"/>
                <w:szCs w:val="24"/>
                <w:lang w:eastAsia="lt-LT"/>
              </w:rPr>
              <w:t xml:space="preserve"> nr. </w:t>
            </w:r>
            <w:r w:rsidRPr="00F920B9">
              <w:rPr>
                <w:rFonts w:ascii="Cambria" w:eastAsia="Times New Roman" w:hAnsi="Cambria"/>
                <w:b/>
                <w:bCs/>
                <w:szCs w:val="24"/>
                <w:lang w:eastAsia="lt-LT"/>
              </w:rPr>
              <w:t>S</w:t>
            </w:r>
            <w:r w:rsidRPr="00F920B9">
              <w:rPr>
                <w:rFonts w:ascii="Cambria" w:hAnsi="Cambria"/>
                <w:b/>
                <w:bCs/>
                <w:szCs w:val="24"/>
              </w:rPr>
              <w:t>-VT-41-2</w:t>
            </w:r>
            <w:r w:rsidR="00EC2C96" w:rsidRPr="00F920B9">
              <w:rPr>
                <w:rFonts w:ascii="Cambria" w:hAnsi="Cambria"/>
                <w:b/>
                <w:bCs/>
                <w:szCs w:val="24"/>
              </w:rPr>
              <w:t>5</w:t>
            </w:r>
            <w:r w:rsidRPr="00F920B9">
              <w:rPr>
                <w:rFonts w:ascii="Cambria" w:hAnsi="Cambria"/>
                <w:b/>
                <w:bCs/>
                <w:szCs w:val="24"/>
              </w:rPr>
              <w:t>-</w:t>
            </w:r>
            <w:r w:rsidR="00357E2A">
              <w:rPr>
                <w:rFonts w:ascii="Cambria" w:hAnsi="Cambria"/>
                <w:b/>
                <w:bCs/>
                <w:szCs w:val="24"/>
              </w:rPr>
              <w:t>835</w:t>
            </w:r>
            <w:r w:rsidRPr="00F920B9">
              <w:rPr>
                <w:rFonts w:ascii="Cambria" w:eastAsia="Times New Roman" w:hAnsi="Cambria"/>
                <w:b/>
                <w:bCs/>
                <w:szCs w:val="24"/>
                <w:lang w:eastAsia="lt-LT"/>
              </w:rPr>
              <w:t>.</w:t>
            </w:r>
          </w:p>
          <w:p w14:paraId="4D839E6E" w14:textId="761D5509" w:rsidR="00980374" w:rsidRPr="0033554C" w:rsidRDefault="00980374" w:rsidP="00E449C1">
            <w:pPr>
              <w:spacing w:line="256" w:lineRule="auto"/>
              <w:jc w:val="both"/>
              <w:rPr>
                <w:rFonts w:ascii="Cambria" w:eastAsia="Times New Roman" w:hAnsi="Cambria"/>
                <w:szCs w:val="24"/>
                <w:lang w:eastAsia="lt-LT"/>
              </w:rPr>
            </w:pPr>
            <w:r w:rsidRPr="0033554C">
              <w:rPr>
                <w:rFonts w:ascii="Cambria" w:eastAsia="Times New Roman" w:hAnsi="Cambria"/>
                <w:szCs w:val="24"/>
                <w:lang w:eastAsia="lt-LT"/>
              </w:rPr>
              <w:t>Susipažinti su parengtu kaimo plėtros žemėtvarkos projektu ir pateikti pasiūlymus dėl projekto sprendinių galima nuo 202</w:t>
            </w:r>
            <w:r w:rsidR="00DF1AE4">
              <w:rPr>
                <w:rFonts w:ascii="Cambria" w:eastAsia="Times New Roman" w:hAnsi="Cambria"/>
                <w:szCs w:val="24"/>
                <w:lang w:eastAsia="lt-LT"/>
              </w:rPr>
              <w:t>6</w:t>
            </w:r>
            <w:r w:rsidRPr="0033554C">
              <w:rPr>
                <w:rFonts w:ascii="Cambria" w:eastAsia="Times New Roman" w:hAnsi="Cambria"/>
                <w:szCs w:val="24"/>
                <w:lang w:eastAsia="lt-LT"/>
              </w:rPr>
              <w:t>-</w:t>
            </w:r>
            <w:r w:rsidR="00DF1AE4">
              <w:rPr>
                <w:rFonts w:ascii="Cambria" w:eastAsia="Times New Roman" w:hAnsi="Cambria"/>
                <w:szCs w:val="24"/>
                <w:lang w:eastAsia="lt-LT"/>
              </w:rPr>
              <w:t>01</w:t>
            </w:r>
            <w:r w:rsidRPr="0033554C">
              <w:rPr>
                <w:rFonts w:ascii="Cambria" w:hAnsi="Cambria"/>
                <w:szCs w:val="24"/>
              </w:rPr>
              <w:t>-</w:t>
            </w:r>
            <w:r w:rsidR="00A44839">
              <w:rPr>
                <w:rFonts w:ascii="Cambria" w:hAnsi="Cambria"/>
                <w:szCs w:val="24"/>
              </w:rPr>
              <w:t>2</w:t>
            </w:r>
            <w:r w:rsidR="00357E2A">
              <w:rPr>
                <w:rFonts w:ascii="Cambria" w:hAnsi="Cambria"/>
                <w:szCs w:val="24"/>
              </w:rPr>
              <w:t>9</w:t>
            </w:r>
            <w:r w:rsidRPr="0033554C">
              <w:rPr>
                <w:rFonts w:ascii="Cambria" w:eastAsia="Times New Roman" w:hAnsi="Cambria"/>
                <w:szCs w:val="24"/>
                <w:lang w:eastAsia="lt-LT"/>
              </w:rPr>
              <w:t xml:space="preserve"> iki 202</w:t>
            </w:r>
            <w:r w:rsidR="00DF1AE4">
              <w:rPr>
                <w:rFonts w:ascii="Cambria" w:eastAsia="Times New Roman" w:hAnsi="Cambria"/>
                <w:szCs w:val="24"/>
                <w:lang w:eastAsia="lt-LT"/>
              </w:rPr>
              <w:t>6</w:t>
            </w:r>
            <w:r w:rsidRPr="0033554C">
              <w:rPr>
                <w:rFonts w:ascii="Cambria" w:eastAsia="Times New Roman" w:hAnsi="Cambria"/>
                <w:szCs w:val="24"/>
                <w:lang w:eastAsia="lt-LT"/>
              </w:rPr>
              <w:t>-</w:t>
            </w:r>
            <w:r w:rsidR="00DF1AE4">
              <w:rPr>
                <w:rFonts w:ascii="Cambria" w:eastAsia="Times New Roman" w:hAnsi="Cambria"/>
                <w:szCs w:val="24"/>
                <w:lang w:eastAsia="lt-LT"/>
              </w:rPr>
              <w:t>0</w:t>
            </w:r>
            <w:r w:rsidR="00A44839">
              <w:rPr>
                <w:rFonts w:ascii="Cambria" w:eastAsia="Times New Roman" w:hAnsi="Cambria"/>
                <w:szCs w:val="24"/>
                <w:lang w:eastAsia="lt-LT"/>
              </w:rPr>
              <w:t>2</w:t>
            </w:r>
            <w:r w:rsidRPr="0033554C">
              <w:rPr>
                <w:rFonts w:ascii="Cambria" w:eastAsia="Times New Roman" w:hAnsi="Cambria"/>
                <w:szCs w:val="24"/>
                <w:lang w:eastAsia="lt-LT"/>
              </w:rPr>
              <w:t>-</w:t>
            </w:r>
            <w:r w:rsidR="00A44839">
              <w:rPr>
                <w:rFonts w:ascii="Cambria" w:eastAsia="Times New Roman" w:hAnsi="Cambria"/>
                <w:szCs w:val="24"/>
                <w:lang w:eastAsia="lt-LT"/>
              </w:rPr>
              <w:t>1</w:t>
            </w:r>
            <w:r w:rsidR="00357E2A">
              <w:rPr>
                <w:rFonts w:ascii="Cambria" w:eastAsia="Times New Roman" w:hAnsi="Cambria"/>
                <w:szCs w:val="24"/>
                <w:lang w:eastAsia="lt-LT"/>
              </w:rPr>
              <w:t>9</w:t>
            </w:r>
            <w:r w:rsidRPr="0033554C">
              <w:rPr>
                <w:rFonts w:ascii="Cambria" w:eastAsia="Times New Roman" w:hAnsi="Cambria"/>
                <w:szCs w:val="24"/>
                <w:lang w:eastAsia="lt-LT"/>
              </w:rPr>
              <w:t xml:space="preserve"> IS T</w:t>
            </w:r>
            <w:r w:rsidRPr="0033554C">
              <w:rPr>
                <w:rFonts w:ascii="Cambria" w:hAnsi="Cambria"/>
                <w:szCs w:val="24"/>
              </w:rPr>
              <w:t>PDRIS</w:t>
            </w:r>
            <w:r w:rsidRPr="0033554C">
              <w:rPr>
                <w:rFonts w:ascii="Cambria" w:eastAsia="Times New Roman" w:hAnsi="Cambria"/>
                <w:szCs w:val="24"/>
                <w:lang w:eastAsia="lt-LT"/>
              </w:rPr>
              <w:t xml:space="preserve">, nr. </w:t>
            </w:r>
            <w:r w:rsidRPr="00F920B9">
              <w:rPr>
                <w:rFonts w:ascii="Cambria" w:eastAsia="Times New Roman" w:hAnsi="Cambria"/>
                <w:b/>
                <w:bCs/>
                <w:szCs w:val="24"/>
                <w:lang w:eastAsia="lt-LT"/>
              </w:rPr>
              <w:t>S</w:t>
            </w:r>
            <w:r w:rsidRPr="00F920B9">
              <w:rPr>
                <w:rFonts w:ascii="Cambria" w:hAnsi="Cambria"/>
                <w:b/>
                <w:bCs/>
                <w:szCs w:val="24"/>
              </w:rPr>
              <w:t>-VT-41-25-</w:t>
            </w:r>
            <w:r w:rsidR="00357E2A">
              <w:rPr>
                <w:rFonts w:ascii="Cambria" w:hAnsi="Cambria"/>
                <w:b/>
                <w:bCs/>
                <w:szCs w:val="24"/>
              </w:rPr>
              <w:t>835</w:t>
            </w:r>
            <w:r w:rsidRPr="0033554C">
              <w:rPr>
                <w:rFonts w:ascii="Cambria" w:eastAsia="Times New Roman" w:hAnsi="Cambria"/>
                <w:szCs w:val="24"/>
                <w:lang w:eastAsia="lt-LT"/>
              </w:rPr>
              <w:t xml:space="preserve">  bei adresu: Lvivo g. 7-14, Vilniaus m., UAB „GM Projektai“ patalpose (2 aukštas), viešas susirinkimas vyks 2025-</w:t>
            </w:r>
            <w:r w:rsidR="00A44839">
              <w:rPr>
                <w:rFonts w:ascii="Cambria" w:eastAsia="Times New Roman" w:hAnsi="Cambria"/>
                <w:szCs w:val="24"/>
                <w:lang w:eastAsia="lt-LT"/>
              </w:rPr>
              <w:t>02-</w:t>
            </w:r>
            <w:r w:rsidR="00357E2A">
              <w:rPr>
                <w:rFonts w:ascii="Cambria" w:eastAsia="Times New Roman" w:hAnsi="Cambria"/>
                <w:szCs w:val="24"/>
                <w:lang w:eastAsia="lt-LT"/>
              </w:rPr>
              <w:t>20</w:t>
            </w:r>
            <w:r w:rsidRPr="0033554C">
              <w:rPr>
                <w:rFonts w:ascii="Cambria" w:eastAsia="Times New Roman" w:hAnsi="Cambria"/>
                <w:szCs w:val="24"/>
                <w:lang w:eastAsia="lt-LT"/>
              </w:rPr>
              <w:t xml:space="preserve">-  9 val. </w:t>
            </w:r>
          </w:p>
          <w:p w14:paraId="4D61C338" w14:textId="2007AC8E" w:rsidR="00980374" w:rsidRPr="0033554C" w:rsidRDefault="00980374" w:rsidP="00E449C1">
            <w:pPr>
              <w:spacing w:line="256" w:lineRule="auto"/>
              <w:jc w:val="both"/>
              <w:rPr>
                <w:rFonts w:ascii="Cambria" w:eastAsia="Times New Roman" w:hAnsi="Cambria"/>
                <w:szCs w:val="24"/>
                <w:lang w:eastAsia="lt-LT"/>
              </w:rPr>
            </w:pPr>
            <w:r w:rsidRPr="0033554C">
              <w:rPr>
                <w:rFonts w:ascii="Cambria" w:eastAsia="Times New Roman" w:hAnsi="Cambria"/>
                <w:szCs w:val="24"/>
                <w:lang w:eastAsia="lt-LT"/>
              </w:rPr>
              <w:t>Projekto vieša ekspozicija vyks nuo 202</w:t>
            </w:r>
            <w:r w:rsidR="00DF1AE4">
              <w:rPr>
                <w:rFonts w:ascii="Cambria" w:eastAsia="Times New Roman" w:hAnsi="Cambria"/>
                <w:szCs w:val="24"/>
                <w:lang w:eastAsia="lt-LT"/>
              </w:rPr>
              <w:t>6</w:t>
            </w:r>
            <w:r w:rsidRPr="0033554C">
              <w:rPr>
                <w:rFonts w:ascii="Cambria" w:eastAsia="Times New Roman" w:hAnsi="Cambria"/>
                <w:szCs w:val="24"/>
                <w:lang w:eastAsia="lt-LT"/>
              </w:rPr>
              <w:t>-</w:t>
            </w:r>
            <w:r w:rsidR="00DF1AE4">
              <w:rPr>
                <w:rFonts w:ascii="Cambria" w:eastAsia="Times New Roman" w:hAnsi="Cambria"/>
                <w:szCs w:val="24"/>
                <w:lang w:eastAsia="lt-LT"/>
              </w:rPr>
              <w:t>01</w:t>
            </w:r>
            <w:r w:rsidRPr="0033554C">
              <w:rPr>
                <w:rFonts w:ascii="Cambria" w:hAnsi="Cambria"/>
              </w:rPr>
              <w:t>-</w:t>
            </w:r>
            <w:r w:rsidR="00A44839">
              <w:rPr>
                <w:rFonts w:ascii="Cambria" w:hAnsi="Cambria"/>
              </w:rPr>
              <w:t>2</w:t>
            </w:r>
            <w:r w:rsidR="00357E2A">
              <w:rPr>
                <w:rFonts w:ascii="Cambria" w:hAnsi="Cambria"/>
              </w:rPr>
              <w:t>9</w:t>
            </w:r>
            <w:r w:rsidRPr="0033554C">
              <w:rPr>
                <w:rFonts w:ascii="Cambria" w:eastAsia="Times New Roman" w:hAnsi="Cambria"/>
                <w:szCs w:val="24"/>
                <w:lang w:eastAsia="lt-LT"/>
              </w:rPr>
              <w:t xml:space="preserve"> iki 2025-</w:t>
            </w:r>
            <w:r w:rsidR="00DF1AE4">
              <w:rPr>
                <w:rFonts w:ascii="Cambria" w:eastAsia="Times New Roman" w:hAnsi="Cambria"/>
                <w:szCs w:val="24"/>
                <w:lang w:eastAsia="lt-LT"/>
              </w:rPr>
              <w:t>0</w:t>
            </w:r>
            <w:r w:rsidR="00A44839">
              <w:rPr>
                <w:rFonts w:ascii="Cambria" w:eastAsia="Times New Roman" w:hAnsi="Cambria"/>
                <w:szCs w:val="24"/>
                <w:lang w:eastAsia="lt-LT"/>
              </w:rPr>
              <w:t>2</w:t>
            </w:r>
            <w:r>
              <w:rPr>
                <w:rFonts w:ascii="Cambria" w:eastAsia="Times New Roman" w:hAnsi="Cambria"/>
                <w:szCs w:val="24"/>
                <w:lang w:eastAsia="lt-LT"/>
              </w:rPr>
              <w:t>-</w:t>
            </w:r>
            <w:r w:rsidR="00A44839">
              <w:rPr>
                <w:rFonts w:ascii="Cambria" w:eastAsia="Times New Roman" w:hAnsi="Cambria"/>
                <w:szCs w:val="24"/>
                <w:lang w:eastAsia="lt-LT"/>
              </w:rPr>
              <w:t>1</w:t>
            </w:r>
            <w:r w:rsidR="00357E2A">
              <w:rPr>
                <w:rFonts w:ascii="Cambria" w:eastAsia="Times New Roman" w:hAnsi="Cambria"/>
                <w:szCs w:val="24"/>
                <w:lang w:eastAsia="lt-LT"/>
              </w:rPr>
              <w:t>9</w:t>
            </w:r>
            <w:r w:rsidRPr="0033554C">
              <w:rPr>
                <w:rFonts w:ascii="Cambria" w:eastAsia="Times New Roman" w:hAnsi="Cambria"/>
                <w:szCs w:val="24"/>
                <w:lang w:eastAsia="lt-LT"/>
              </w:rPr>
              <w:t xml:space="preserve"> imtinai adresu: Lvivo g.</w:t>
            </w:r>
            <w:r w:rsidRPr="0033554C">
              <w:rPr>
                <w:rFonts w:ascii="Cambria" w:eastAsia="Times New Roman" w:hAnsi="Cambria"/>
                <w:szCs w:val="24"/>
                <w:lang w:eastAsia="lt-LT"/>
              </w:rPr>
              <w:br/>
              <w:t xml:space="preserve">7-14, Vilnius bei </w:t>
            </w:r>
            <w:r w:rsidR="002C1B15">
              <w:rPr>
                <w:rFonts w:ascii="Cambria" w:eastAsia="Times New Roman" w:hAnsi="Cambria"/>
                <w:szCs w:val="24"/>
                <w:lang w:eastAsia="lt-LT"/>
              </w:rPr>
              <w:t>Sudervės</w:t>
            </w:r>
            <w:r w:rsidRPr="0033554C">
              <w:rPr>
                <w:rFonts w:ascii="Cambria" w:eastAsia="Times New Roman" w:hAnsi="Cambria"/>
                <w:szCs w:val="24"/>
                <w:lang w:eastAsia="lt-LT"/>
              </w:rPr>
              <w:t xml:space="preserve"> seniūnijos patalpose. </w:t>
            </w:r>
          </w:p>
          <w:p w14:paraId="3A8B0C58" w14:textId="77777777" w:rsidR="00980374" w:rsidRPr="0033554C" w:rsidRDefault="00980374" w:rsidP="00E449C1">
            <w:pPr>
              <w:spacing w:line="256" w:lineRule="auto"/>
              <w:rPr>
                <w:rStyle w:val="Hipersaitas"/>
                <w:rFonts w:ascii="Cambria" w:eastAsia="Times New Roman" w:hAnsi="Cambria"/>
                <w:szCs w:val="24"/>
                <w:lang w:eastAsia="lt-LT"/>
              </w:rPr>
            </w:pPr>
            <w:r w:rsidRPr="0033554C">
              <w:rPr>
                <w:rFonts w:ascii="Cambria" w:eastAsia="Times New Roman" w:hAnsi="Cambria"/>
                <w:szCs w:val="24"/>
                <w:lang w:eastAsia="lt-LT"/>
              </w:rPr>
              <w:t>Pateikti pastabas bei pasiūlymus taip pat galima elektroniniu paštu </w:t>
            </w:r>
            <w:hyperlink r:id="rId6" w:history="1">
              <w:r w:rsidRPr="0033554C">
                <w:rPr>
                  <w:rStyle w:val="Hipersaitas"/>
                  <w:rFonts w:ascii="Cambria" w:eastAsia="Times New Roman" w:hAnsi="Cambria"/>
                  <w:szCs w:val="24"/>
                  <w:lang w:eastAsia="lt-LT"/>
                </w:rPr>
                <w:t>projektaigm@gmail.com</w:t>
              </w:r>
            </w:hyperlink>
          </w:p>
          <w:p w14:paraId="03654D03" w14:textId="77777777" w:rsidR="00980374" w:rsidRPr="0033554C" w:rsidRDefault="00980374" w:rsidP="00E449C1">
            <w:pPr>
              <w:spacing w:line="256" w:lineRule="auto"/>
              <w:rPr>
                <w:rFonts w:ascii="Cambria" w:eastAsia="Times New Roman" w:hAnsi="Cambria"/>
                <w:szCs w:val="24"/>
                <w:lang w:eastAsia="lt-LT"/>
              </w:rPr>
            </w:pPr>
          </w:p>
        </w:tc>
      </w:tr>
      <w:tr w:rsidR="00980374" w:rsidRPr="0033554C" w14:paraId="78A33D86" w14:textId="77777777" w:rsidTr="00E449C1">
        <w:trPr>
          <w:tblCellSpacing w:w="15" w:type="dxa"/>
        </w:trPr>
        <w:tc>
          <w:tcPr>
            <w:tcW w:w="4970" w:type="pct"/>
            <w:tcMar>
              <w:top w:w="150" w:type="dxa"/>
              <w:left w:w="0" w:type="dxa"/>
              <w:bottom w:w="150" w:type="dxa"/>
              <w:right w:w="0" w:type="dxa"/>
            </w:tcMar>
            <w:vAlign w:val="center"/>
            <w:hideMark/>
          </w:tcPr>
          <w:p w14:paraId="48016597" w14:textId="77777777" w:rsidR="00980374" w:rsidRPr="0033554C" w:rsidRDefault="00980374" w:rsidP="00E449C1">
            <w:pPr>
              <w:spacing w:line="256" w:lineRule="auto"/>
              <w:rPr>
                <w:rFonts w:ascii="Cambria" w:eastAsia="Times New Roman" w:hAnsi="Cambria"/>
                <w:szCs w:val="24"/>
                <w:lang w:eastAsia="lt-LT"/>
              </w:rPr>
            </w:pPr>
            <w:r w:rsidRPr="0033554C">
              <w:rPr>
                <w:rFonts w:ascii="Cambria" w:eastAsia="Times New Roman" w:hAnsi="Cambria"/>
                <w:szCs w:val="24"/>
                <w:lang w:eastAsia="lt-LT"/>
              </w:rPr>
              <w:t>Informacija taip pat teikiamas tel.: +370 683 08 779 bei +370 601 908 25.</w:t>
            </w:r>
          </w:p>
        </w:tc>
      </w:tr>
    </w:tbl>
    <w:p w14:paraId="3F01B6CA" w14:textId="77777777" w:rsidR="002601B5" w:rsidRDefault="002601B5"/>
    <w:sectPr w:rsidR="002601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74"/>
    <w:rsid w:val="00162CE0"/>
    <w:rsid w:val="00227A5D"/>
    <w:rsid w:val="002601B5"/>
    <w:rsid w:val="002C1B15"/>
    <w:rsid w:val="0030480A"/>
    <w:rsid w:val="00357E2A"/>
    <w:rsid w:val="005E0D1D"/>
    <w:rsid w:val="006603C7"/>
    <w:rsid w:val="00961239"/>
    <w:rsid w:val="00980374"/>
    <w:rsid w:val="00982913"/>
    <w:rsid w:val="00A44839"/>
    <w:rsid w:val="00AC391A"/>
    <w:rsid w:val="00B53A02"/>
    <w:rsid w:val="00C701D6"/>
    <w:rsid w:val="00DF1AE4"/>
    <w:rsid w:val="00EC2C96"/>
    <w:rsid w:val="00EF5DCD"/>
    <w:rsid w:val="00F920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4C4E"/>
  <w15:chartTrackingRefBased/>
  <w15:docId w15:val="{C823FDEC-DD2E-4912-AA57-A1B26011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374"/>
    <w:pPr>
      <w:widowControl w:val="0"/>
      <w:suppressAutoHyphens/>
      <w:spacing w:after="0" w:line="240" w:lineRule="auto"/>
    </w:pPr>
    <w:rPr>
      <w:rFonts w:ascii="Thorndale" w:eastAsia="HG Mincho Light J" w:hAnsi="Thorndale" w:cs="Times New Roman"/>
      <w:color w:val="00000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9803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jektaigm@gmail.com" TargetMode="External"/><Relationship Id="rId5" Type="http://schemas.openxmlformats.org/officeDocument/2006/relationships/hyperlink" Target="http://www.tpdris.lt" TargetMode="External"/><Relationship Id="rId4" Type="http://schemas.openxmlformats.org/officeDocument/2006/relationships/hyperlink" Target="mailto:projektaig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1102</Words>
  <Characters>629</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jelena@forest.lt</dc:creator>
  <cp:keywords/>
  <dc:description/>
  <cp:lastModifiedBy>Petras Ruškys</cp:lastModifiedBy>
  <cp:revision>2</cp:revision>
  <cp:lastPrinted>2026-01-28T10:53:00Z</cp:lastPrinted>
  <dcterms:created xsi:type="dcterms:W3CDTF">2026-02-03T16:47:00Z</dcterms:created>
  <dcterms:modified xsi:type="dcterms:W3CDTF">2026-02-03T16:47:00Z</dcterms:modified>
</cp:coreProperties>
</file>