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09A7D032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E0769A">
              <w:rPr>
                <w:b w:val="0"/>
                <w:caps w:val="0"/>
                <w:lang w:val="en-GB"/>
              </w:rPr>
              <w:t>6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</w:t>
            </w:r>
            <w:r w:rsidR="00E0769A">
              <w:rPr>
                <w:b w:val="0"/>
                <w:caps w:val="0"/>
              </w:rPr>
              <w:t>2</w:t>
            </w:r>
            <w:r>
              <w:rPr>
                <w:b w:val="0"/>
                <w:caps w:val="0"/>
              </w:rPr>
              <w:t xml:space="preserve">KPĮ-  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102CD68A" w:rsidR="00B1215C" w:rsidRPr="002F5E59" w:rsidRDefault="00B1215C" w:rsidP="005767C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 w:rsidR="00CE27E0"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4B68C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2F5E59">
        <w:rPr>
          <w:caps w:val="0"/>
          <w:szCs w:val="24"/>
          <w:lang w:eastAsia="lt-LT"/>
        </w:rPr>
        <w:t xml:space="preserve">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 w:rsidR="00CE27E0"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CE27E0">
        <w:rPr>
          <w:rFonts w:eastAsia="Calibri"/>
          <w:caps w:val="0"/>
          <w:szCs w:val="24"/>
        </w:rPr>
        <w:t>P. G</w:t>
      </w:r>
      <w:r w:rsidR="00B95CAA">
        <w:rPr>
          <w:rFonts w:eastAsia="Calibri"/>
          <w:caps w:val="0"/>
          <w:szCs w:val="24"/>
        </w:rPr>
        <w:t xml:space="preserve">. </w:t>
      </w:r>
      <w:r w:rsidRPr="002F5E59">
        <w:rPr>
          <w:rFonts w:eastAsia="Calibri"/>
          <w:caps w:val="0"/>
          <w:szCs w:val="24"/>
        </w:rPr>
        <w:t xml:space="preserve"> 202</w:t>
      </w:r>
      <w:r w:rsidR="00EC34D1">
        <w:rPr>
          <w:rFonts w:eastAsia="Calibri"/>
          <w:caps w:val="0"/>
          <w:szCs w:val="24"/>
        </w:rPr>
        <w:t>6</w:t>
      </w:r>
      <w:r w:rsidRPr="002F5E59">
        <w:rPr>
          <w:rFonts w:eastAsia="Calibri"/>
          <w:caps w:val="0"/>
          <w:szCs w:val="24"/>
        </w:rPr>
        <w:t xml:space="preserve"> m. </w:t>
      </w:r>
      <w:r w:rsidR="00EC34D1">
        <w:rPr>
          <w:rFonts w:eastAsia="Calibri"/>
          <w:caps w:val="0"/>
          <w:szCs w:val="24"/>
        </w:rPr>
        <w:t xml:space="preserve">sausio </w:t>
      </w:r>
      <w:r w:rsidR="00F55485">
        <w:rPr>
          <w:rFonts w:eastAsia="Calibri"/>
          <w:caps w:val="0"/>
          <w:szCs w:val="24"/>
        </w:rPr>
        <w:t>9</w:t>
      </w:r>
      <w:r w:rsidR="0062004B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d. </w:t>
      </w:r>
      <w:r w:rsidR="008D0BE4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 xml:space="preserve">prašymą </w:t>
      </w:r>
      <w:r w:rsidRPr="002F5E59">
        <w:rPr>
          <w:caps w:val="0"/>
          <w:szCs w:val="24"/>
          <w:lang w:eastAsia="lt-LT"/>
        </w:rPr>
        <w:t xml:space="preserve"> ir veikdama</w:t>
      </w:r>
      <w:r w:rsidR="00CE27E0"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</w:t>
      </w:r>
      <w:r w:rsidR="00700695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700695">
        <w:rPr>
          <w:rFonts w:eastAsia="Calibri"/>
          <w:caps w:val="0"/>
          <w:szCs w:val="24"/>
        </w:rPr>
        <w:t>rugpjūčio 8</w:t>
      </w:r>
      <w:r w:rsidRPr="002F5E59">
        <w:rPr>
          <w:rFonts w:eastAsia="Calibri"/>
          <w:caps w:val="0"/>
          <w:szCs w:val="24"/>
        </w:rPr>
        <w:t xml:space="preserve"> d. </w:t>
      </w:r>
      <w:r w:rsidRPr="000A0C55">
        <w:rPr>
          <w:rFonts w:eastAsia="Calibri"/>
          <w:caps w:val="0"/>
          <w:szCs w:val="24"/>
        </w:rPr>
        <w:t>įgaliojimą Nr. 1Į-</w:t>
      </w:r>
      <w:r w:rsidR="00AF15FE" w:rsidRPr="000A0C55">
        <w:rPr>
          <w:rFonts w:eastAsia="Calibri"/>
          <w:caps w:val="0"/>
          <w:szCs w:val="24"/>
        </w:rPr>
        <w:t>368</w:t>
      </w:r>
      <w:r w:rsidRPr="000A0C55">
        <w:rPr>
          <w:rFonts w:eastAsia="Calibri"/>
          <w:caps w:val="0"/>
          <w:szCs w:val="24"/>
        </w:rPr>
        <w:t>-(1.</w:t>
      </w:r>
      <w:r w:rsidR="00AF15FE" w:rsidRPr="000A0C55">
        <w:rPr>
          <w:rFonts w:eastAsia="Calibri"/>
          <w:caps w:val="0"/>
          <w:szCs w:val="24"/>
        </w:rPr>
        <w:t>7</w:t>
      </w:r>
      <w:r w:rsidRPr="000A0C55">
        <w:rPr>
          <w:rFonts w:eastAsia="Calibri"/>
          <w:caps w:val="0"/>
          <w:szCs w:val="24"/>
        </w:rPr>
        <w:t xml:space="preserve"> E.) „Dėl </w:t>
      </w:r>
      <w:r w:rsidRPr="002F5E59">
        <w:rPr>
          <w:rFonts w:eastAsia="Calibri"/>
          <w:caps w:val="0"/>
          <w:szCs w:val="24"/>
        </w:rPr>
        <w:t xml:space="preserve">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5495E545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Nustatau</w:t>
      </w:r>
      <w:r w:rsidRPr="002F5E59">
        <w:rPr>
          <w:caps w:val="0"/>
          <w:szCs w:val="24"/>
        </w:rPr>
        <w:t xml:space="preserve"> kaimo plėtros žemėtvarkos projekto rengimo pradžią ir planavimo tikslus, kurio:</w:t>
      </w:r>
    </w:p>
    <w:p w14:paraId="158967C1" w14:textId="5F371256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3A6FDF">
        <w:rPr>
          <w:caps w:val="0"/>
          <w:color w:val="000000"/>
          <w:szCs w:val="24"/>
          <w:lang w:eastAsia="lt-LT"/>
        </w:rPr>
        <w:t>Girdiškių vs</w:t>
      </w:r>
      <w:r w:rsidR="00A26B52">
        <w:rPr>
          <w:caps w:val="0"/>
          <w:color w:val="000000"/>
          <w:szCs w:val="24"/>
          <w:lang w:eastAsia="lt-LT"/>
        </w:rPr>
        <w:t>.</w:t>
      </w:r>
      <w:r w:rsidRPr="002F5E59">
        <w:rPr>
          <w:caps w:val="0"/>
          <w:color w:val="000000"/>
          <w:szCs w:val="24"/>
          <w:lang w:eastAsia="lt-LT"/>
        </w:rPr>
        <w:t xml:space="preserve">, </w:t>
      </w:r>
      <w:r w:rsidR="003A6FDF">
        <w:rPr>
          <w:caps w:val="0"/>
          <w:color w:val="000000"/>
          <w:szCs w:val="24"/>
          <w:lang w:eastAsia="lt-LT"/>
        </w:rPr>
        <w:t>Bezdonių</w:t>
      </w:r>
      <w:r w:rsidR="0060586E">
        <w:rPr>
          <w:caps w:val="0"/>
          <w:color w:val="000000"/>
          <w:szCs w:val="24"/>
          <w:lang w:eastAsia="lt-LT"/>
        </w:rPr>
        <w:t xml:space="preserve"> </w:t>
      </w:r>
      <w:r w:rsidRPr="002F5E59">
        <w:rPr>
          <w:caps w:val="0"/>
          <w:color w:val="000000"/>
          <w:szCs w:val="24"/>
          <w:lang w:eastAsia="lt-LT"/>
        </w:rPr>
        <w:t>sen</w:t>
      </w:r>
      <w:r w:rsidR="00A26B52">
        <w:rPr>
          <w:caps w:val="0"/>
          <w:color w:val="000000"/>
          <w:szCs w:val="24"/>
          <w:lang w:eastAsia="lt-LT"/>
        </w:rPr>
        <w:t>.</w:t>
      </w:r>
      <w:r w:rsidRPr="002F5E59">
        <w:rPr>
          <w:caps w:val="0"/>
          <w:color w:val="000000"/>
          <w:szCs w:val="24"/>
          <w:lang w:eastAsia="lt-LT"/>
        </w:rPr>
        <w:t xml:space="preserve">, </w:t>
      </w:r>
      <w:r w:rsidR="009B3BE9">
        <w:rPr>
          <w:caps w:val="0"/>
          <w:color w:val="000000"/>
          <w:szCs w:val="24"/>
          <w:lang w:eastAsia="lt-LT"/>
        </w:rPr>
        <w:t>Vilniaus</w:t>
      </w:r>
      <w:r w:rsidRPr="002F5E59">
        <w:rPr>
          <w:caps w:val="0"/>
          <w:color w:val="000000"/>
          <w:szCs w:val="24"/>
          <w:lang w:eastAsia="lt-LT"/>
        </w:rPr>
        <w:t xml:space="preserve"> r</w:t>
      </w:r>
      <w:r w:rsidR="00A26B52">
        <w:rPr>
          <w:caps w:val="0"/>
          <w:color w:val="000000"/>
          <w:szCs w:val="24"/>
          <w:lang w:eastAsia="lt-LT"/>
        </w:rPr>
        <w:t>. s</w:t>
      </w:r>
      <w:r w:rsidRPr="002F5E59">
        <w:rPr>
          <w:caps w:val="0"/>
          <w:color w:val="000000"/>
          <w:szCs w:val="24"/>
          <w:lang w:eastAsia="lt-LT"/>
        </w:rPr>
        <w:t>av</w:t>
      </w:r>
      <w:r w:rsidR="00A26B52">
        <w:rPr>
          <w:caps w:val="0"/>
          <w:color w:val="000000"/>
          <w:szCs w:val="24"/>
          <w:lang w:eastAsia="lt-LT"/>
        </w:rPr>
        <w:t>.,</w:t>
      </w:r>
      <w:r w:rsidRPr="002F5E59">
        <w:rPr>
          <w:caps w:val="0"/>
          <w:color w:val="000000"/>
          <w:szCs w:val="24"/>
          <w:lang w:eastAsia="lt-LT"/>
        </w:rPr>
        <w:t xml:space="preserve"> kadastro </w:t>
      </w:r>
      <w:r w:rsidRPr="009358A7">
        <w:rPr>
          <w:caps w:val="0"/>
          <w:color w:val="000000"/>
          <w:szCs w:val="24"/>
          <w:lang w:eastAsia="lt-LT"/>
        </w:rPr>
        <w:t xml:space="preserve">Nr. </w:t>
      </w:r>
      <w:r w:rsidR="00E0769A">
        <w:t>41</w:t>
      </w:r>
      <w:r w:rsidR="003A6FDF">
        <w:t>07</w:t>
      </w:r>
      <w:r w:rsidR="00E0769A">
        <w:t>/0</w:t>
      </w:r>
      <w:r w:rsidR="003A6FDF">
        <w:t>4</w:t>
      </w:r>
      <w:r w:rsidR="00E0769A">
        <w:t>00:</w:t>
      </w:r>
      <w:r w:rsidR="00E0769A" w:rsidRPr="009B3BE9">
        <w:rPr>
          <w:caps w:val="0"/>
        </w:rPr>
        <w:t>055</w:t>
      </w:r>
      <w:r w:rsidR="003A6FDF">
        <w:rPr>
          <w:caps w:val="0"/>
        </w:rPr>
        <w:t>0</w:t>
      </w:r>
      <w:r w:rsidR="00E0769A" w:rsidRPr="009B3BE9">
        <w:rPr>
          <w:caps w:val="0"/>
        </w:rPr>
        <w:t xml:space="preserve"> </w:t>
      </w:r>
      <w:r w:rsidR="007C3F7C">
        <w:rPr>
          <w:caps w:val="0"/>
        </w:rPr>
        <w:t>Bezdonių</w:t>
      </w:r>
      <w:r w:rsidR="009B3BE9">
        <w:t xml:space="preserve"> </w:t>
      </w:r>
      <w:r w:rsidRPr="009358A7">
        <w:rPr>
          <w:caps w:val="0"/>
          <w:color w:val="000000"/>
          <w:szCs w:val="24"/>
          <w:lang w:eastAsia="lt-LT"/>
        </w:rPr>
        <w:t>k. v.,</w:t>
      </w:r>
      <w:r w:rsidRPr="002F5E59">
        <w:rPr>
          <w:caps w:val="0"/>
          <w:color w:val="000000"/>
          <w:szCs w:val="24"/>
          <w:lang w:eastAsia="lt-LT"/>
        </w:rPr>
        <w:t xml:space="preserve"> plotas </w:t>
      </w:r>
      <w:r w:rsidR="009B3BE9">
        <w:rPr>
          <w:caps w:val="0"/>
          <w:color w:val="000000"/>
          <w:szCs w:val="24"/>
          <w:lang w:eastAsia="lt-LT"/>
        </w:rPr>
        <w:t>0,5</w:t>
      </w:r>
      <w:r w:rsidR="007C3F7C">
        <w:rPr>
          <w:caps w:val="0"/>
          <w:color w:val="000000"/>
          <w:szCs w:val="24"/>
          <w:lang w:eastAsia="lt-LT"/>
        </w:rPr>
        <w:t>137</w:t>
      </w:r>
      <w:r w:rsidRPr="002F5E59">
        <w:rPr>
          <w:caps w:val="0"/>
          <w:color w:val="000000"/>
          <w:szCs w:val="24"/>
          <w:lang w:eastAsia="lt-LT"/>
        </w:rPr>
        <w:t xml:space="preserve"> ha</w:t>
      </w:r>
      <w:r w:rsidRPr="002F5E59">
        <w:rPr>
          <w:rFonts w:eastAsia="Calibri"/>
          <w:caps w:val="0"/>
          <w:szCs w:val="24"/>
        </w:rPr>
        <w:t>;</w:t>
      </w:r>
    </w:p>
    <w:p w14:paraId="535E08DD" w14:textId="05DD7894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 xml:space="preserve">planavimo tikslas: </w:t>
      </w:r>
      <w:r w:rsidR="00A5227D">
        <w:rPr>
          <w:caps w:val="0"/>
          <w:szCs w:val="24"/>
          <w:lang w:eastAsia="lt-LT"/>
        </w:rPr>
        <w:t>parinkti ūkininko ūkio sodybos vietą</w:t>
      </w:r>
      <w:r w:rsidR="00AC37D1">
        <w:rPr>
          <w:caps w:val="0"/>
          <w:szCs w:val="24"/>
          <w:lang w:eastAsia="lt-LT"/>
        </w:rPr>
        <w:t xml:space="preserve"> ir</w:t>
      </w:r>
      <w:r w:rsidR="00A5227D">
        <w:rPr>
          <w:caps w:val="0"/>
          <w:szCs w:val="24"/>
          <w:lang w:eastAsia="lt-LT"/>
        </w:rPr>
        <w:t xml:space="preserve"> </w:t>
      </w:r>
      <w:r w:rsidR="004C3727">
        <w:rPr>
          <w:caps w:val="0"/>
          <w:szCs w:val="24"/>
          <w:lang w:eastAsia="lt-LT"/>
        </w:rPr>
        <w:t xml:space="preserve">parinkti </w:t>
      </w:r>
      <w:r w:rsidR="004B66EF">
        <w:rPr>
          <w:caps w:val="0"/>
          <w:szCs w:val="24"/>
          <w:lang w:eastAsia="lt-LT"/>
        </w:rPr>
        <w:t>žemės</w:t>
      </w:r>
      <w:r w:rsidR="003D722B">
        <w:rPr>
          <w:caps w:val="0"/>
          <w:szCs w:val="24"/>
          <w:lang w:eastAsia="lt-LT"/>
        </w:rPr>
        <w:t xml:space="preserve"> ūkio</w:t>
      </w:r>
      <w:r w:rsidR="00E43572">
        <w:rPr>
          <w:caps w:val="0"/>
          <w:szCs w:val="24"/>
          <w:lang w:eastAsia="lt-LT"/>
        </w:rPr>
        <w:t xml:space="preserve"> </w:t>
      </w:r>
      <w:r w:rsidR="004B66EF">
        <w:rPr>
          <w:caps w:val="0"/>
          <w:szCs w:val="24"/>
          <w:lang w:eastAsia="lt-LT"/>
        </w:rPr>
        <w:t xml:space="preserve">veiklai </w:t>
      </w:r>
      <w:r w:rsidR="00645E39">
        <w:rPr>
          <w:caps w:val="0"/>
          <w:szCs w:val="24"/>
          <w:lang w:eastAsia="lt-LT"/>
        </w:rPr>
        <w:t xml:space="preserve">reikalingų </w:t>
      </w:r>
      <w:r w:rsidR="00E43572">
        <w:rPr>
          <w:caps w:val="0"/>
          <w:szCs w:val="24"/>
          <w:lang w:eastAsia="lt-LT"/>
        </w:rPr>
        <w:t xml:space="preserve">statinių statybos </w:t>
      </w:r>
      <w:r w:rsidRPr="002F5E59">
        <w:rPr>
          <w:rFonts w:eastAsia="Calibri"/>
          <w:caps w:val="0"/>
          <w:szCs w:val="24"/>
        </w:rPr>
        <w:t>vietą</w:t>
      </w:r>
      <w:r w:rsidRPr="002F5E59">
        <w:rPr>
          <w:caps w:val="0"/>
          <w:szCs w:val="24"/>
          <w:lang w:eastAsia="lt-LT"/>
        </w:rPr>
        <w:t>;</w:t>
      </w:r>
    </w:p>
    <w:p w14:paraId="5986F780" w14:textId="10F08CE7" w:rsidR="00C829AD" w:rsidRPr="00662134" w:rsidRDefault="00C829AD" w:rsidP="00AA3C9C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33EE9">
        <w:rPr>
          <w:caps w:val="0"/>
          <w:szCs w:val="24"/>
          <w:lang w:eastAsia="lt-LT"/>
        </w:rPr>
        <w:t xml:space="preserve">1.3. planavimo uždaviniai: </w:t>
      </w:r>
      <w:r w:rsidR="000A75A2" w:rsidRPr="000B0B15">
        <w:rPr>
          <w:caps w:val="0"/>
        </w:rPr>
        <w:t xml:space="preserve">suplanuoti žemės ūkio paskirties žemės sklypo (sklypų) teritoriją, nustatant ūkininko sodybos </w:t>
      </w:r>
      <w:r w:rsidR="008134BD">
        <w:rPr>
          <w:caps w:val="0"/>
        </w:rPr>
        <w:t>ribas</w:t>
      </w:r>
      <w:r w:rsidR="00ED150F">
        <w:rPr>
          <w:caps w:val="0"/>
        </w:rPr>
        <w:t xml:space="preserve"> ir ūkininko sodybos statinių </w:t>
      </w:r>
      <w:r w:rsidR="009678F3">
        <w:rPr>
          <w:caps w:val="0"/>
        </w:rPr>
        <w:t>statybos zoną, kurioje galima numatoma statyba</w:t>
      </w:r>
      <w:r w:rsidR="000A75A2" w:rsidRPr="000B0B15">
        <w:rPr>
          <w:caps w:val="0"/>
        </w:rPr>
        <w:t>, suplanuoti žemės ūkio paskirties žemės sklypo (sklypų) teritoriją, nustatant kitos (fermų, ūkio, šiltnamių, kaimo turizmo) paskirties statinių statybos zoną</w:t>
      </w:r>
      <w:r w:rsidR="00993700" w:rsidRPr="00662134">
        <w:rPr>
          <w:caps w:val="0"/>
        </w:rPr>
        <w:t>;</w:t>
      </w:r>
    </w:p>
    <w:p w14:paraId="29D1D4F3" w14:textId="6D687E8F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caps w:val="0"/>
          <w:szCs w:val="24"/>
        </w:rPr>
        <w:t xml:space="preserve">1.4. planavimo organizatorius: </w:t>
      </w:r>
      <w:r w:rsidR="00964DD2">
        <w:rPr>
          <w:caps w:val="0"/>
          <w:szCs w:val="24"/>
        </w:rPr>
        <w:t>ūkininkas</w:t>
      </w:r>
      <w:r w:rsidRPr="002F5E59">
        <w:rPr>
          <w:caps w:val="0"/>
          <w:szCs w:val="24"/>
        </w:rPr>
        <w:t xml:space="preserve"> </w:t>
      </w:r>
      <w:r w:rsidR="007C3F7C">
        <w:rPr>
          <w:caps w:val="0"/>
          <w:szCs w:val="24"/>
        </w:rPr>
        <w:t>P. G</w:t>
      </w:r>
      <w:r w:rsidR="00DF2B0F">
        <w:rPr>
          <w:caps w:val="0"/>
          <w:szCs w:val="24"/>
        </w:rPr>
        <w:t>.</w:t>
      </w:r>
    </w:p>
    <w:p w14:paraId="71E333E2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Nurodau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6C4A03EA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lastRenderedPageBreak/>
        <w:t xml:space="preserve">2.2. apie priimtą sprendimą dėl kaimo plėtros žemėtvarkos projekto rengimo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646656CA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 xml:space="preserve">2.3. prieš pradedant rengti kaimo plėtros žemėtvarkos projektą, gauti planavimo sąlygas iš: </w:t>
      </w:r>
      <w:r w:rsidR="00F55485">
        <w:rPr>
          <w:caps w:val="0"/>
          <w:szCs w:val="24"/>
        </w:rPr>
        <w:t>Vilniaus</w:t>
      </w:r>
      <w:r w:rsidRPr="002F5E59">
        <w:rPr>
          <w:caps w:val="0"/>
          <w:szCs w:val="24"/>
        </w:rPr>
        <w:t xml:space="preserve"> rajono savivaldybės administracijos, elektros linijas eksploatuojančios įmonės</w:t>
      </w:r>
      <w:r w:rsidR="000D749B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14544DF" w14:textId="77777777" w:rsidR="000A0C55" w:rsidRDefault="000A0C55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706D4232" w14:textId="2EC291E4" w:rsidR="000A0C55" w:rsidRDefault="00964DD2" w:rsidP="000A0C55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  <w:r>
        <w:rPr>
          <w:caps w:val="0"/>
          <w:lang w:val="lt-LT"/>
        </w:rPr>
        <w:t>Vedėjas</w:t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</w:r>
      <w:r>
        <w:rPr>
          <w:caps w:val="0"/>
          <w:lang w:val="lt-LT"/>
        </w:rPr>
        <w:tab/>
        <w:t>Dainius Petrauskas</w:t>
      </w: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854A" w14:textId="77777777" w:rsidR="00B143B5" w:rsidRDefault="00B143B5">
      <w:r>
        <w:separator/>
      </w:r>
    </w:p>
  </w:endnote>
  <w:endnote w:type="continuationSeparator" w:id="0">
    <w:p w14:paraId="00343029" w14:textId="77777777" w:rsidR="00B143B5" w:rsidRDefault="00B1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F521" w14:textId="77777777" w:rsidR="00B143B5" w:rsidRDefault="00B143B5">
      <w:r>
        <w:separator/>
      </w:r>
    </w:p>
  </w:footnote>
  <w:footnote w:type="continuationSeparator" w:id="0">
    <w:p w14:paraId="07496B22" w14:textId="77777777" w:rsidR="00B143B5" w:rsidRDefault="00B14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13BC5"/>
    <w:rsid w:val="00047E9E"/>
    <w:rsid w:val="00053D33"/>
    <w:rsid w:val="00060894"/>
    <w:rsid w:val="000A036F"/>
    <w:rsid w:val="000A0C55"/>
    <w:rsid w:val="000A75A2"/>
    <w:rsid w:val="000C7B13"/>
    <w:rsid w:val="000D749B"/>
    <w:rsid w:val="001130B8"/>
    <w:rsid w:val="00121591"/>
    <w:rsid w:val="001366B8"/>
    <w:rsid w:val="001754A4"/>
    <w:rsid w:val="001C78B6"/>
    <w:rsid w:val="001E453C"/>
    <w:rsid w:val="0020791B"/>
    <w:rsid w:val="00233EE9"/>
    <w:rsid w:val="002457EE"/>
    <w:rsid w:val="0025331F"/>
    <w:rsid w:val="00266BC1"/>
    <w:rsid w:val="00270064"/>
    <w:rsid w:val="00294442"/>
    <w:rsid w:val="002A3561"/>
    <w:rsid w:val="002A3C7B"/>
    <w:rsid w:val="002A50C0"/>
    <w:rsid w:val="002B3122"/>
    <w:rsid w:val="002C5322"/>
    <w:rsid w:val="00307D13"/>
    <w:rsid w:val="00371734"/>
    <w:rsid w:val="003851EB"/>
    <w:rsid w:val="003A6FDF"/>
    <w:rsid w:val="003C3791"/>
    <w:rsid w:val="003D722B"/>
    <w:rsid w:val="003E5CEE"/>
    <w:rsid w:val="004825CC"/>
    <w:rsid w:val="00485AAB"/>
    <w:rsid w:val="00490481"/>
    <w:rsid w:val="004B66EF"/>
    <w:rsid w:val="004B68C3"/>
    <w:rsid w:val="004C3727"/>
    <w:rsid w:val="004D145E"/>
    <w:rsid w:val="00503AAD"/>
    <w:rsid w:val="00553C1A"/>
    <w:rsid w:val="00567433"/>
    <w:rsid w:val="00571D2E"/>
    <w:rsid w:val="005767C0"/>
    <w:rsid w:val="005857EE"/>
    <w:rsid w:val="005B29B5"/>
    <w:rsid w:val="005B51EE"/>
    <w:rsid w:val="005D4489"/>
    <w:rsid w:val="0060586E"/>
    <w:rsid w:val="00607571"/>
    <w:rsid w:val="0062004B"/>
    <w:rsid w:val="00645E39"/>
    <w:rsid w:val="00662134"/>
    <w:rsid w:val="006C7FDE"/>
    <w:rsid w:val="00700695"/>
    <w:rsid w:val="007478C3"/>
    <w:rsid w:val="00754FE6"/>
    <w:rsid w:val="00782C91"/>
    <w:rsid w:val="00792CFE"/>
    <w:rsid w:val="007C3F7C"/>
    <w:rsid w:val="007D4EDD"/>
    <w:rsid w:val="007F2425"/>
    <w:rsid w:val="008134BD"/>
    <w:rsid w:val="00824D1D"/>
    <w:rsid w:val="008431F3"/>
    <w:rsid w:val="00861743"/>
    <w:rsid w:val="0087280E"/>
    <w:rsid w:val="008B1296"/>
    <w:rsid w:val="008D0BE4"/>
    <w:rsid w:val="008E4DC8"/>
    <w:rsid w:val="00902AC4"/>
    <w:rsid w:val="009038E6"/>
    <w:rsid w:val="009358A7"/>
    <w:rsid w:val="00964DD2"/>
    <w:rsid w:val="009678F3"/>
    <w:rsid w:val="00985687"/>
    <w:rsid w:val="00986FBA"/>
    <w:rsid w:val="00993700"/>
    <w:rsid w:val="00997BB1"/>
    <w:rsid w:val="009B3BE9"/>
    <w:rsid w:val="009D3C52"/>
    <w:rsid w:val="009D735E"/>
    <w:rsid w:val="00A146C9"/>
    <w:rsid w:val="00A26B52"/>
    <w:rsid w:val="00A36781"/>
    <w:rsid w:val="00A5227D"/>
    <w:rsid w:val="00A55089"/>
    <w:rsid w:val="00A63296"/>
    <w:rsid w:val="00AA3C9C"/>
    <w:rsid w:val="00AA5093"/>
    <w:rsid w:val="00AC37D1"/>
    <w:rsid w:val="00AC5C83"/>
    <w:rsid w:val="00AE66E6"/>
    <w:rsid w:val="00AF15FE"/>
    <w:rsid w:val="00B1215C"/>
    <w:rsid w:val="00B143B5"/>
    <w:rsid w:val="00B205F7"/>
    <w:rsid w:val="00B95CAA"/>
    <w:rsid w:val="00BD24EB"/>
    <w:rsid w:val="00BE2D36"/>
    <w:rsid w:val="00BF3343"/>
    <w:rsid w:val="00C21FB8"/>
    <w:rsid w:val="00C27D1F"/>
    <w:rsid w:val="00C41EFD"/>
    <w:rsid w:val="00C829AD"/>
    <w:rsid w:val="00C82D26"/>
    <w:rsid w:val="00CB260B"/>
    <w:rsid w:val="00CD6DED"/>
    <w:rsid w:val="00CE27E0"/>
    <w:rsid w:val="00D04012"/>
    <w:rsid w:val="00D174DA"/>
    <w:rsid w:val="00D660AF"/>
    <w:rsid w:val="00D74356"/>
    <w:rsid w:val="00D829B6"/>
    <w:rsid w:val="00DE5492"/>
    <w:rsid w:val="00DF2B0F"/>
    <w:rsid w:val="00DF5E26"/>
    <w:rsid w:val="00E0769A"/>
    <w:rsid w:val="00E261FC"/>
    <w:rsid w:val="00E43572"/>
    <w:rsid w:val="00E77602"/>
    <w:rsid w:val="00EC34D1"/>
    <w:rsid w:val="00ED150F"/>
    <w:rsid w:val="00F01D7D"/>
    <w:rsid w:val="00F55485"/>
    <w:rsid w:val="00F64639"/>
    <w:rsid w:val="00F65CFB"/>
    <w:rsid w:val="00F7491A"/>
    <w:rsid w:val="00F75E9F"/>
    <w:rsid w:val="00F82E89"/>
    <w:rsid w:val="00FD70B5"/>
    <w:rsid w:val="00FD7FD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1866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59</cp:revision>
  <cp:lastPrinted>2012-10-02T14:03:00Z</cp:lastPrinted>
  <dcterms:created xsi:type="dcterms:W3CDTF">2025-03-24T18:28:00Z</dcterms:created>
  <dcterms:modified xsi:type="dcterms:W3CDTF">2026-02-03T08:30:00Z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