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BAF" w14:textId="47B1D6F9" w:rsidR="008032A5" w:rsidRDefault="008032A5" w:rsidP="00B748FF">
      <w:pPr>
        <w:pStyle w:val="Default"/>
        <w:jc w:val="center"/>
        <w:rPr>
          <w:sz w:val="28"/>
          <w:szCs w:val="28"/>
          <w:lang w:val="lt-LT"/>
        </w:rPr>
      </w:pPr>
      <w:r w:rsidRPr="00F23E6D">
        <w:rPr>
          <w:sz w:val="28"/>
          <w:szCs w:val="28"/>
          <w:lang w:val="lt-LT"/>
        </w:rPr>
        <w:t xml:space="preserve">Ištrauka </w:t>
      </w:r>
      <w:r w:rsidR="00B748FF">
        <w:rPr>
          <w:sz w:val="28"/>
          <w:szCs w:val="28"/>
          <w:lang w:val="lt-LT"/>
        </w:rPr>
        <w:t>kadastro žemėlapio</w:t>
      </w:r>
    </w:p>
    <w:p w14:paraId="7020AEC8" w14:textId="77777777" w:rsidR="000D0613" w:rsidRDefault="000D0613" w:rsidP="00457FCD">
      <w:pPr>
        <w:rPr>
          <w:szCs w:val="24"/>
          <w:lang w:val="lt-LT"/>
        </w:rPr>
      </w:pPr>
    </w:p>
    <w:p w14:paraId="3A35F3E6" w14:textId="28B54AF3" w:rsidR="00DD57D1" w:rsidRDefault="00DD57D1" w:rsidP="00DD57D1">
      <w:pPr>
        <w:pStyle w:val="prastasiniatinkli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91A94" wp14:editId="4CB20730">
                <wp:simplePos x="0" y="0"/>
                <wp:positionH relativeFrom="column">
                  <wp:posOffset>2560320</wp:posOffset>
                </wp:positionH>
                <wp:positionV relativeFrom="paragraph">
                  <wp:posOffset>3617595</wp:posOffset>
                </wp:positionV>
                <wp:extent cx="579120" cy="3665220"/>
                <wp:effectExtent l="0" t="38100" r="68580" b="11430"/>
                <wp:wrapNone/>
                <wp:docPr id="629824907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3665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5524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201.6pt;margin-top:284.85pt;width:45.6pt;height:288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DA93AC" wp14:editId="6A5E78B5">
            <wp:extent cx="7086600" cy="63931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39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1010" w14:textId="166BDDAC" w:rsidR="004E0C1C" w:rsidRDefault="004E0C1C" w:rsidP="004E0C1C">
      <w:pPr>
        <w:jc w:val="center"/>
        <w:rPr>
          <w:szCs w:val="24"/>
          <w:lang w:val="lt-LT"/>
        </w:rPr>
      </w:pPr>
    </w:p>
    <w:p w14:paraId="592055F7" w14:textId="64CA8963" w:rsidR="005362A8" w:rsidRDefault="00744A11" w:rsidP="00DD57D1">
      <w:pPr>
        <w:pStyle w:val="prastasiniatinkli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9D2A" wp14:editId="2A728C04">
                <wp:simplePos x="0" y="0"/>
                <wp:positionH relativeFrom="column">
                  <wp:posOffset>2712720</wp:posOffset>
                </wp:positionH>
                <wp:positionV relativeFrom="paragraph">
                  <wp:posOffset>2128520</wp:posOffset>
                </wp:positionV>
                <wp:extent cx="941070" cy="2834640"/>
                <wp:effectExtent l="38100" t="38100" r="49530" b="60960"/>
                <wp:wrapNone/>
                <wp:docPr id="788487094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28346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EA6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213.6pt;margin-top:167.6pt;width:74.1pt;height:2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" strokecolor="#4579b8 [3044]">
                <v:stroke startarrow="block" endarrow="block"/>
              </v:shape>
            </w:pict>
          </mc:Fallback>
        </mc:AlternateContent>
      </w:r>
    </w:p>
    <w:p w14:paraId="3F3BD50D" w14:textId="569256CE" w:rsidR="005362A8" w:rsidRPr="000D0613" w:rsidRDefault="00DD57D1" w:rsidP="00B748FF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Įsiterpęs žemės sklypas</w:t>
      </w:r>
    </w:p>
    <w:sectPr w:rsidR="005362A8" w:rsidRPr="000D0613" w:rsidSect="000D061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E"/>
    <w:rsid w:val="00003CB7"/>
    <w:rsid w:val="000152E6"/>
    <w:rsid w:val="000422C4"/>
    <w:rsid w:val="000462A7"/>
    <w:rsid w:val="00047B89"/>
    <w:rsid w:val="00066EDE"/>
    <w:rsid w:val="00073093"/>
    <w:rsid w:val="00074887"/>
    <w:rsid w:val="000D0613"/>
    <w:rsid w:val="000E2098"/>
    <w:rsid w:val="0015794A"/>
    <w:rsid w:val="001722D1"/>
    <w:rsid w:val="00195F4E"/>
    <w:rsid w:val="00254872"/>
    <w:rsid w:val="002A4552"/>
    <w:rsid w:val="002E755D"/>
    <w:rsid w:val="002F6781"/>
    <w:rsid w:val="003463D2"/>
    <w:rsid w:val="00370401"/>
    <w:rsid w:val="004056C7"/>
    <w:rsid w:val="00407988"/>
    <w:rsid w:val="004556D8"/>
    <w:rsid w:val="00457FCD"/>
    <w:rsid w:val="00496BB7"/>
    <w:rsid w:val="004E0C1C"/>
    <w:rsid w:val="005362A8"/>
    <w:rsid w:val="00540C68"/>
    <w:rsid w:val="00543D19"/>
    <w:rsid w:val="00545559"/>
    <w:rsid w:val="005B5003"/>
    <w:rsid w:val="005D5A9F"/>
    <w:rsid w:val="00615F0B"/>
    <w:rsid w:val="006506D9"/>
    <w:rsid w:val="006B1C75"/>
    <w:rsid w:val="006C4F87"/>
    <w:rsid w:val="006F5960"/>
    <w:rsid w:val="00721CF7"/>
    <w:rsid w:val="00734403"/>
    <w:rsid w:val="007434D4"/>
    <w:rsid w:val="00744A11"/>
    <w:rsid w:val="007515A3"/>
    <w:rsid w:val="00753723"/>
    <w:rsid w:val="00753F0A"/>
    <w:rsid w:val="00790604"/>
    <w:rsid w:val="007D12C4"/>
    <w:rsid w:val="007E03A2"/>
    <w:rsid w:val="007E1837"/>
    <w:rsid w:val="007E52BE"/>
    <w:rsid w:val="007E67E8"/>
    <w:rsid w:val="008032A5"/>
    <w:rsid w:val="00831066"/>
    <w:rsid w:val="00872495"/>
    <w:rsid w:val="008850D2"/>
    <w:rsid w:val="008923F2"/>
    <w:rsid w:val="00896ECC"/>
    <w:rsid w:val="008B38C1"/>
    <w:rsid w:val="008B38DE"/>
    <w:rsid w:val="008F63D7"/>
    <w:rsid w:val="00914BB2"/>
    <w:rsid w:val="00932553"/>
    <w:rsid w:val="009A0799"/>
    <w:rsid w:val="009A617F"/>
    <w:rsid w:val="009F4FDF"/>
    <w:rsid w:val="00A823FF"/>
    <w:rsid w:val="00AB41A3"/>
    <w:rsid w:val="00AC336C"/>
    <w:rsid w:val="00AC473B"/>
    <w:rsid w:val="00B01DCD"/>
    <w:rsid w:val="00B12CAE"/>
    <w:rsid w:val="00B17A51"/>
    <w:rsid w:val="00B748FF"/>
    <w:rsid w:val="00B77640"/>
    <w:rsid w:val="00BA7D84"/>
    <w:rsid w:val="00BD3C10"/>
    <w:rsid w:val="00BD60CE"/>
    <w:rsid w:val="00BF797F"/>
    <w:rsid w:val="00C37490"/>
    <w:rsid w:val="00C912F8"/>
    <w:rsid w:val="00CB5628"/>
    <w:rsid w:val="00CC522F"/>
    <w:rsid w:val="00CD1A89"/>
    <w:rsid w:val="00D56E11"/>
    <w:rsid w:val="00D74E1E"/>
    <w:rsid w:val="00DD57D1"/>
    <w:rsid w:val="00E050E2"/>
    <w:rsid w:val="00E51CAD"/>
    <w:rsid w:val="00EB0230"/>
    <w:rsid w:val="00ED5C3F"/>
    <w:rsid w:val="00EE4403"/>
    <w:rsid w:val="00EF3C2E"/>
    <w:rsid w:val="00EF4A2A"/>
    <w:rsid w:val="00F23E6D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927"/>
  <w15:docId w15:val="{9D9179AE-6084-4689-9097-723818C5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C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ED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E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B7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1FDC-6438-4171-91D6-0C5135E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Danguolė Jacinavičienė</cp:lastModifiedBy>
  <cp:revision>3</cp:revision>
  <cp:lastPrinted>2023-12-18T06:43:00Z</cp:lastPrinted>
  <dcterms:created xsi:type="dcterms:W3CDTF">2025-12-10T13:50:00Z</dcterms:created>
  <dcterms:modified xsi:type="dcterms:W3CDTF">2025-12-10T13:52:00Z</dcterms:modified>
</cp:coreProperties>
</file>