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BF829" w14:textId="77777777" w:rsidR="00EB2AE9" w:rsidRDefault="00EB2AE9" w:rsidP="00D21A06">
      <w:pPr>
        <w:jc w:val="center"/>
        <w:rPr>
          <w:rFonts w:ascii="Times New Roman" w:hAnsi="Times New Roman" w:cs="Times New Roman"/>
          <w:b/>
          <w:bCs/>
          <w:sz w:val="24"/>
          <w:szCs w:val="24"/>
        </w:rPr>
      </w:pPr>
    </w:p>
    <w:p w14:paraId="0D2C2007" w14:textId="77777777" w:rsidR="00C13604" w:rsidRDefault="00220A8C" w:rsidP="00D21A06">
      <w:pPr>
        <w:jc w:val="center"/>
        <w:rPr>
          <w:rFonts w:ascii="Times New Roman" w:hAnsi="Times New Roman" w:cs="Times New Roman"/>
          <w:b/>
          <w:bCs/>
          <w:sz w:val="24"/>
          <w:szCs w:val="24"/>
        </w:rPr>
      </w:pPr>
      <w:r>
        <w:rPr>
          <w:rFonts w:ascii="Times New Roman" w:hAnsi="Times New Roman" w:cs="Times New Roman"/>
          <w:b/>
          <w:bCs/>
          <w:sz w:val="24"/>
          <w:szCs w:val="24"/>
        </w:rPr>
        <w:t>SKELBIMAS</w:t>
      </w:r>
      <w:r w:rsidR="00862291">
        <w:rPr>
          <w:rFonts w:ascii="Times New Roman" w:hAnsi="Times New Roman" w:cs="Times New Roman"/>
          <w:b/>
          <w:bCs/>
          <w:sz w:val="24"/>
          <w:szCs w:val="24"/>
        </w:rPr>
        <w:t xml:space="preserve"> APIE </w:t>
      </w:r>
      <w:r w:rsidR="0066063E">
        <w:rPr>
          <w:rFonts w:ascii="Times New Roman" w:hAnsi="Times New Roman" w:cs="Times New Roman"/>
          <w:b/>
          <w:bCs/>
          <w:sz w:val="24"/>
          <w:szCs w:val="24"/>
        </w:rPr>
        <w:t>PARENGTĄ</w:t>
      </w:r>
      <w:r w:rsidR="00862291">
        <w:rPr>
          <w:rFonts w:ascii="Times New Roman" w:hAnsi="Times New Roman" w:cs="Times New Roman"/>
          <w:b/>
          <w:bCs/>
          <w:sz w:val="24"/>
          <w:szCs w:val="24"/>
        </w:rPr>
        <w:t xml:space="preserve"> ŽEMĖS PAĖMIMO VISUOMENĖS POREKIAMS PROJEKTĄ </w:t>
      </w:r>
    </w:p>
    <w:p w14:paraId="70D56C01" w14:textId="01EBFEA2" w:rsidR="00862291" w:rsidRPr="00F6209C" w:rsidRDefault="00456129" w:rsidP="00D21A06">
      <w:pPr>
        <w:jc w:val="center"/>
        <w:rPr>
          <w:rFonts w:ascii="Times New Roman" w:hAnsi="Times New Roman" w:cs="Times New Roman"/>
          <w:b/>
          <w:bCs/>
          <w:sz w:val="24"/>
          <w:szCs w:val="24"/>
        </w:rPr>
      </w:pPr>
      <w:r w:rsidRPr="00667296">
        <w:rPr>
          <w:rFonts w:ascii="Times New Roman" w:hAnsi="Times New Roman" w:cs="Times New Roman"/>
          <w:b/>
          <w:bCs/>
          <w:sz w:val="24"/>
          <w:szCs w:val="24"/>
        </w:rPr>
        <w:t>20</w:t>
      </w:r>
      <w:r w:rsidR="00D07256" w:rsidRPr="00667296">
        <w:rPr>
          <w:rFonts w:ascii="Times New Roman" w:hAnsi="Times New Roman" w:cs="Times New Roman"/>
          <w:b/>
          <w:bCs/>
          <w:sz w:val="24"/>
          <w:szCs w:val="24"/>
        </w:rPr>
        <w:t>25</w:t>
      </w:r>
      <w:r w:rsidR="00E468E5" w:rsidRPr="00667296">
        <w:rPr>
          <w:rFonts w:ascii="Times New Roman" w:hAnsi="Times New Roman" w:cs="Times New Roman"/>
          <w:b/>
          <w:bCs/>
          <w:sz w:val="24"/>
          <w:szCs w:val="24"/>
        </w:rPr>
        <w:t>-</w:t>
      </w:r>
      <w:r w:rsidR="00667296">
        <w:rPr>
          <w:rFonts w:ascii="Times New Roman" w:hAnsi="Times New Roman" w:cs="Times New Roman"/>
          <w:b/>
          <w:bCs/>
          <w:sz w:val="24"/>
          <w:szCs w:val="24"/>
        </w:rPr>
        <w:t>11-03</w:t>
      </w:r>
    </w:p>
    <w:p w14:paraId="3CDC78C1" w14:textId="1BA1B289" w:rsidR="003D650F" w:rsidRDefault="003D650F" w:rsidP="003D650F">
      <w:pPr>
        <w:tabs>
          <w:tab w:val="left" w:pos="851"/>
        </w:tabs>
        <w:spacing w:after="0"/>
        <w:jc w:val="both"/>
        <w:rPr>
          <w:rFonts w:ascii="Times New Roman" w:hAnsi="Times New Roman" w:cs="Times New Roman"/>
          <w:sz w:val="24"/>
          <w:szCs w:val="24"/>
        </w:rPr>
      </w:pPr>
      <w:r>
        <w:rPr>
          <w:rFonts w:ascii="Times New Roman" w:hAnsi="Times New Roman" w:cs="Times New Roman"/>
          <w:sz w:val="24"/>
          <w:szCs w:val="24"/>
        </w:rPr>
        <w:tab/>
      </w:r>
      <w:r w:rsidRPr="003D650F">
        <w:rPr>
          <w:rFonts w:ascii="Times New Roman" w:hAnsi="Times New Roman" w:cs="Times New Roman"/>
          <w:sz w:val="24"/>
          <w:szCs w:val="24"/>
        </w:rPr>
        <w:t>Klaipėdos</w:t>
      </w:r>
      <w:r w:rsidR="005D1131" w:rsidRPr="003D650F">
        <w:rPr>
          <w:rFonts w:ascii="Times New Roman" w:hAnsi="Times New Roman" w:cs="Times New Roman"/>
          <w:sz w:val="24"/>
          <w:szCs w:val="24"/>
        </w:rPr>
        <w:t xml:space="preserve"> rajono savivaldybė </w:t>
      </w:r>
      <w:r w:rsidR="00D21A06" w:rsidRPr="003D650F">
        <w:rPr>
          <w:rFonts w:ascii="Times New Roman" w:hAnsi="Times New Roman" w:cs="Times New Roman"/>
          <w:sz w:val="24"/>
          <w:szCs w:val="24"/>
        </w:rPr>
        <w:t>informuoja, kad</w:t>
      </w:r>
      <w:r w:rsidR="00F6209C" w:rsidRPr="003D650F">
        <w:rPr>
          <w:rFonts w:ascii="Times New Roman" w:hAnsi="Times New Roman" w:cs="Times New Roman"/>
          <w:sz w:val="24"/>
          <w:szCs w:val="24"/>
        </w:rPr>
        <w:t xml:space="preserve"> </w:t>
      </w:r>
      <w:r w:rsidR="00063421">
        <w:rPr>
          <w:rFonts w:ascii="Times New Roman" w:hAnsi="Times New Roman" w:cs="Times New Roman"/>
          <w:sz w:val="24"/>
          <w:szCs w:val="24"/>
        </w:rPr>
        <w:t xml:space="preserve">yra </w:t>
      </w:r>
      <w:r w:rsidR="0066063E" w:rsidRPr="003D650F">
        <w:rPr>
          <w:rFonts w:ascii="Times New Roman" w:hAnsi="Times New Roman" w:cs="Times New Roman"/>
          <w:sz w:val="24"/>
          <w:szCs w:val="24"/>
        </w:rPr>
        <w:t xml:space="preserve">parengtas </w:t>
      </w:r>
      <w:r w:rsidR="00D21A06" w:rsidRPr="003D650F">
        <w:rPr>
          <w:rFonts w:ascii="Times New Roman" w:hAnsi="Times New Roman" w:cs="Times New Roman"/>
          <w:sz w:val="24"/>
          <w:szCs w:val="24"/>
        </w:rPr>
        <w:t xml:space="preserve">žemės paėmimo visuomenės poreikiams </w:t>
      </w:r>
      <w:r w:rsidR="00C41BF6">
        <w:rPr>
          <w:rFonts w:ascii="Times New Roman" w:hAnsi="Times New Roman" w:cs="Times New Roman"/>
          <w:sz w:val="24"/>
          <w:szCs w:val="24"/>
          <w:shd w:val="clear" w:color="auto" w:fill="FFFFFF"/>
        </w:rPr>
        <w:t>(</w:t>
      </w:r>
      <w:r w:rsidR="00D07256" w:rsidRPr="00D07256">
        <w:rPr>
          <w:rFonts w:ascii="Times New Roman" w:hAnsi="Times New Roman" w:cs="Times New Roman"/>
          <w:sz w:val="24"/>
          <w:szCs w:val="24"/>
          <w:shd w:val="clear" w:color="auto" w:fill="FFFFFF"/>
        </w:rPr>
        <w:t xml:space="preserve">vietinės reikšmės kelių (gatvių) Nr. KL8472 Pievų g., KL1222 F. </w:t>
      </w:r>
      <w:proofErr w:type="spellStart"/>
      <w:r w:rsidR="00D07256" w:rsidRPr="00D07256">
        <w:rPr>
          <w:rFonts w:ascii="Times New Roman" w:hAnsi="Times New Roman" w:cs="Times New Roman"/>
          <w:sz w:val="24"/>
          <w:szCs w:val="24"/>
          <w:shd w:val="clear" w:color="auto" w:fill="FFFFFF"/>
        </w:rPr>
        <w:t>Šrėderio</w:t>
      </w:r>
      <w:proofErr w:type="spellEnd"/>
      <w:r w:rsidR="00D07256" w:rsidRPr="00D07256">
        <w:rPr>
          <w:rFonts w:ascii="Times New Roman" w:hAnsi="Times New Roman" w:cs="Times New Roman"/>
          <w:sz w:val="24"/>
          <w:szCs w:val="24"/>
          <w:shd w:val="clear" w:color="auto" w:fill="FFFFFF"/>
        </w:rPr>
        <w:t xml:space="preserve"> g. ir KL1342 Liaunų g. Priekulės sen. (atkarpos nuo 0,00 km iki 3,72 km) susisiekimo komunikacijų inžinerinės infrastruktūros vystymo specialųjį planą</w:t>
      </w:r>
      <w:r w:rsidRPr="003D650F">
        <w:rPr>
          <w:rFonts w:ascii="Times New Roman" w:hAnsi="Times New Roman" w:cs="Times New Roman"/>
          <w:sz w:val="24"/>
          <w:szCs w:val="24"/>
          <w:shd w:val="clear" w:color="auto" w:fill="FFFFFF"/>
        </w:rPr>
        <w:t>)</w:t>
      </w:r>
      <w:r w:rsidRPr="003D650F">
        <w:rPr>
          <w:rFonts w:ascii="Times New Roman" w:hAnsi="Times New Roman" w:cs="Times New Roman"/>
          <w:sz w:val="24"/>
          <w:szCs w:val="24"/>
        </w:rPr>
        <w:t xml:space="preserve"> </w:t>
      </w:r>
      <w:r w:rsidR="00D21A06" w:rsidRPr="003D650F">
        <w:rPr>
          <w:rFonts w:ascii="Times New Roman" w:hAnsi="Times New Roman" w:cs="Times New Roman"/>
          <w:sz w:val="24"/>
          <w:szCs w:val="24"/>
        </w:rPr>
        <w:t>projektas</w:t>
      </w:r>
      <w:r w:rsidR="0093783C">
        <w:rPr>
          <w:rFonts w:ascii="Times New Roman" w:hAnsi="Times New Roman" w:cs="Times New Roman"/>
          <w:sz w:val="24"/>
          <w:szCs w:val="24"/>
        </w:rPr>
        <w:t xml:space="preserve"> </w:t>
      </w:r>
      <w:r w:rsidR="00063421">
        <w:rPr>
          <w:rFonts w:ascii="Times New Roman" w:hAnsi="Times New Roman" w:cs="Times New Roman"/>
          <w:sz w:val="24"/>
          <w:szCs w:val="24"/>
        </w:rPr>
        <w:t>(toliau – P</w:t>
      </w:r>
      <w:r w:rsidR="00D21A06" w:rsidRPr="003D650F">
        <w:rPr>
          <w:rFonts w:ascii="Times New Roman" w:hAnsi="Times New Roman" w:cs="Times New Roman"/>
          <w:sz w:val="24"/>
          <w:szCs w:val="24"/>
        </w:rPr>
        <w:t>rojektas).</w:t>
      </w:r>
      <w:r>
        <w:rPr>
          <w:rFonts w:ascii="Times New Roman" w:hAnsi="Times New Roman" w:cs="Times New Roman"/>
          <w:sz w:val="24"/>
          <w:szCs w:val="24"/>
        </w:rPr>
        <w:t xml:space="preserve"> </w:t>
      </w:r>
    </w:p>
    <w:p w14:paraId="056C61E6" w14:textId="6DF1789B" w:rsidR="00C41BF6" w:rsidRDefault="003D650F" w:rsidP="00C41BF6">
      <w:pPr>
        <w:tabs>
          <w:tab w:val="left" w:pos="851"/>
        </w:tabs>
        <w:spacing w:after="0"/>
        <w:jc w:val="both"/>
        <w:rPr>
          <w:rFonts w:ascii="Times New Roman" w:hAnsi="Times New Roman" w:cs="Times New Roman"/>
          <w:sz w:val="24"/>
          <w:szCs w:val="24"/>
        </w:rPr>
      </w:pPr>
      <w:r>
        <w:rPr>
          <w:rFonts w:ascii="Times New Roman" w:hAnsi="Times New Roman" w:cs="Times New Roman"/>
          <w:sz w:val="24"/>
          <w:szCs w:val="24"/>
        </w:rPr>
        <w:tab/>
      </w:r>
      <w:r w:rsidR="003245A8" w:rsidRPr="00C41BF6">
        <w:rPr>
          <w:rFonts w:ascii="Times New Roman" w:hAnsi="Times New Roman" w:cs="Times New Roman"/>
          <w:b/>
          <w:sz w:val="24"/>
          <w:szCs w:val="24"/>
        </w:rPr>
        <w:t>Projekto t</w:t>
      </w:r>
      <w:r w:rsidR="003245A8" w:rsidRPr="00C41BF6">
        <w:rPr>
          <w:rFonts w:ascii="Times New Roman" w:hAnsi="Times New Roman" w:cs="Times New Roman"/>
          <w:b/>
          <w:bCs/>
          <w:sz w:val="24"/>
          <w:szCs w:val="24"/>
        </w:rPr>
        <w:t>ikslai ir uždaviniai</w:t>
      </w:r>
      <w:r w:rsidR="003245A8" w:rsidRPr="00D37DA9">
        <w:rPr>
          <w:rFonts w:ascii="Times New Roman" w:hAnsi="Times New Roman" w:cs="Times New Roman"/>
          <w:sz w:val="24"/>
          <w:szCs w:val="24"/>
        </w:rPr>
        <w:t xml:space="preserve"> –</w:t>
      </w:r>
      <w:r w:rsidR="00E468E5">
        <w:rPr>
          <w:rFonts w:ascii="Times New Roman" w:hAnsi="Times New Roman" w:cs="Times New Roman"/>
          <w:sz w:val="24"/>
          <w:szCs w:val="24"/>
        </w:rPr>
        <w:t xml:space="preserve"> </w:t>
      </w:r>
      <w:r w:rsidR="00D07256">
        <w:rPr>
          <w:rFonts w:ascii="Times New Roman" w:hAnsi="Times New Roman" w:cs="Times New Roman"/>
          <w:sz w:val="24"/>
          <w:szCs w:val="24"/>
        </w:rPr>
        <w:t>p</w:t>
      </w:r>
      <w:r w:rsidR="00D07256" w:rsidRPr="00D07256">
        <w:rPr>
          <w:rFonts w:ascii="Times New Roman" w:hAnsi="Times New Roman" w:cs="Times New Roman"/>
          <w:sz w:val="24"/>
          <w:szCs w:val="24"/>
        </w:rPr>
        <w:t xml:space="preserve">aimti visuomenės poreikiams 2021 m. rugsėjo 30 d.  Klaipėdos rajono savivaldybės tarybos sprendimu Nr. T11-279 „Dėl vietinės reikšmės kelių (gatvių) Nr. KL8472 Pievų g., KL1222 F. </w:t>
      </w:r>
      <w:proofErr w:type="spellStart"/>
      <w:r w:rsidR="00D07256" w:rsidRPr="00D07256">
        <w:rPr>
          <w:rFonts w:ascii="Times New Roman" w:hAnsi="Times New Roman" w:cs="Times New Roman"/>
          <w:sz w:val="24"/>
          <w:szCs w:val="24"/>
        </w:rPr>
        <w:t>Šrėderio</w:t>
      </w:r>
      <w:proofErr w:type="spellEnd"/>
      <w:r w:rsidR="00D07256" w:rsidRPr="00D07256">
        <w:rPr>
          <w:rFonts w:ascii="Times New Roman" w:hAnsi="Times New Roman" w:cs="Times New Roman"/>
          <w:sz w:val="24"/>
          <w:szCs w:val="24"/>
        </w:rPr>
        <w:t xml:space="preserve"> g., ir KL1342 Liaunų g. Priekulės sen. (atkarpos nuo 0,00 km) susisiekimo komunikacijų inžinerinės infrastruktūros vystymo specialiojo plano .su žemės paėmimo visuomenės poreikiams sąnaudų ir naudos analize“ patvirtinto specialiojo plano sprendiniams įgyvendinti reikalingą privačią žemę ir suformuoti valstybinį žemės sklypą ar sklypus (gatvės sklypą), nustatant ar pakeičiant pagrindinę žemės naudojimo paskirtį ir naudojimo būdą</w:t>
      </w:r>
    </w:p>
    <w:p w14:paraId="5865DD90" w14:textId="1C7698DA" w:rsidR="00C41BF6" w:rsidRPr="00C41BF6" w:rsidRDefault="00C41BF6" w:rsidP="00C41BF6">
      <w:pPr>
        <w:tabs>
          <w:tab w:val="left" w:pos="851"/>
        </w:tabs>
        <w:spacing w:after="0"/>
        <w:jc w:val="both"/>
        <w:rPr>
          <w:rFonts w:ascii="Times New Roman" w:hAnsi="Times New Roman" w:cs="Times New Roman"/>
          <w:sz w:val="24"/>
          <w:szCs w:val="24"/>
        </w:rPr>
      </w:pPr>
      <w:r w:rsidRPr="00C41BF6">
        <w:rPr>
          <w:rFonts w:ascii="Times New Roman" w:hAnsi="Times New Roman" w:cs="Times New Roman"/>
          <w:sz w:val="24"/>
          <w:szCs w:val="24"/>
        </w:rPr>
        <w:t xml:space="preserve">  </w:t>
      </w:r>
      <w:r w:rsidRPr="00C41BF6">
        <w:rPr>
          <w:rFonts w:ascii="Times New Roman" w:hAnsi="Times New Roman" w:cs="Times New Roman"/>
          <w:b/>
          <w:bCs/>
          <w:sz w:val="24"/>
          <w:szCs w:val="24"/>
        </w:rPr>
        <w:t xml:space="preserve"> </w:t>
      </w:r>
      <w:r w:rsidR="00C77601">
        <w:rPr>
          <w:rFonts w:ascii="Times New Roman" w:hAnsi="Times New Roman" w:cs="Times New Roman"/>
          <w:b/>
          <w:bCs/>
          <w:sz w:val="24"/>
          <w:szCs w:val="24"/>
        </w:rPr>
        <w:t xml:space="preserve">         </w:t>
      </w:r>
      <w:r w:rsidRPr="00C41BF6">
        <w:rPr>
          <w:rFonts w:ascii="Times New Roman" w:hAnsi="Times New Roman" w:cs="Times New Roman"/>
          <w:b/>
          <w:bCs/>
          <w:sz w:val="24"/>
          <w:szCs w:val="24"/>
        </w:rPr>
        <w:t>Projekto planavimo organizatorius</w:t>
      </w:r>
      <w:r w:rsidRPr="00C41BF6">
        <w:rPr>
          <w:rFonts w:ascii="Times New Roman" w:hAnsi="Times New Roman" w:cs="Times New Roman"/>
          <w:sz w:val="24"/>
          <w:szCs w:val="24"/>
        </w:rPr>
        <w:t xml:space="preserve"> –</w:t>
      </w:r>
      <w:r w:rsidR="00E468E5" w:rsidRPr="00E468E5">
        <w:t xml:space="preserve"> </w:t>
      </w:r>
      <w:r w:rsidR="00E468E5" w:rsidRPr="00E468E5">
        <w:rPr>
          <w:rFonts w:ascii="Times New Roman" w:hAnsi="Times New Roman" w:cs="Times New Roman"/>
          <w:sz w:val="24"/>
          <w:szCs w:val="24"/>
        </w:rPr>
        <w:t>Klaipėdos rajono savivaldybės administracija, juridinio asmens kodas 188773688 (Klaipėdos g. 2, Gargždai, 303 kab. LT-96130), kontaktinis asmuo Turto valdymo skyriaus Vyriausioji specialistė – Vilma Pabrėžienė , telefonas  +37067684374, el. paštas –  vilma.pabreziene@klaipedos-r.lt</w:t>
      </w:r>
    </w:p>
    <w:p w14:paraId="56F1B5CD" w14:textId="1FDB6803" w:rsidR="00C41BF6" w:rsidRPr="00C41BF6" w:rsidRDefault="00C41BF6" w:rsidP="00C41BF6">
      <w:pPr>
        <w:tabs>
          <w:tab w:val="left" w:pos="851"/>
        </w:tabs>
        <w:spacing w:after="0"/>
        <w:jc w:val="both"/>
        <w:rPr>
          <w:rFonts w:ascii="Times New Roman" w:hAnsi="Times New Roman" w:cs="Times New Roman"/>
          <w:sz w:val="24"/>
          <w:szCs w:val="24"/>
        </w:rPr>
      </w:pPr>
      <w:r w:rsidRPr="00C41BF6">
        <w:rPr>
          <w:rFonts w:ascii="Times New Roman" w:hAnsi="Times New Roman" w:cs="Times New Roman"/>
          <w:b/>
          <w:bCs/>
          <w:sz w:val="24"/>
          <w:szCs w:val="24"/>
        </w:rPr>
        <w:t xml:space="preserve">      </w:t>
      </w:r>
      <w:r w:rsidR="00C77601">
        <w:rPr>
          <w:rFonts w:ascii="Times New Roman" w:hAnsi="Times New Roman" w:cs="Times New Roman"/>
          <w:b/>
          <w:bCs/>
          <w:sz w:val="24"/>
          <w:szCs w:val="24"/>
        </w:rPr>
        <w:t xml:space="preserve">    </w:t>
      </w:r>
      <w:r w:rsidRPr="00C41BF6">
        <w:rPr>
          <w:rFonts w:ascii="Times New Roman" w:hAnsi="Times New Roman" w:cs="Times New Roman"/>
          <w:b/>
          <w:bCs/>
          <w:sz w:val="24"/>
          <w:szCs w:val="24"/>
        </w:rPr>
        <w:t xml:space="preserve">Projekto rengėjas </w:t>
      </w:r>
      <w:r w:rsidRPr="00C41BF6">
        <w:rPr>
          <w:rFonts w:ascii="Times New Roman" w:hAnsi="Times New Roman" w:cs="Times New Roman"/>
          <w:bCs/>
          <w:i/>
          <w:sz w:val="24"/>
          <w:szCs w:val="24"/>
        </w:rPr>
        <w:t>–</w:t>
      </w:r>
      <w:r w:rsidRPr="00C41BF6">
        <w:rPr>
          <w:rFonts w:ascii="Times New Roman" w:hAnsi="Times New Roman" w:cs="Times New Roman"/>
          <w:sz w:val="24"/>
          <w:szCs w:val="24"/>
        </w:rPr>
        <w:t xml:space="preserve"> Valstybės įmonė Žemės ūkio duomenų centras Žemės tvarkymo ir geodezijos departamentas</w:t>
      </w:r>
      <w:r w:rsidR="00F540EA">
        <w:rPr>
          <w:rFonts w:ascii="Times New Roman" w:hAnsi="Times New Roman" w:cs="Times New Roman"/>
          <w:sz w:val="24"/>
          <w:szCs w:val="24"/>
        </w:rPr>
        <w:t xml:space="preserve"> </w:t>
      </w:r>
      <w:r w:rsidRPr="00C41BF6">
        <w:rPr>
          <w:rFonts w:ascii="Times New Roman" w:hAnsi="Times New Roman" w:cs="Times New Roman"/>
          <w:sz w:val="24"/>
          <w:szCs w:val="24"/>
        </w:rPr>
        <w:t>Kauno žemėtvarkos ir ge</w:t>
      </w:r>
      <w:r w:rsidR="001D13D5">
        <w:rPr>
          <w:rFonts w:ascii="Times New Roman" w:hAnsi="Times New Roman" w:cs="Times New Roman"/>
          <w:sz w:val="24"/>
          <w:szCs w:val="24"/>
        </w:rPr>
        <w:t>odezijos skyri</w:t>
      </w:r>
      <w:r w:rsidRPr="00C41BF6">
        <w:rPr>
          <w:rFonts w:ascii="Times New Roman" w:hAnsi="Times New Roman" w:cs="Times New Roman"/>
          <w:sz w:val="24"/>
          <w:szCs w:val="24"/>
        </w:rPr>
        <w:t>us</w:t>
      </w:r>
      <w:r w:rsidR="001D13D5">
        <w:rPr>
          <w:rFonts w:ascii="Times New Roman" w:hAnsi="Times New Roman" w:cs="Times New Roman"/>
          <w:sz w:val="24"/>
          <w:szCs w:val="24"/>
        </w:rPr>
        <w:t>,</w:t>
      </w:r>
      <w:r w:rsidR="002010C2">
        <w:rPr>
          <w:rFonts w:ascii="Times New Roman" w:hAnsi="Times New Roman" w:cs="Times New Roman"/>
          <w:sz w:val="24"/>
          <w:szCs w:val="24"/>
        </w:rPr>
        <w:t xml:space="preserve"> atsakingas asmuo </w:t>
      </w:r>
      <w:r w:rsidR="002010C2" w:rsidRPr="00C41BF6">
        <w:rPr>
          <w:rFonts w:ascii="Times New Roman" w:hAnsi="Times New Roman" w:cs="Times New Roman"/>
          <w:sz w:val="24"/>
          <w:szCs w:val="24"/>
        </w:rPr>
        <w:t>–</w:t>
      </w:r>
      <w:r w:rsidRPr="00C41BF6">
        <w:rPr>
          <w:rFonts w:ascii="Times New Roman" w:hAnsi="Times New Roman" w:cs="Times New Roman"/>
          <w:sz w:val="24"/>
          <w:szCs w:val="24"/>
        </w:rPr>
        <w:t xml:space="preserve"> vyriausioji specialistė Daiva Dirvanauskienė (žemės paėmimo visuomenės poreikiams projektų rengimo kvalifikaci</w:t>
      </w:r>
      <w:r w:rsidR="00822EE9">
        <w:rPr>
          <w:rFonts w:ascii="Times New Roman" w:hAnsi="Times New Roman" w:cs="Times New Roman"/>
          <w:sz w:val="24"/>
          <w:szCs w:val="24"/>
        </w:rPr>
        <w:t>jos pažymėjimo Nr. VP-31, tel. 0</w:t>
      </w:r>
      <w:r w:rsidRPr="00C41BF6">
        <w:rPr>
          <w:rFonts w:ascii="Times New Roman" w:hAnsi="Times New Roman" w:cs="Times New Roman"/>
          <w:sz w:val="24"/>
          <w:szCs w:val="24"/>
        </w:rPr>
        <w:t xml:space="preserve"> 626 86985, el. paštas: </w:t>
      </w:r>
      <w:hyperlink r:id="rId4" w:history="1">
        <w:r w:rsidRPr="00C41BF6">
          <w:rPr>
            <w:rStyle w:val="Hipersaitas"/>
            <w:rFonts w:ascii="Times New Roman" w:hAnsi="Times New Roman" w:cs="Times New Roman"/>
            <w:sz w:val="24"/>
            <w:szCs w:val="24"/>
          </w:rPr>
          <w:t>daiva.dirvanauskiene@zudc.lt</w:t>
        </w:r>
      </w:hyperlink>
      <w:r w:rsidRPr="00C41BF6">
        <w:rPr>
          <w:rFonts w:ascii="Times New Roman" w:hAnsi="Times New Roman" w:cs="Times New Roman"/>
          <w:sz w:val="24"/>
          <w:szCs w:val="24"/>
        </w:rPr>
        <w:t xml:space="preserve">). </w:t>
      </w:r>
    </w:p>
    <w:p w14:paraId="6AC2FDFD" w14:textId="33A4EA13" w:rsidR="00BE1BC6" w:rsidRDefault="003245A8" w:rsidP="00BE1BC6">
      <w:pPr>
        <w:spacing w:after="0"/>
        <w:ind w:firstLine="720"/>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Susipažinti su </w:t>
      </w:r>
      <w:r w:rsidR="00D37DA9">
        <w:rPr>
          <w:rFonts w:ascii="Times New Roman" w:hAnsi="Times New Roman" w:cs="Times New Roman"/>
          <w:sz w:val="24"/>
          <w:szCs w:val="24"/>
          <w:shd w:val="clear" w:color="auto" w:fill="FFFFFF"/>
        </w:rPr>
        <w:t xml:space="preserve">parengtu </w:t>
      </w:r>
      <w:r>
        <w:rPr>
          <w:rFonts w:ascii="Times New Roman" w:hAnsi="Times New Roman" w:cs="Times New Roman"/>
          <w:sz w:val="24"/>
          <w:szCs w:val="24"/>
          <w:shd w:val="clear" w:color="auto" w:fill="FFFFFF"/>
        </w:rPr>
        <w:t xml:space="preserve">projektu ir pateikti pasiūlymus </w:t>
      </w:r>
      <w:r w:rsidR="00D37DA9">
        <w:rPr>
          <w:rFonts w:ascii="Times New Roman" w:hAnsi="Times New Roman" w:cs="Times New Roman"/>
          <w:sz w:val="24"/>
          <w:szCs w:val="24"/>
          <w:shd w:val="clear" w:color="auto" w:fill="FFFFFF"/>
        </w:rPr>
        <w:t xml:space="preserve">dėl projekto sprendinių galima </w:t>
      </w:r>
      <w:r w:rsidRPr="00667296">
        <w:rPr>
          <w:rFonts w:ascii="Times New Roman" w:hAnsi="Times New Roman" w:cs="Times New Roman"/>
          <w:sz w:val="24"/>
          <w:szCs w:val="24"/>
          <w:shd w:val="clear" w:color="auto" w:fill="FFFFFF"/>
        </w:rPr>
        <w:t>nuo</w:t>
      </w:r>
      <w:r w:rsidRPr="00955D4B">
        <w:rPr>
          <w:rFonts w:ascii="Times New Roman" w:hAnsi="Times New Roman" w:cs="Times New Roman"/>
          <w:color w:val="FF0000"/>
          <w:sz w:val="24"/>
          <w:szCs w:val="24"/>
          <w:shd w:val="clear" w:color="auto" w:fill="FFFFFF"/>
        </w:rPr>
        <w:t xml:space="preserve"> </w:t>
      </w:r>
      <w:r w:rsidRPr="00667296">
        <w:rPr>
          <w:rFonts w:ascii="Times New Roman" w:hAnsi="Times New Roman" w:cs="Times New Roman"/>
          <w:b/>
          <w:sz w:val="24"/>
          <w:szCs w:val="24"/>
          <w:shd w:val="clear" w:color="auto" w:fill="FFFFFF"/>
        </w:rPr>
        <w:t>20</w:t>
      </w:r>
      <w:r w:rsidR="00D07256" w:rsidRPr="00667296">
        <w:rPr>
          <w:rFonts w:ascii="Times New Roman" w:hAnsi="Times New Roman" w:cs="Times New Roman"/>
          <w:b/>
          <w:sz w:val="24"/>
          <w:szCs w:val="24"/>
          <w:shd w:val="clear" w:color="auto" w:fill="FFFFFF"/>
        </w:rPr>
        <w:t>25</w:t>
      </w:r>
      <w:r w:rsidRPr="00667296">
        <w:rPr>
          <w:rFonts w:ascii="Times New Roman" w:hAnsi="Times New Roman" w:cs="Times New Roman"/>
          <w:b/>
          <w:sz w:val="24"/>
          <w:szCs w:val="24"/>
          <w:shd w:val="clear" w:color="auto" w:fill="FFFFFF"/>
        </w:rPr>
        <w:t xml:space="preserve"> m. </w:t>
      </w:r>
      <w:r w:rsidR="00D07256" w:rsidRPr="00667296">
        <w:rPr>
          <w:rFonts w:ascii="Times New Roman" w:hAnsi="Times New Roman" w:cs="Times New Roman"/>
          <w:b/>
          <w:sz w:val="24"/>
          <w:szCs w:val="24"/>
          <w:shd w:val="clear" w:color="auto" w:fill="FFFFFF"/>
        </w:rPr>
        <w:t>lapkričio</w:t>
      </w:r>
      <w:r w:rsidR="00955D4B" w:rsidRPr="00667296">
        <w:rPr>
          <w:rFonts w:ascii="Times New Roman" w:hAnsi="Times New Roman" w:cs="Times New Roman"/>
          <w:b/>
          <w:sz w:val="24"/>
          <w:szCs w:val="24"/>
          <w:shd w:val="clear" w:color="auto" w:fill="FFFFFF"/>
        </w:rPr>
        <w:t xml:space="preserve"> </w:t>
      </w:r>
      <w:r w:rsidR="00600F76">
        <w:rPr>
          <w:rFonts w:ascii="Times New Roman" w:hAnsi="Times New Roman" w:cs="Times New Roman"/>
          <w:b/>
          <w:sz w:val="24"/>
          <w:szCs w:val="24"/>
          <w:shd w:val="clear" w:color="auto" w:fill="FFFFFF"/>
        </w:rPr>
        <w:t>6</w:t>
      </w:r>
      <w:r w:rsidR="00975FC8" w:rsidRPr="00667296">
        <w:rPr>
          <w:rFonts w:ascii="Times New Roman" w:hAnsi="Times New Roman" w:cs="Times New Roman"/>
          <w:b/>
          <w:sz w:val="24"/>
          <w:szCs w:val="24"/>
          <w:shd w:val="clear" w:color="auto" w:fill="FFFFFF"/>
        </w:rPr>
        <w:t xml:space="preserve"> </w:t>
      </w:r>
      <w:r w:rsidR="00456129" w:rsidRPr="00667296">
        <w:rPr>
          <w:rFonts w:ascii="Times New Roman" w:hAnsi="Times New Roman" w:cs="Times New Roman"/>
          <w:b/>
          <w:sz w:val="24"/>
          <w:szCs w:val="24"/>
          <w:shd w:val="clear" w:color="auto" w:fill="FFFFFF"/>
        </w:rPr>
        <w:t xml:space="preserve"> d. iki 20</w:t>
      </w:r>
      <w:r w:rsidR="00D07256" w:rsidRPr="00667296">
        <w:rPr>
          <w:rFonts w:ascii="Times New Roman" w:hAnsi="Times New Roman" w:cs="Times New Roman"/>
          <w:b/>
          <w:sz w:val="24"/>
          <w:szCs w:val="24"/>
          <w:shd w:val="clear" w:color="auto" w:fill="FFFFFF"/>
        </w:rPr>
        <w:t>25</w:t>
      </w:r>
      <w:r w:rsidR="00456129" w:rsidRPr="00667296">
        <w:rPr>
          <w:rFonts w:ascii="Times New Roman" w:hAnsi="Times New Roman" w:cs="Times New Roman"/>
          <w:b/>
          <w:sz w:val="24"/>
          <w:szCs w:val="24"/>
          <w:shd w:val="clear" w:color="auto" w:fill="FFFFFF"/>
        </w:rPr>
        <w:t xml:space="preserve"> m. </w:t>
      </w:r>
      <w:r w:rsidR="00D07256" w:rsidRPr="00667296">
        <w:rPr>
          <w:rFonts w:ascii="Times New Roman" w:hAnsi="Times New Roman" w:cs="Times New Roman"/>
          <w:b/>
          <w:sz w:val="24"/>
          <w:szCs w:val="24"/>
          <w:shd w:val="clear" w:color="auto" w:fill="FFFFFF"/>
        </w:rPr>
        <w:t>lapkričio</w:t>
      </w:r>
      <w:r w:rsidR="00975FC8" w:rsidRPr="00667296">
        <w:rPr>
          <w:rFonts w:ascii="Times New Roman" w:hAnsi="Times New Roman" w:cs="Times New Roman"/>
          <w:b/>
          <w:sz w:val="24"/>
          <w:szCs w:val="24"/>
          <w:shd w:val="clear" w:color="auto" w:fill="FFFFFF"/>
        </w:rPr>
        <w:t xml:space="preserve"> </w:t>
      </w:r>
      <w:r w:rsidR="00B63083">
        <w:rPr>
          <w:rFonts w:ascii="Times New Roman" w:hAnsi="Times New Roman" w:cs="Times New Roman"/>
          <w:b/>
          <w:sz w:val="24"/>
          <w:szCs w:val="24"/>
          <w:shd w:val="clear" w:color="auto" w:fill="FFFFFF"/>
        </w:rPr>
        <w:t>20</w:t>
      </w:r>
      <w:r w:rsidR="00FD25B8">
        <w:rPr>
          <w:rFonts w:ascii="Times New Roman" w:hAnsi="Times New Roman" w:cs="Times New Roman"/>
          <w:b/>
          <w:sz w:val="24"/>
          <w:szCs w:val="24"/>
          <w:shd w:val="clear" w:color="auto" w:fill="FFFFFF"/>
        </w:rPr>
        <w:t xml:space="preserve"> </w:t>
      </w:r>
      <w:r w:rsidRPr="00667296">
        <w:rPr>
          <w:rFonts w:ascii="Times New Roman" w:hAnsi="Times New Roman" w:cs="Times New Roman"/>
          <w:b/>
          <w:sz w:val="24"/>
          <w:szCs w:val="24"/>
          <w:shd w:val="clear" w:color="auto" w:fill="FFFFFF"/>
        </w:rPr>
        <w:t>d.</w:t>
      </w:r>
      <w:r w:rsidRPr="00B47AB9">
        <w:rPr>
          <w:rFonts w:ascii="Times New Roman" w:hAnsi="Times New Roman" w:cs="Times New Roman"/>
          <w:color w:val="000000" w:themeColor="text1"/>
          <w:sz w:val="24"/>
          <w:szCs w:val="24"/>
          <w:shd w:val="clear" w:color="auto" w:fill="FFFFFF"/>
        </w:rPr>
        <w:t xml:space="preserve"> </w:t>
      </w:r>
      <w:r w:rsidR="00194D5A">
        <w:rPr>
          <w:rFonts w:ascii="Times New Roman" w:hAnsi="Times New Roman" w:cs="Times New Roman"/>
          <w:sz w:val="24"/>
          <w:szCs w:val="24"/>
          <w:shd w:val="clear" w:color="auto" w:fill="FFFFFF"/>
        </w:rPr>
        <w:t xml:space="preserve">Žemėtvarkos planavimo dokumentų rengimo informacinėje sistemoje adresu </w:t>
      </w:r>
      <w:hyperlink r:id="rId5" w:history="1">
        <w:r w:rsidR="00194D5A" w:rsidRPr="00F80F48">
          <w:rPr>
            <w:rStyle w:val="Hipersaitas"/>
            <w:rFonts w:ascii="Times New Roman" w:hAnsi="Times New Roman" w:cs="Times New Roman"/>
            <w:sz w:val="24"/>
            <w:szCs w:val="24"/>
            <w:shd w:val="clear" w:color="auto" w:fill="FFFFFF"/>
          </w:rPr>
          <w:t>www.zpdris.lt</w:t>
        </w:r>
      </w:hyperlink>
      <w:r w:rsidR="00194D5A">
        <w:rPr>
          <w:rFonts w:ascii="Times New Roman" w:hAnsi="Times New Roman" w:cs="Times New Roman"/>
          <w:sz w:val="24"/>
          <w:szCs w:val="24"/>
          <w:shd w:val="clear" w:color="auto" w:fill="FFFFFF"/>
        </w:rPr>
        <w:t xml:space="preserve"> (paslaugos numeris sistemoje </w:t>
      </w:r>
      <w:r w:rsidR="00194D5A" w:rsidRPr="0093783C">
        <w:rPr>
          <w:rFonts w:ascii="Times New Roman" w:hAnsi="Times New Roman" w:cs="Times New Roman"/>
          <w:sz w:val="24"/>
          <w:szCs w:val="24"/>
          <w:shd w:val="clear" w:color="auto" w:fill="FFFFFF"/>
        </w:rPr>
        <w:t>ZPVP-</w:t>
      </w:r>
      <w:r w:rsidR="00D07256" w:rsidRPr="0093783C">
        <w:rPr>
          <w:rFonts w:ascii="Times New Roman" w:hAnsi="Times New Roman" w:cs="Times New Roman"/>
          <w:sz w:val="24"/>
          <w:szCs w:val="24"/>
          <w:shd w:val="clear" w:color="auto" w:fill="FFFFFF"/>
        </w:rPr>
        <w:t>118308</w:t>
      </w:r>
      <w:r w:rsidR="00194D5A" w:rsidRPr="0093783C">
        <w:rPr>
          <w:rFonts w:ascii="Times New Roman" w:hAnsi="Times New Roman" w:cs="Times New Roman"/>
          <w:sz w:val="24"/>
          <w:szCs w:val="24"/>
          <w:shd w:val="clear" w:color="auto" w:fill="FFFFFF"/>
        </w:rPr>
        <w:t>)</w:t>
      </w:r>
      <w:r w:rsidR="00E71E53" w:rsidRPr="0093783C">
        <w:rPr>
          <w:rFonts w:ascii="Times New Roman" w:hAnsi="Times New Roman" w:cs="Times New Roman"/>
          <w:sz w:val="24"/>
          <w:szCs w:val="24"/>
          <w:shd w:val="clear" w:color="auto" w:fill="FFFFFF"/>
        </w:rPr>
        <w:t>.</w:t>
      </w:r>
    </w:p>
    <w:p w14:paraId="6780402F" w14:textId="54841914" w:rsidR="00EB2AE9" w:rsidRPr="00BE1BC6" w:rsidRDefault="00E71E53" w:rsidP="00BE1BC6">
      <w:pPr>
        <w:spacing w:after="0"/>
        <w:ind w:firstLine="720"/>
        <w:jc w:val="both"/>
        <w:rPr>
          <w:rFonts w:ascii="Times New Roman" w:hAnsi="Times New Roman" w:cs="Times New Roman"/>
          <w:sz w:val="24"/>
          <w:szCs w:val="24"/>
        </w:rPr>
      </w:pPr>
      <w:r>
        <w:rPr>
          <w:rFonts w:ascii="Times New Roman" w:hAnsi="Times New Roman" w:cs="Times New Roman"/>
          <w:sz w:val="24"/>
          <w:szCs w:val="24"/>
        </w:rPr>
        <w:t>P</w:t>
      </w:r>
      <w:r w:rsidR="00D21A06" w:rsidRPr="00F6209C">
        <w:rPr>
          <w:rFonts w:ascii="Times New Roman" w:hAnsi="Times New Roman" w:cs="Times New Roman"/>
          <w:sz w:val="24"/>
          <w:szCs w:val="24"/>
        </w:rPr>
        <w:t xml:space="preserve">asiūlymus </w:t>
      </w:r>
      <w:r w:rsidR="00194D5A">
        <w:rPr>
          <w:rFonts w:ascii="Times New Roman" w:hAnsi="Times New Roman" w:cs="Times New Roman"/>
          <w:sz w:val="24"/>
          <w:szCs w:val="24"/>
        </w:rPr>
        <w:t xml:space="preserve">per šį terminą galima pateikti </w:t>
      </w:r>
      <w:r w:rsidR="00A8451F">
        <w:rPr>
          <w:rFonts w:ascii="Times New Roman" w:hAnsi="Times New Roman" w:cs="Times New Roman"/>
          <w:sz w:val="24"/>
          <w:szCs w:val="24"/>
        </w:rPr>
        <w:t xml:space="preserve">raštu </w:t>
      </w:r>
      <w:r w:rsidR="00194D5A">
        <w:rPr>
          <w:rFonts w:ascii="Times New Roman" w:hAnsi="Times New Roman" w:cs="Times New Roman"/>
          <w:sz w:val="24"/>
          <w:szCs w:val="24"/>
        </w:rPr>
        <w:t>projekto organizatoriui</w:t>
      </w:r>
      <w:r>
        <w:rPr>
          <w:rFonts w:ascii="Times New Roman" w:hAnsi="Times New Roman" w:cs="Times New Roman"/>
          <w:sz w:val="24"/>
          <w:szCs w:val="24"/>
        </w:rPr>
        <w:t xml:space="preserve"> ar rengėjui</w:t>
      </w:r>
      <w:r w:rsidR="00194D5A">
        <w:rPr>
          <w:rFonts w:ascii="Times New Roman" w:hAnsi="Times New Roman" w:cs="Times New Roman"/>
          <w:sz w:val="24"/>
          <w:szCs w:val="24"/>
        </w:rPr>
        <w:t xml:space="preserve"> </w:t>
      </w:r>
      <w:r>
        <w:rPr>
          <w:rFonts w:ascii="Times New Roman" w:hAnsi="Times New Roman" w:cs="Times New Roman"/>
          <w:sz w:val="24"/>
          <w:szCs w:val="24"/>
        </w:rPr>
        <w:t>šiame skelbime nurodytais adresais</w:t>
      </w:r>
      <w:r w:rsidR="00194D5A">
        <w:rPr>
          <w:rFonts w:ascii="Times New Roman" w:hAnsi="Times New Roman" w:cs="Times New Roman"/>
          <w:sz w:val="24"/>
          <w:szCs w:val="24"/>
        </w:rPr>
        <w:t>.</w:t>
      </w:r>
    </w:p>
    <w:p w14:paraId="3E2B3253" w14:textId="77777777" w:rsidR="00194D5A" w:rsidRDefault="00194D5A" w:rsidP="00194D5A">
      <w:pPr>
        <w:tabs>
          <w:tab w:val="left" w:pos="9923"/>
        </w:tabs>
        <w:spacing w:after="0"/>
        <w:jc w:val="both"/>
        <w:rPr>
          <w:rFonts w:ascii="Times New Roman" w:hAnsi="Times New Roman" w:cs="Times New Roman"/>
          <w:sz w:val="24"/>
          <w:szCs w:val="24"/>
        </w:rPr>
      </w:pPr>
    </w:p>
    <w:p w14:paraId="1A367F88" w14:textId="77777777" w:rsidR="00194D5A" w:rsidRDefault="00194D5A" w:rsidP="00194D5A">
      <w:pPr>
        <w:tabs>
          <w:tab w:val="left" w:pos="9923"/>
        </w:tabs>
        <w:spacing w:after="0"/>
        <w:jc w:val="both"/>
        <w:rPr>
          <w:rFonts w:ascii="Times New Roman" w:hAnsi="Times New Roman" w:cs="Times New Roman"/>
          <w:sz w:val="24"/>
          <w:szCs w:val="24"/>
        </w:rPr>
      </w:pPr>
    </w:p>
    <w:p w14:paraId="37C75508" w14:textId="67C5DBCC" w:rsidR="00194D5A" w:rsidRDefault="00BE1BC6" w:rsidP="00194D5A">
      <w:pPr>
        <w:tabs>
          <w:tab w:val="left" w:pos="9923"/>
        </w:tabs>
        <w:spacing w:after="0"/>
        <w:jc w:val="both"/>
        <w:rPr>
          <w:rFonts w:ascii="Times New Roman" w:hAnsi="Times New Roman" w:cs="Times New Roman"/>
          <w:sz w:val="24"/>
          <w:szCs w:val="24"/>
        </w:rPr>
      </w:pPr>
      <w:r w:rsidRPr="0093783C">
        <w:rPr>
          <w:rFonts w:ascii="Times New Roman" w:hAnsi="Times New Roman" w:cs="Times New Roman"/>
          <w:sz w:val="24"/>
          <w:szCs w:val="24"/>
        </w:rPr>
        <w:t>Klaipėdos rajono</w:t>
      </w:r>
      <w:r>
        <w:rPr>
          <w:rFonts w:ascii="Times New Roman" w:hAnsi="Times New Roman" w:cs="Times New Roman"/>
          <w:sz w:val="24"/>
          <w:szCs w:val="24"/>
        </w:rPr>
        <w:t xml:space="preserve"> savivaldybės administracijos</w:t>
      </w:r>
    </w:p>
    <w:p w14:paraId="7515D876" w14:textId="7E0EDBE9" w:rsidR="00194D5A" w:rsidRDefault="00A36DA8" w:rsidP="00194D5A">
      <w:pPr>
        <w:tabs>
          <w:tab w:val="left" w:pos="9923"/>
        </w:tabs>
        <w:spacing w:after="0"/>
        <w:jc w:val="both"/>
        <w:rPr>
          <w:rFonts w:ascii="Times New Roman" w:hAnsi="Times New Roman" w:cs="Times New Roman"/>
          <w:sz w:val="24"/>
          <w:szCs w:val="24"/>
        </w:rPr>
      </w:pPr>
      <w:r>
        <w:rPr>
          <w:rFonts w:ascii="Times New Roman" w:hAnsi="Times New Roman" w:cs="Times New Roman"/>
          <w:sz w:val="24"/>
          <w:szCs w:val="24"/>
        </w:rPr>
        <w:t>Turto valdymo</w:t>
      </w:r>
      <w:r w:rsidR="00194D5A">
        <w:rPr>
          <w:rFonts w:ascii="Times New Roman" w:hAnsi="Times New Roman" w:cs="Times New Roman"/>
          <w:sz w:val="24"/>
          <w:szCs w:val="24"/>
        </w:rPr>
        <w:t xml:space="preserve"> skyriaus informacija</w:t>
      </w:r>
    </w:p>
    <w:p w14:paraId="6F6CEE49" w14:textId="40FE514B" w:rsidR="00C41BF6" w:rsidRDefault="00C41BF6" w:rsidP="00194D5A">
      <w:pPr>
        <w:tabs>
          <w:tab w:val="left" w:pos="9923"/>
        </w:tabs>
        <w:spacing w:after="0"/>
        <w:jc w:val="both"/>
        <w:rPr>
          <w:rFonts w:ascii="Times New Roman" w:hAnsi="Times New Roman" w:cs="Times New Roman"/>
          <w:sz w:val="24"/>
          <w:szCs w:val="24"/>
        </w:rPr>
      </w:pPr>
    </w:p>
    <w:p w14:paraId="77817DF0" w14:textId="77777777" w:rsidR="00C41BF6" w:rsidRDefault="00C41BF6" w:rsidP="00194D5A">
      <w:pPr>
        <w:tabs>
          <w:tab w:val="left" w:pos="9923"/>
        </w:tabs>
        <w:spacing w:after="0"/>
        <w:jc w:val="both"/>
        <w:rPr>
          <w:rFonts w:ascii="Times New Roman" w:hAnsi="Times New Roman" w:cs="Times New Roman"/>
          <w:sz w:val="24"/>
          <w:szCs w:val="24"/>
        </w:rPr>
      </w:pPr>
    </w:p>
    <w:sectPr w:rsidR="00C41BF6" w:rsidSect="00B57FEE">
      <w:pgSz w:w="12240" w:h="15840"/>
      <w:pgMar w:top="1135"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6925"/>
    <w:rsid w:val="00050C9B"/>
    <w:rsid w:val="00063421"/>
    <w:rsid w:val="000D345E"/>
    <w:rsid w:val="000E5394"/>
    <w:rsid w:val="001164A9"/>
    <w:rsid w:val="00194D5A"/>
    <w:rsid w:val="001D13D5"/>
    <w:rsid w:val="002010C2"/>
    <w:rsid w:val="00207507"/>
    <w:rsid w:val="0022041C"/>
    <w:rsid w:val="00220A8C"/>
    <w:rsid w:val="002867CD"/>
    <w:rsid w:val="00296C77"/>
    <w:rsid w:val="00316EC3"/>
    <w:rsid w:val="003245A8"/>
    <w:rsid w:val="003754D3"/>
    <w:rsid w:val="00385750"/>
    <w:rsid w:val="003919CF"/>
    <w:rsid w:val="003D650F"/>
    <w:rsid w:val="004002B4"/>
    <w:rsid w:val="00412BAC"/>
    <w:rsid w:val="00456129"/>
    <w:rsid w:val="0050259A"/>
    <w:rsid w:val="0056190F"/>
    <w:rsid w:val="00576F10"/>
    <w:rsid w:val="0059432B"/>
    <w:rsid w:val="005A34F1"/>
    <w:rsid w:val="005D1131"/>
    <w:rsid w:val="00600F76"/>
    <w:rsid w:val="0063508F"/>
    <w:rsid w:val="00645486"/>
    <w:rsid w:val="0066063E"/>
    <w:rsid w:val="00667296"/>
    <w:rsid w:val="00684503"/>
    <w:rsid w:val="006B47C3"/>
    <w:rsid w:val="006E4E8A"/>
    <w:rsid w:val="006F6582"/>
    <w:rsid w:val="00701C3C"/>
    <w:rsid w:val="007252A4"/>
    <w:rsid w:val="007620C5"/>
    <w:rsid w:val="007652F8"/>
    <w:rsid w:val="007A073A"/>
    <w:rsid w:val="007F6207"/>
    <w:rsid w:val="00822EE9"/>
    <w:rsid w:val="00846BAA"/>
    <w:rsid w:val="00862291"/>
    <w:rsid w:val="00870133"/>
    <w:rsid w:val="00881191"/>
    <w:rsid w:val="0088139D"/>
    <w:rsid w:val="008B06F8"/>
    <w:rsid w:val="008B32A4"/>
    <w:rsid w:val="008E7976"/>
    <w:rsid w:val="00903366"/>
    <w:rsid w:val="009238F2"/>
    <w:rsid w:val="0093783C"/>
    <w:rsid w:val="00955D4B"/>
    <w:rsid w:val="00960104"/>
    <w:rsid w:val="00975FC8"/>
    <w:rsid w:val="0099642B"/>
    <w:rsid w:val="009E0344"/>
    <w:rsid w:val="00A11737"/>
    <w:rsid w:val="00A36DA8"/>
    <w:rsid w:val="00A45B27"/>
    <w:rsid w:val="00A8451F"/>
    <w:rsid w:val="00B347B9"/>
    <w:rsid w:val="00B47AB9"/>
    <w:rsid w:val="00B55ABB"/>
    <w:rsid w:val="00B57FEE"/>
    <w:rsid w:val="00B63083"/>
    <w:rsid w:val="00B72F47"/>
    <w:rsid w:val="00B96EA2"/>
    <w:rsid w:val="00BA1C4B"/>
    <w:rsid w:val="00BE1BC6"/>
    <w:rsid w:val="00C13604"/>
    <w:rsid w:val="00C34E71"/>
    <w:rsid w:val="00C41BF6"/>
    <w:rsid w:val="00C77601"/>
    <w:rsid w:val="00CB43AC"/>
    <w:rsid w:val="00CF5E6F"/>
    <w:rsid w:val="00D07256"/>
    <w:rsid w:val="00D21A06"/>
    <w:rsid w:val="00D37DA9"/>
    <w:rsid w:val="00D824CD"/>
    <w:rsid w:val="00D95BB6"/>
    <w:rsid w:val="00DC06DB"/>
    <w:rsid w:val="00DE466B"/>
    <w:rsid w:val="00E468E5"/>
    <w:rsid w:val="00E71E53"/>
    <w:rsid w:val="00E833B7"/>
    <w:rsid w:val="00EB2AE9"/>
    <w:rsid w:val="00ED2C43"/>
    <w:rsid w:val="00F06925"/>
    <w:rsid w:val="00F540EA"/>
    <w:rsid w:val="00F6209C"/>
    <w:rsid w:val="00F65A3F"/>
    <w:rsid w:val="00F87094"/>
    <w:rsid w:val="00FD25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5C20A"/>
  <w15:docId w15:val="{DCD21396-814F-4201-A204-B1A74F304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rsid w:val="00D21A06"/>
    <w:rPr>
      <w:strike w:val="0"/>
      <w:dstrike w:val="0"/>
      <w:color w:val="000000"/>
      <w:u w:val="none"/>
      <w:effect w:val="none"/>
    </w:rPr>
  </w:style>
  <w:style w:type="paragraph" w:styleId="Pagrindinistekstas">
    <w:name w:val="Body Text"/>
    <w:basedOn w:val="prastasis"/>
    <w:link w:val="PagrindinistekstasDiagrama"/>
    <w:rsid w:val="00D21A06"/>
    <w:pPr>
      <w:spacing w:after="120" w:line="240" w:lineRule="auto"/>
    </w:pPr>
    <w:rPr>
      <w:rFonts w:ascii="Times New Roman" w:eastAsia="Times New Roman" w:hAnsi="Times New Roman" w:cs="Times New Roman"/>
      <w:sz w:val="24"/>
      <w:szCs w:val="20"/>
      <w:lang w:eastAsia="lt-LT"/>
    </w:rPr>
  </w:style>
  <w:style w:type="character" w:customStyle="1" w:styleId="PagrindinistekstasDiagrama">
    <w:name w:val="Pagrindinis tekstas Diagrama"/>
    <w:basedOn w:val="Numatytasispastraiposriftas"/>
    <w:link w:val="Pagrindinistekstas"/>
    <w:rsid w:val="00D21A06"/>
    <w:rPr>
      <w:rFonts w:ascii="Times New Roman" w:eastAsia="Times New Roman" w:hAnsi="Times New Roman" w:cs="Times New Roman"/>
      <w:sz w:val="24"/>
      <w:szCs w:val="20"/>
      <w:lang w:val="lt-LT" w:eastAsia="lt-LT"/>
    </w:rPr>
  </w:style>
  <w:style w:type="character" w:customStyle="1" w:styleId="Neapdorotaspaminjimas1">
    <w:name w:val="Neapdorotas paminėjimas1"/>
    <w:basedOn w:val="Numatytasispastraiposriftas"/>
    <w:uiPriority w:val="99"/>
    <w:semiHidden/>
    <w:unhideWhenUsed/>
    <w:rsid w:val="003D65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49458">
      <w:bodyDiv w:val="1"/>
      <w:marLeft w:val="0"/>
      <w:marRight w:val="0"/>
      <w:marTop w:val="0"/>
      <w:marBottom w:val="0"/>
      <w:divBdr>
        <w:top w:val="none" w:sz="0" w:space="0" w:color="auto"/>
        <w:left w:val="none" w:sz="0" w:space="0" w:color="auto"/>
        <w:bottom w:val="none" w:sz="0" w:space="0" w:color="auto"/>
        <w:right w:val="none" w:sz="0" w:space="0" w:color="auto"/>
      </w:divBdr>
    </w:div>
    <w:div w:id="2102800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zpdris.lt" TargetMode="External"/><Relationship Id="rId4" Type="http://schemas.openxmlformats.org/officeDocument/2006/relationships/hyperlink" Target="mailto:daiva.dirvanauskiene@zudc.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1503</Words>
  <Characters>857</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Ieva Matulionytė</dc:creator>
  <cp:lastModifiedBy>Petras Ruškys</cp:lastModifiedBy>
  <cp:revision>12</cp:revision>
  <cp:lastPrinted>2018-08-10T05:35:00Z</cp:lastPrinted>
  <dcterms:created xsi:type="dcterms:W3CDTF">2025-10-29T06:09:00Z</dcterms:created>
  <dcterms:modified xsi:type="dcterms:W3CDTF">2025-11-03T15:10:00Z</dcterms:modified>
</cp:coreProperties>
</file>