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A11E" w14:textId="77777777" w:rsidR="006A6E47" w:rsidRPr="008E70DF" w:rsidRDefault="0020111D" w:rsidP="006A6E47">
      <w:pPr>
        <w:pStyle w:val="Preformatted"/>
        <w:tabs>
          <w:tab w:val="clear" w:pos="0"/>
          <w:tab w:val="clear" w:pos="5754"/>
          <w:tab w:val="clear" w:pos="6713"/>
        </w:tabs>
        <w:ind w:firstLine="9214"/>
        <w:contextualSpacing/>
        <w:jc w:val="both"/>
        <w:rPr>
          <w:rFonts w:ascii="Times New Roman" w:hAnsi="Times New Roman"/>
          <w:color w:val="000000"/>
          <w:sz w:val="24"/>
          <w:szCs w:val="24"/>
        </w:rPr>
      </w:pPr>
      <w:r w:rsidRPr="008E70DF">
        <w:rPr>
          <w:rFonts w:ascii="Times New Roman" w:hAnsi="Times New Roman"/>
          <w:color w:val="000000"/>
          <w:sz w:val="24"/>
          <w:szCs w:val="24"/>
        </w:rPr>
        <w:t>PATVIRTINTA</w:t>
      </w:r>
    </w:p>
    <w:p w14:paraId="42F2C255" w14:textId="77777777" w:rsidR="006A6E47" w:rsidRPr="008E70DF" w:rsidRDefault="0020111D" w:rsidP="006A6E47">
      <w:pPr>
        <w:pStyle w:val="Preformatted"/>
        <w:tabs>
          <w:tab w:val="clear" w:pos="0"/>
          <w:tab w:val="clear" w:pos="5754"/>
          <w:tab w:val="clear" w:pos="6713"/>
        </w:tabs>
        <w:ind w:firstLine="9214"/>
        <w:rPr>
          <w:rFonts w:ascii="Times New Roman" w:hAnsi="Times New Roman"/>
          <w:color w:val="000000"/>
          <w:sz w:val="24"/>
          <w:szCs w:val="24"/>
        </w:rPr>
      </w:pPr>
      <w:r w:rsidRPr="008E70DF">
        <w:rPr>
          <w:rFonts w:ascii="Times New Roman" w:hAnsi="Times New Roman"/>
          <w:color w:val="000000"/>
          <w:sz w:val="24"/>
          <w:szCs w:val="24"/>
        </w:rPr>
        <w:t>Nacionalinės žemės tarnybos</w:t>
      </w:r>
    </w:p>
    <w:p w14:paraId="761606D3" w14:textId="77777777" w:rsidR="006A6E47" w:rsidRPr="008E70DF" w:rsidRDefault="0020111D" w:rsidP="00735F34">
      <w:pPr>
        <w:pStyle w:val="Preformatted"/>
        <w:tabs>
          <w:tab w:val="clear" w:pos="0"/>
          <w:tab w:val="clear" w:pos="5754"/>
          <w:tab w:val="clear" w:pos="6713"/>
        </w:tabs>
        <w:ind w:firstLine="9214"/>
        <w:rPr>
          <w:rFonts w:ascii="Times New Roman" w:hAnsi="Times New Roman"/>
          <w:color w:val="000000"/>
          <w:sz w:val="24"/>
          <w:szCs w:val="24"/>
        </w:rPr>
      </w:pPr>
      <w:r w:rsidRPr="008E70DF">
        <w:rPr>
          <w:rFonts w:ascii="Times New Roman" w:hAnsi="Times New Roman"/>
          <w:color w:val="000000"/>
          <w:sz w:val="24"/>
          <w:szCs w:val="24"/>
        </w:rPr>
        <w:t xml:space="preserve">prie </w:t>
      </w:r>
      <w:r w:rsidR="00735F34" w:rsidRPr="008E70DF">
        <w:rPr>
          <w:rFonts w:ascii="Times New Roman" w:hAnsi="Times New Roman"/>
          <w:color w:val="000000"/>
          <w:sz w:val="24"/>
          <w:szCs w:val="24"/>
        </w:rPr>
        <w:t>Aplinkos ministerijos</w:t>
      </w:r>
    </w:p>
    <w:p w14:paraId="4610C596" w14:textId="77777777" w:rsidR="00735F34" w:rsidRPr="008E70DF" w:rsidRDefault="00735F34" w:rsidP="00735F34">
      <w:pPr>
        <w:pStyle w:val="Prezidentas"/>
        <w:tabs>
          <w:tab w:val="left" w:pos="1296"/>
          <w:tab w:val="left" w:pos="2592"/>
          <w:tab w:val="left" w:pos="3888"/>
          <w:tab w:val="left" w:pos="5184"/>
          <w:tab w:val="left" w:pos="6480"/>
          <w:tab w:val="left" w:pos="7776"/>
          <w:tab w:val="left" w:pos="9072"/>
        </w:tabs>
        <w:rPr>
          <w:rFonts w:ascii="Times New Roman" w:hAnsi="Times New Roman"/>
          <w:color w:val="000000"/>
          <w:sz w:val="24"/>
          <w:szCs w:val="24"/>
        </w:rPr>
      </w:pP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t xml:space="preserve">  Panevėžio apygardos žemės tvarkymo ir  </w:t>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r>
      <w:r w:rsidRPr="008E70DF">
        <w:rPr>
          <w:rFonts w:ascii="Times New Roman" w:hAnsi="Times New Roman"/>
          <w:caps w:val="0"/>
          <w:sz w:val="24"/>
          <w:szCs w:val="24"/>
          <w:lang w:val="lt-LT"/>
        </w:rPr>
        <w:tab/>
        <w:t xml:space="preserve">  administravimo skyriaus</w:t>
      </w:r>
    </w:p>
    <w:p w14:paraId="0C78EBEE" w14:textId="77777777" w:rsidR="002762D4" w:rsidRDefault="0020111D" w:rsidP="002762D4">
      <w:pPr>
        <w:pStyle w:val="Preformatted"/>
        <w:tabs>
          <w:tab w:val="clear" w:pos="0"/>
          <w:tab w:val="clear" w:pos="5754"/>
          <w:tab w:val="clear" w:pos="6713"/>
        </w:tabs>
        <w:ind w:firstLine="9214"/>
        <w:rPr>
          <w:rFonts w:ascii="Times New Roman" w:hAnsi="Times New Roman"/>
          <w:color w:val="000000"/>
          <w:sz w:val="24"/>
        </w:rPr>
      </w:pPr>
      <w:r w:rsidRPr="008E70DF">
        <w:rPr>
          <w:rFonts w:ascii="Times New Roman" w:hAnsi="Times New Roman"/>
          <w:color w:val="000000"/>
          <w:sz w:val="24"/>
        </w:rPr>
        <w:t>20</w:t>
      </w:r>
      <w:r w:rsidR="001071F5" w:rsidRPr="008E70DF">
        <w:rPr>
          <w:rFonts w:ascii="Times New Roman" w:hAnsi="Times New Roman"/>
          <w:color w:val="000000"/>
          <w:sz w:val="24"/>
        </w:rPr>
        <w:t>2</w:t>
      </w:r>
      <w:r w:rsidR="002762D4">
        <w:rPr>
          <w:rFonts w:ascii="Times New Roman" w:hAnsi="Times New Roman"/>
          <w:color w:val="000000"/>
          <w:sz w:val="24"/>
        </w:rPr>
        <w:t>5</w:t>
      </w:r>
      <w:r w:rsidRPr="008E70DF">
        <w:rPr>
          <w:rFonts w:ascii="Times New Roman" w:hAnsi="Times New Roman"/>
          <w:color w:val="000000"/>
          <w:sz w:val="24"/>
        </w:rPr>
        <w:t xml:space="preserve">-     -      </w:t>
      </w:r>
    </w:p>
    <w:p w14:paraId="15FFB42C" w14:textId="77777777" w:rsidR="006A6E47" w:rsidRPr="008E70DF" w:rsidRDefault="0020111D" w:rsidP="002762D4">
      <w:pPr>
        <w:pStyle w:val="Preformatted"/>
        <w:tabs>
          <w:tab w:val="clear" w:pos="0"/>
          <w:tab w:val="clear" w:pos="5754"/>
          <w:tab w:val="clear" w:pos="6713"/>
        </w:tabs>
        <w:ind w:firstLine="9214"/>
        <w:rPr>
          <w:rFonts w:ascii="Times New Roman" w:hAnsi="Times New Roman"/>
          <w:color w:val="000000"/>
          <w:sz w:val="24"/>
        </w:rPr>
      </w:pPr>
      <w:r w:rsidRPr="008E70DF">
        <w:rPr>
          <w:rFonts w:ascii="Times New Roman" w:hAnsi="Times New Roman"/>
          <w:color w:val="000000"/>
          <w:sz w:val="24"/>
        </w:rPr>
        <w:t>įsakymu Nr.</w:t>
      </w:r>
      <w:r w:rsidR="00AA41A7">
        <w:rPr>
          <w:rFonts w:ascii="Times New Roman" w:hAnsi="Times New Roman"/>
          <w:color w:val="000000"/>
          <w:sz w:val="24"/>
        </w:rPr>
        <w:t xml:space="preserve"> 6RKĮ-</w:t>
      </w:r>
    </w:p>
    <w:p w14:paraId="0DAFC3FE" w14:textId="77777777" w:rsidR="00BA2D6C" w:rsidRPr="008E70DF" w:rsidRDefault="00BA2D6C" w:rsidP="00BA2D6C">
      <w:pPr>
        <w:pStyle w:val="Preformatted"/>
        <w:jc w:val="center"/>
        <w:rPr>
          <w:rFonts w:ascii="Times New Roman" w:hAnsi="Times New Roman"/>
          <w:sz w:val="24"/>
        </w:rPr>
      </w:pPr>
    </w:p>
    <w:p w14:paraId="2AFEB01B" w14:textId="77777777" w:rsidR="00BA2D6C" w:rsidRPr="008E70DF" w:rsidRDefault="00BA2D6C" w:rsidP="005F2BD1">
      <w:pPr>
        <w:jc w:val="center"/>
        <w:rPr>
          <w:b/>
          <w:bCs/>
          <w:caps/>
        </w:rPr>
      </w:pPr>
      <w:r w:rsidRPr="008E70DF">
        <w:rPr>
          <w:b/>
          <w:bCs/>
          <w:caps/>
        </w:rPr>
        <w:t xml:space="preserve">UTENOS apskrities IGNALINOS  rajono </w:t>
      </w:r>
      <w:r w:rsidR="005E468A" w:rsidRPr="008E70DF">
        <w:rPr>
          <w:b/>
          <w:bCs/>
          <w:caps/>
        </w:rPr>
        <w:t>(</w:t>
      </w:r>
      <w:r w:rsidR="00A3241A" w:rsidRPr="008E70DF">
        <w:rPr>
          <w:b/>
          <w:bCs/>
          <w:caps/>
        </w:rPr>
        <w:t>SAVIVALDYBĖS</w:t>
      </w:r>
      <w:r w:rsidR="005E468A" w:rsidRPr="008E70DF">
        <w:rPr>
          <w:b/>
          <w:bCs/>
          <w:caps/>
        </w:rPr>
        <w:t xml:space="preserve">) </w:t>
      </w:r>
      <w:r w:rsidR="006A6E47" w:rsidRPr="008E70DF">
        <w:rPr>
          <w:b/>
          <w:bCs/>
          <w:caps/>
        </w:rPr>
        <w:t>VAIŠNIŪNŲ</w:t>
      </w:r>
      <w:r w:rsidRPr="008E70DF">
        <w:rPr>
          <w:b/>
          <w:bCs/>
          <w:caps/>
        </w:rPr>
        <w:t xml:space="preserve"> </w:t>
      </w:r>
      <w:r w:rsidR="005F2BD1" w:rsidRPr="008E70DF">
        <w:rPr>
          <w:b/>
          <w:bCs/>
          <w:caps/>
        </w:rPr>
        <w:t xml:space="preserve">kadastro </w:t>
      </w:r>
      <w:r w:rsidRPr="008E70DF">
        <w:rPr>
          <w:b/>
          <w:bCs/>
          <w:caps/>
        </w:rPr>
        <w:t xml:space="preserve">vietovėje nustatytų laisvos žemės FONDO ŽEMĖS </w:t>
      </w:r>
      <w:r w:rsidR="0020111D" w:rsidRPr="008E70DF">
        <w:rPr>
          <w:b/>
          <w:bCs/>
          <w:caps/>
        </w:rPr>
        <w:t xml:space="preserve">(LŽF) </w:t>
      </w:r>
      <w:r w:rsidRPr="008E70DF">
        <w:rPr>
          <w:b/>
          <w:bCs/>
          <w:caps/>
        </w:rPr>
        <w:t>plotų (HA)</w:t>
      </w:r>
    </w:p>
    <w:p w14:paraId="07B6C491" w14:textId="77777777" w:rsidR="00AD233A" w:rsidRPr="008E70DF" w:rsidRDefault="00BA2D6C" w:rsidP="00AD233A">
      <w:pPr>
        <w:pStyle w:val="Antrat2"/>
        <w:spacing w:before="0" w:after="0" w:line="20" w:lineRule="atLeast"/>
        <w:jc w:val="center"/>
        <w:rPr>
          <w:rFonts w:ascii="Times New Roman" w:hAnsi="Times New Roman"/>
          <w:i w:val="0"/>
          <w:sz w:val="24"/>
        </w:rPr>
      </w:pPr>
      <w:r w:rsidRPr="008E70DF">
        <w:rPr>
          <w:rFonts w:ascii="Times New Roman" w:hAnsi="Times New Roman"/>
          <w:i w:val="0"/>
          <w:sz w:val="24"/>
        </w:rPr>
        <w:t>Ž I N I A R A Š T I S</w:t>
      </w:r>
    </w:p>
    <w:p w14:paraId="099FB077" w14:textId="77777777" w:rsidR="001071F5" w:rsidRPr="008E70DF" w:rsidRDefault="001071F5" w:rsidP="001071F5">
      <w:r w:rsidRPr="008E70DF">
        <w:t xml:space="preserve">                                                                                                        202</w:t>
      </w:r>
      <w:r w:rsidR="00623D73">
        <w:t>5</w:t>
      </w:r>
      <w:r w:rsidRPr="008E70DF">
        <w:t>-</w:t>
      </w:r>
      <w:r w:rsidR="00735F34" w:rsidRPr="008E70DF">
        <w:t>0</w:t>
      </w:r>
      <w:r w:rsidR="00B80820" w:rsidRPr="008E70DF">
        <w:t>9-</w:t>
      </w:r>
      <w:r w:rsidR="00623D73">
        <w:t>26</w:t>
      </w:r>
    </w:p>
    <w:p w14:paraId="4E418B23" w14:textId="77777777" w:rsidR="00AD233A" w:rsidRPr="008E70DF" w:rsidRDefault="00AD233A" w:rsidP="00AD233A">
      <w:pPr>
        <w:pStyle w:val="Prezidentas"/>
        <w:tabs>
          <w:tab w:val="left" w:pos="1296"/>
        </w:tabs>
        <w:rPr>
          <w:rFonts w:ascii="Times New Roman" w:hAnsi="Times New Roman"/>
          <w:caps w:val="0"/>
          <w:sz w:val="24"/>
          <w:lang w:val="lt-LT"/>
        </w:rPr>
      </w:pPr>
    </w:p>
    <w:tbl>
      <w:tblPr>
        <w:tblW w:w="53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3"/>
        <w:gridCol w:w="1127"/>
        <w:gridCol w:w="1419"/>
        <w:gridCol w:w="1275"/>
        <w:gridCol w:w="1422"/>
        <w:gridCol w:w="1422"/>
        <w:gridCol w:w="1131"/>
        <w:gridCol w:w="1287"/>
        <w:gridCol w:w="2543"/>
        <w:gridCol w:w="1569"/>
      </w:tblGrid>
      <w:tr w:rsidR="0028539F" w:rsidRPr="008E70DF" w14:paraId="3F4CB3B6" w14:textId="77777777" w:rsidTr="00623D73">
        <w:trPr>
          <w:cantSplit/>
          <w:trHeight w:val="207"/>
        </w:trPr>
        <w:tc>
          <w:tcPr>
            <w:tcW w:w="324" w:type="pct"/>
            <w:vMerge w:val="restart"/>
            <w:vAlign w:val="center"/>
          </w:tcPr>
          <w:p w14:paraId="4383A99D" w14:textId="77777777" w:rsidR="00AD233A" w:rsidRPr="008E70DF" w:rsidRDefault="00AD233A" w:rsidP="00BA78CC">
            <w:pPr>
              <w:jc w:val="center"/>
              <w:rPr>
                <w:sz w:val="22"/>
                <w:szCs w:val="22"/>
              </w:rPr>
            </w:pPr>
            <w:r w:rsidRPr="008E70DF">
              <w:rPr>
                <w:spacing w:val="-4"/>
                <w:sz w:val="22"/>
                <w:szCs w:val="22"/>
              </w:rPr>
              <w:t xml:space="preserve">Kadastro </w:t>
            </w:r>
            <w:r w:rsidRPr="008E70DF">
              <w:rPr>
                <w:sz w:val="22"/>
                <w:szCs w:val="22"/>
              </w:rPr>
              <w:t>vietovės bloko Nr.</w:t>
            </w:r>
          </w:p>
        </w:tc>
        <w:tc>
          <w:tcPr>
            <w:tcW w:w="370" w:type="pct"/>
            <w:vMerge w:val="restart"/>
            <w:vAlign w:val="center"/>
          </w:tcPr>
          <w:p w14:paraId="2D0EB517" w14:textId="77777777" w:rsidR="00AD233A" w:rsidRPr="008E70DF" w:rsidRDefault="00AD233A" w:rsidP="00BA78CC">
            <w:pPr>
              <w:jc w:val="center"/>
              <w:rPr>
                <w:sz w:val="22"/>
                <w:szCs w:val="22"/>
              </w:rPr>
            </w:pPr>
          </w:p>
          <w:p w14:paraId="28461105" w14:textId="77777777" w:rsidR="00AD233A" w:rsidRPr="008E70DF" w:rsidRDefault="00AD233A" w:rsidP="00BA78CC">
            <w:pPr>
              <w:jc w:val="center"/>
              <w:rPr>
                <w:sz w:val="22"/>
                <w:szCs w:val="22"/>
              </w:rPr>
            </w:pPr>
            <w:r w:rsidRPr="008E70DF">
              <w:rPr>
                <w:spacing w:val="-4"/>
                <w:sz w:val="22"/>
                <w:szCs w:val="22"/>
              </w:rPr>
              <w:t>Sklypo</w:t>
            </w:r>
            <w:r w:rsidRPr="008E70DF">
              <w:rPr>
                <w:sz w:val="22"/>
                <w:szCs w:val="22"/>
              </w:rPr>
              <w:t xml:space="preserve"> Nr.</w:t>
            </w:r>
          </w:p>
        </w:tc>
        <w:tc>
          <w:tcPr>
            <w:tcW w:w="368" w:type="pct"/>
            <w:vMerge w:val="restart"/>
            <w:vAlign w:val="center"/>
          </w:tcPr>
          <w:p w14:paraId="2307A23E" w14:textId="77777777" w:rsidR="00AD233A" w:rsidRPr="008E70DF" w:rsidRDefault="00AD233A" w:rsidP="00BA78CC">
            <w:pPr>
              <w:jc w:val="center"/>
              <w:rPr>
                <w:sz w:val="22"/>
                <w:szCs w:val="22"/>
              </w:rPr>
            </w:pPr>
            <w:r w:rsidRPr="008E70DF">
              <w:rPr>
                <w:sz w:val="22"/>
                <w:szCs w:val="22"/>
              </w:rPr>
              <w:t>Kaimo pavadini</w:t>
            </w:r>
            <w:r w:rsidR="0008050B" w:rsidRPr="008E70DF">
              <w:rPr>
                <w:sz w:val="22"/>
                <w:szCs w:val="22"/>
              </w:rPr>
              <w:t>-</w:t>
            </w:r>
            <w:proofErr w:type="spellStart"/>
            <w:r w:rsidRPr="008E70DF">
              <w:rPr>
                <w:sz w:val="22"/>
                <w:szCs w:val="22"/>
              </w:rPr>
              <w:t>mas</w:t>
            </w:r>
            <w:proofErr w:type="spellEnd"/>
          </w:p>
        </w:tc>
        <w:tc>
          <w:tcPr>
            <w:tcW w:w="463" w:type="pct"/>
            <w:vMerge w:val="restart"/>
            <w:vAlign w:val="center"/>
          </w:tcPr>
          <w:p w14:paraId="76E7EB8D" w14:textId="77777777" w:rsidR="00AD233A" w:rsidRPr="008E70DF" w:rsidRDefault="00AD233A" w:rsidP="00BA78CC">
            <w:pPr>
              <w:jc w:val="center"/>
              <w:rPr>
                <w:sz w:val="22"/>
                <w:szCs w:val="22"/>
              </w:rPr>
            </w:pPr>
            <w:r w:rsidRPr="008E70DF">
              <w:rPr>
                <w:sz w:val="22"/>
                <w:szCs w:val="22"/>
              </w:rPr>
              <w:t>Bendras  LŽF plotas</w:t>
            </w:r>
          </w:p>
          <w:p w14:paraId="3A4487EB" w14:textId="77777777" w:rsidR="00AD233A" w:rsidRPr="008E70DF" w:rsidRDefault="00AD233A" w:rsidP="00BA78CC">
            <w:pPr>
              <w:jc w:val="center"/>
              <w:rPr>
                <w:sz w:val="22"/>
                <w:szCs w:val="22"/>
              </w:rPr>
            </w:pPr>
            <w:r w:rsidRPr="008E70DF">
              <w:rPr>
                <w:sz w:val="22"/>
                <w:szCs w:val="22"/>
              </w:rPr>
              <w:t>(iš jo saugo-</w:t>
            </w:r>
          </w:p>
          <w:p w14:paraId="721F1A69" w14:textId="77777777" w:rsidR="00AD233A" w:rsidRPr="008E70DF" w:rsidRDefault="00AD233A" w:rsidP="00BA78CC">
            <w:pPr>
              <w:jc w:val="center"/>
              <w:rPr>
                <w:sz w:val="22"/>
                <w:szCs w:val="22"/>
              </w:rPr>
            </w:pPr>
            <w:proofErr w:type="spellStart"/>
            <w:r w:rsidRPr="008E70DF">
              <w:rPr>
                <w:sz w:val="22"/>
                <w:szCs w:val="22"/>
              </w:rPr>
              <w:t>mose</w:t>
            </w:r>
            <w:proofErr w:type="spellEnd"/>
            <w:r w:rsidRPr="008E70DF">
              <w:rPr>
                <w:sz w:val="22"/>
                <w:szCs w:val="22"/>
              </w:rPr>
              <w:t xml:space="preserve"> </w:t>
            </w:r>
            <w:proofErr w:type="spellStart"/>
            <w:r w:rsidRPr="008E70DF">
              <w:rPr>
                <w:sz w:val="22"/>
                <w:szCs w:val="22"/>
              </w:rPr>
              <w:t>teritori</w:t>
            </w:r>
            <w:proofErr w:type="spellEnd"/>
            <w:r w:rsidRPr="008E70DF">
              <w:rPr>
                <w:sz w:val="22"/>
                <w:szCs w:val="22"/>
              </w:rPr>
              <w:t>-jose)</w:t>
            </w:r>
          </w:p>
        </w:tc>
        <w:tc>
          <w:tcPr>
            <w:tcW w:w="2133" w:type="pct"/>
            <w:gridSpan w:val="5"/>
            <w:vAlign w:val="center"/>
          </w:tcPr>
          <w:p w14:paraId="2E451865" w14:textId="77777777" w:rsidR="00AD233A" w:rsidRPr="008E70DF" w:rsidRDefault="00AD233A" w:rsidP="00BA78CC">
            <w:pPr>
              <w:keepNext/>
              <w:jc w:val="center"/>
              <w:outlineLvl w:val="2"/>
              <w:rPr>
                <w:bCs/>
                <w:sz w:val="22"/>
                <w:szCs w:val="22"/>
              </w:rPr>
            </w:pPr>
            <w:r w:rsidRPr="008E70DF">
              <w:rPr>
                <w:bCs/>
                <w:sz w:val="22"/>
                <w:szCs w:val="22"/>
              </w:rPr>
              <w:t>LŽF plotų eksplikacija, ha</w:t>
            </w:r>
          </w:p>
        </w:tc>
        <w:tc>
          <w:tcPr>
            <w:tcW w:w="830" w:type="pct"/>
            <w:vMerge w:val="restart"/>
            <w:vAlign w:val="center"/>
          </w:tcPr>
          <w:p w14:paraId="2BC5A40C" w14:textId="77777777" w:rsidR="00AD233A" w:rsidRPr="008E70DF" w:rsidRDefault="00AD233A" w:rsidP="00BA78CC">
            <w:pPr>
              <w:jc w:val="center"/>
              <w:outlineLvl w:val="6"/>
              <w:rPr>
                <w:sz w:val="22"/>
                <w:szCs w:val="22"/>
              </w:rPr>
            </w:pPr>
            <w:r w:rsidRPr="008E70DF">
              <w:rPr>
                <w:sz w:val="22"/>
                <w:szCs w:val="22"/>
              </w:rPr>
              <w:t>Laisvos žemės fondo žemei priskirto žemės sklypo, kuris suprojektuotas žemės reformos žemėtvarkos projekte ar jam prilyginamuose žemės sklypų planuose, projektinis numeris ir įsakymo, kuriuo patvirtintas žemės reformos žemėtvarkos projektas ar jam prilyginamas žemės sklypo planas, priėmimo data</w:t>
            </w:r>
          </w:p>
        </w:tc>
        <w:tc>
          <w:tcPr>
            <w:tcW w:w="512" w:type="pct"/>
            <w:vMerge w:val="restart"/>
            <w:textDirection w:val="btLr"/>
            <w:vAlign w:val="center"/>
          </w:tcPr>
          <w:p w14:paraId="58333387" w14:textId="77777777" w:rsidR="00AD233A" w:rsidRPr="008E70DF" w:rsidRDefault="00AD233A" w:rsidP="00BA78CC">
            <w:pPr>
              <w:jc w:val="center"/>
              <w:outlineLvl w:val="6"/>
              <w:rPr>
                <w:sz w:val="22"/>
                <w:szCs w:val="22"/>
              </w:rPr>
            </w:pPr>
            <w:r w:rsidRPr="008E70DF">
              <w:rPr>
                <w:sz w:val="22"/>
                <w:szCs w:val="22"/>
              </w:rPr>
              <w:t>Pastabos</w:t>
            </w:r>
          </w:p>
        </w:tc>
      </w:tr>
      <w:tr w:rsidR="008502D3" w:rsidRPr="008E70DF" w14:paraId="10B0063F" w14:textId="77777777" w:rsidTr="00623D73">
        <w:trPr>
          <w:cantSplit/>
          <w:trHeight w:val="803"/>
        </w:trPr>
        <w:tc>
          <w:tcPr>
            <w:tcW w:w="324" w:type="pct"/>
            <w:vMerge/>
            <w:vAlign w:val="center"/>
          </w:tcPr>
          <w:p w14:paraId="7C9715A5" w14:textId="77777777" w:rsidR="00AD233A" w:rsidRPr="008E70DF" w:rsidRDefault="00AD233A" w:rsidP="00AD233A">
            <w:pPr>
              <w:jc w:val="center"/>
              <w:rPr>
                <w:sz w:val="22"/>
                <w:szCs w:val="22"/>
              </w:rPr>
            </w:pPr>
          </w:p>
        </w:tc>
        <w:tc>
          <w:tcPr>
            <w:tcW w:w="370" w:type="pct"/>
            <w:vMerge/>
            <w:vAlign w:val="center"/>
          </w:tcPr>
          <w:p w14:paraId="4B26548D" w14:textId="77777777" w:rsidR="00AD233A" w:rsidRPr="008E70DF" w:rsidRDefault="00AD233A" w:rsidP="00AD233A">
            <w:pPr>
              <w:jc w:val="center"/>
              <w:rPr>
                <w:sz w:val="22"/>
                <w:szCs w:val="22"/>
              </w:rPr>
            </w:pPr>
          </w:p>
        </w:tc>
        <w:tc>
          <w:tcPr>
            <w:tcW w:w="368" w:type="pct"/>
            <w:vMerge/>
            <w:vAlign w:val="center"/>
          </w:tcPr>
          <w:p w14:paraId="18867792" w14:textId="77777777" w:rsidR="00AD233A" w:rsidRPr="008E70DF" w:rsidRDefault="00AD233A" w:rsidP="00AD233A">
            <w:pPr>
              <w:jc w:val="center"/>
              <w:rPr>
                <w:sz w:val="22"/>
                <w:szCs w:val="22"/>
              </w:rPr>
            </w:pPr>
          </w:p>
        </w:tc>
        <w:tc>
          <w:tcPr>
            <w:tcW w:w="463" w:type="pct"/>
            <w:vMerge/>
            <w:vAlign w:val="center"/>
          </w:tcPr>
          <w:p w14:paraId="79A5E76A" w14:textId="77777777" w:rsidR="00AD233A" w:rsidRPr="008E70DF" w:rsidRDefault="00AD233A" w:rsidP="00AD233A">
            <w:pPr>
              <w:jc w:val="center"/>
              <w:rPr>
                <w:sz w:val="22"/>
                <w:szCs w:val="22"/>
              </w:rPr>
            </w:pPr>
          </w:p>
        </w:tc>
        <w:tc>
          <w:tcPr>
            <w:tcW w:w="880" w:type="pct"/>
            <w:gridSpan w:val="2"/>
            <w:vAlign w:val="center"/>
          </w:tcPr>
          <w:p w14:paraId="6CABC35E" w14:textId="77777777" w:rsidR="00AD233A" w:rsidRPr="008E70DF" w:rsidRDefault="00AD233A" w:rsidP="00AD233A">
            <w:pPr>
              <w:ind w:right="-75"/>
              <w:jc w:val="center"/>
              <w:rPr>
                <w:sz w:val="22"/>
                <w:szCs w:val="22"/>
              </w:rPr>
            </w:pPr>
            <w:r w:rsidRPr="008E70DF">
              <w:rPr>
                <w:sz w:val="22"/>
                <w:szCs w:val="22"/>
              </w:rPr>
              <w:t>Žemės ūkio naudmenos</w:t>
            </w:r>
          </w:p>
          <w:p w14:paraId="1472E2B7" w14:textId="77777777" w:rsidR="00AD233A" w:rsidRPr="008E70DF" w:rsidRDefault="00AD233A" w:rsidP="00AD233A">
            <w:pPr>
              <w:ind w:right="-75"/>
              <w:jc w:val="center"/>
              <w:rPr>
                <w:strike/>
                <w:sz w:val="22"/>
                <w:szCs w:val="22"/>
              </w:rPr>
            </w:pPr>
            <w:r w:rsidRPr="008E70DF">
              <w:rPr>
                <w:sz w:val="22"/>
                <w:szCs w:val="22"/>
              </w:rPr>
              <w:t>(iš jų saugomose teritorijose)</w:t>
            </w:r>
          </w:p>
        </w:tc>
        <w:tc>
          <w:tcPr>
            <w:tcW w:w="464" w:type="pct"/>
            <w:vMerge w:val="restart"/>
            <w:vAlign w:val="center"/>
          </w:tcPr>
          <w:p w14:paraId="167039CF" w14:textId="77777777" w:rsidR="00AD233A" w:rsidRPr="008E70DF" w:rsidRDefault="00AD233A" w:rsidP="00AD233A">
            <w:pPr>
              <w:jc w:val="center"/>
              <w:rPr>
                <w:sz w:val="22"/>
                <w:szCs w:val="22"/>
              </w:rPr>
            </w:pPr>
            <w:r w:rsidRPr="008E70DF">
              <w:rPr>
                <w:sz w:val="22"/>
                <w:szCs w:val="22"/>
              </w:rPr>
              <w:t>Miškas</w:t>
            </w:r>
          </w:p>
          <w:p w14:paraId="6A667DEF" w14:textId="77777777" w:rsidR="00AD233A" w:rsidRPr="008E70DF" w:rsidRDefault="00AD233A" w:rsidP="00AD233A">
            <w:pPr>
              <w:ind w:right="-77"/>
              <w:jc w:val="center"/>
              <w:rPr>
                <w:sz w:val="22"/>
                <w:szCs w:val="22"/>
              </w:rPr>
            </w:pPr>
            <w:r w:rsidRPr="008E70DF">
              <w:rPr>
                <w:sz w:val="22"/>
                <w:szCs w:val="22"/>
              </w:rPr>
              <w:t>(iš jo saugomose teritorijose)</w:t>
            </w:r>
          </w:p>
        </w:tc>
        <w:tc>
          <w:tcPr>
            <w:tcW w:w="369" w:type="pct"/>
            <w:vMerge w:val="restart"/>
            <w:vAlign w:val="center"/>
          </w:tcPr>
          <w:p w14:paraId="78FA1B74" w14:textId="77777777" w:rsidR="00AD233A" w:rsidRPr="008E70DF" w:rsidRDefault="00AD233A" w:rsidP="00AD233A">
            <w:pPr>
              <w:jc w:val="center"/>
              <w:rPr>
                <w:sz w:val="22"/>
                <w:szCs w:val="22"/>
              </w:rPr>
            </w:pPr>
            <w:r w:rsidRPr="008E70DF">
              <w:rPr>
                <w:sz w:val="22"/>
                <w:szCs w:val="22"/>
              </w:rPr>
              <w:t>Vandens telkiniai (ežerai, tvenkiniai)</w:t>
            </w:r>
          </w:p>
          <w:p w14:paraId="2DFC24FB" w14:textId="77777777" w:rsidR="00AD233A" w:rsidRPr="008E70DF" w:rsidRDefault="00AD233A" w:rsidP="008502D3">
            <w:pPr>
              <w:jc w:val="center"/>
              <w:rPr>
                <w:sz w:val="22"/>
                <w:szCs w:val="22"/>
              </w:rPr>
            </w:pPr>
            <w:r w:rsidRPr="008E70DF">
              <w:rPr>
                <w:sz w:val="22"/>
                <w:szCs w:val="22"/>
              </w:rPr>
              <w:t xml:space="preserve">(iš jų saugomose </w:t>
            </w:r>
            <w:proofErr w:type="spellStart"/>
            <w:r w:rsidRPr="008E70DF">
              <w:rPr>
                <w:sz w:val="22"/>
                <w:szCs w:val="22"/>
              </w:rPr>
              <w:t>teritori</w:t>
            </w:r>
            <w:proofErr w:type="spellEnd"/>
            <w:r w:rsidR="008C2363" w:rsidRPr="008E70DF">
              <w:rPr>
                <w:sz w:val="22"/>
                <w:szCs w:val="22"/>
              </w:rPr>
              <w:t>-</w:t>
            </w:r>
            <w:r w:rsidRPr="008E70DF">
              <w:rPr>
                <w:sz w:val="22"/>
                <w:szCs w:val="22"/>
              </w:rPr>
              <w:t>jose)</w:t>
            </w:r>
          </w:p>
        </w:tc>
        <w:tc>
          <w:tcPr>
            <w:tcW w:w="420" w:type="pct"/>
            <w:vMerge w:val="restart"/>
            <w:vAlign w:val="center"/>
          </w:tcPr>
          <w:p w14:paraId="3D238421" w14:textId="77777777" w:rsidR="006C43A4" w:rsidRPr="008E70DF" w:rsidRDefault="00AD233A" w:rsidP="00AD233A">
            <w:pPr>
              <w:jc w:val="center"/>
              <w:rPr>
                <w:sz w:val="22"/>
                <w:szCs w:val="22"/>
              </w:rPr>
            </w:pPr>
            <w:r w:rsidRPr="008E70DF">
              <w:rPr>
                <w:sz w:val="22"/>
                <w:szCs w:val="22"/>
              </w:rPr>
              <w:t xml:space="preserve">Kitos žemės </w:t>
            </w:r>
            <w:proofErr w:type="spellStart"/>
            <w:r w:rsidRPr="008E70DF">
              <w:rPr>
                <w:sz w:val="22"/>
                <w:szCs w:val="22"/>
              </w:rPr>
              <w:t>naudm</w:t>
            </w:r>
            <w:r w:rsidR="006C43A4" w:rsidRPr="008E70DF">
              <w:rPr>
                <w:sz w:val="22"/>
                <w:szCs w:val="22"/>
              </w:rPr>
              <w:t>e</w:t>
            </w:r>
            <w:proofErr w:type="spellEnd"/>
            <w:r w:rsidR="006C43A4" w:rsidRPr="008E70DF">
              <w:rPr>
                <w:sz w:val="22"/>
                <w:szCs w:val="22"/>
              </w:rPr>
              <w:t>-</w:t>
            </w:r>
          </w:p>
          <w:p w14:paraId="1690C2C1" w14:textId="77777777" w:rsidR="006C43A4" w:rsidRPr="008E70DF" w:rsidRDefault="00AD233A" w:rsidP="00AD233A">
            <w:pPr>
              <w:jc w:val="center"/>
              <w:rPr>
                <w:sz w:val="22"/>
                <w:szCs w:val="22"/>
              </w:rPr>
            </w:pPr>
            <w:proofErr w:type="spellStart"/>
            <w:r w:rsidRPr="008E70DF">
              <w:rPr>
                <w:sz w:val="22"/>
                <w:szCs w:val="22"/>
              </w:rPr>
              <w:t>nos</w:t>
            </w:r>
            <w:proofErr w:type="spellEnd"/>
          </w:p>
          <w:p w14:paraId="4A8C14A5" w14:textId="77777777" w:rsidR="00AD233A" w:rsidRPr="008E70DF" w:rsidRDefault="00AD233A" w:rsidP="008C2363">
            <w:pPr>
              <w:jc w:val="center"/>
              <w:rPr>
                <w:sz w:val="22"/>
                <w:szCs w:val="22"/>
              </w:rPr>
            </w:pPr>
            <w:r w:rsidRPr="008E70DF">
              <w:rPr>
                <w:sz w:val="22"/>
                <w:szCs w:val="22"/>
              </w:rPr>
              <w:t xml:space="preserve"> (iš jų saugomose teritorijose)</w:t>
            </w:r>
          </w:p>
        </w:tc>
        <w:tc>
          <w:tcPr>
            <w:tcW w:w="830" w:type="pct"/>
            <w:vMerge/>
            <w:vAlign w:val="center"/>
          </w:tcPr>
          <w:p w14:paraId="7B00D00F" w14:textId="77777777" w:rsidR="00AD233A" w:rsidRPr="008E70DF" w:rsidRDefault="00AD233A" w:rsidP="00AD233A">
            <w:pPr>
              <w:jc w:val="center"/>
              <w:rPr>
                <w:sz w:val="22"/>
                <w:szCs w:val="22"/>
              </w:rPr>
            </w:pPr>
          </w:p>
        </w:tc>
        <w:tc>
          <w:tcPr>
            <w:tcW w:w="512" w:type="pct"/>
            <w:vMerge/>
            <w:vAlign w:val="center"/>
          </w:tcPr>
          <w:p w14:paraId="693AD2A5" w14:textId="77777777" w:rsidR="00AD233A" w:rsidRPr="008E70DF" w:rsidRDefault="00AD233A" w:rsidP="00AD233A">
            <w:pPr>
              <w:jc w:val="center"/>
              <w:rPr>
                <w:sz w:val="22"/>
                <w:szCs w:val="22"/>
              </w:rPr>
            </w:pPr>
          </w:p>
        </w:tc>
      </w:tr>
      <w:tr w:rsidR="008502D3" w:rsidRPr="008E70DF" w14:paraId="77C02823" w14:textId="77777777" w:rsidTr="00623D73">
        <w:trPr>
          <w:trHeight w:val="968"/>
        </w:trPr>
        <w:tc>
          <w:tcPr>
            <w:tcW w:w="324" w:type="pct"/>
            <w:vMerge/>
            <w:vAlign w:val="center"/>
          </w:tcPr>
          <w:p w14:paraId="4BEC4D7E" w14:textId="77777777" w:rsidR="00AD233A" w:rsidRPr="008E70DF" w:rsidRDefault="00AD233A" w:rsidP="00AD233A">
            <w:pPr>
              <w:jc w:val="center"/>
              <w:rPr>
                <w:sz w:val="22"/>
                <w:szCs w:val="22"/>
              </w:rPr>
            </w:pPr>
          </w:p>
        </w:tc>
        <w:tc>
          <w:tcPr>
            <w:tcW w:w="370" w:type="pct"/>
            <w:vMerge/>
            <w:vAlign w:val="center"/>
          </w:tcPr>
          <w:p w14:paraId="4365B3DD" w14:textId="77777777" w:rsidR="00AD233A" w:rsidRPr="008E70DF" w:rsidRDefault="00AD233A" w:rsidP="00AD233A">
            <w:pPr>
              <w:jc w:val="center"/>
              <w:rPr>
                <w:sz w:val="22"/>
                <w:szCs w:val="22"/>
              </w:rPr>
            </w:pPr>
          </w:p>
        </w:tc>
        <w:tc>
          <w:tcPr>
            <w:tcW w:w="368" w:type="pct"/>
            <w:vMerge/>
            <w:vAlign w:val="center"/>
          </w:tcPr>
          <w:p w14:paraId="2FB1FE00" w14:textId="77777777" w:rsidR="00AD233A" w:rsidRPr="008E70DF" w:rsidRDefault="00AD233A" w:rsidP="00AD233A">
            <w:pPr>
              <w:jc w:val="center"/>
              <w:rPr>
                <w:sz w:val="22"/>
                <w:szCs w:val="22"/>
              </w:rPr>
            </w:pPr>
          </w:p>
        </w:tc>
        <w:tc>
          <w:tcPr>
            <w:tcW w:w="463" w:type="pct"/>
            <w:vMerge/>
            <w:vAlign w:val="center"/>
          </w:tcPr>
          <w:p w14:paraId="5A6A223C" w14:textId="77777777" w:rsidR="00AD233A" w:rsidRPr="008E70DF" w:rsidRDefault="00AD233A" w:rsidP="00AD233A">
            <w:pPr>
              <w:jc w:val="center"/>
              <w:rPr>
                <w:sz w:val="22"/>
                <w:szCs w:val="22"/>
              </w:rPr>
            </w:pPr>
          </w:p>
        </w:tc>
        <w:tc>
          <w:tcPr>
            <w:tcW w:w="416" w:type="pct"/>
            <w:vAlign w:val="center"/>
          </w:tcPr>
          <w:p w14:paraId="34B048A4" w14:textId="77777777" w:rsidR="00AD233A" w:rsidRPr="008E70DF" w:rsidRDefault="00AD233A" w:rsidP="00AD233A">
            <w:pPr>
              <w:ind w:left="-59"/>
              <w:jc w:val="center"/>
              <w:rPr>
                <w:sz w:val="22"/>
                <w:szCs w:val="22"/>
              </w:rPr>
            </w:pPr>
            <w:r w:rsidRPr="008E70DF">
              <w:rPr>
                <w:sz w:val="22"/>
                <w:szCs w:val="22"/>
              </w:rPr>
              <w:t>iš viso</w:t>
            </w:r>
          </w:p>
          <w:p w14:paraId="69DF842E" w14:textId="77777777" w:rsidR="00AA4774" w:rsidRPr="008E70DF" w:rsidRDefault="00AA4774" w:rsidP="00AD233A">
            <w:pPr>
              <w:ind w:left="-59"/>
              <w:jc w:val="center"/>
              <w:rPr>
                <w:sz w:val="22"/>
                <w:szCs w:val="22"/>
              </w:rPr>
            </w:pPr>
            <w:r w:rsidRPr="008E70DF">
              <w:rPr>
                <w:sz w:val="22"/>
                <w:szCs w:val="22"/>
              </w:rPr>
              <w:t xml:space="preserve">(iš jų saugomose </w:t>
            </w:r>
            <w:proofErr w:type="spellStart"/>
            <w:r w:rsidRPr="008E70DF">
              <w:rPr>
                <w:sz w:val="22"/>
                <w:szCs w:val="22"/>
              </w:rPr>
              <w:t>teritori</w:t>
            </w:r>
            <w:proofErr w:type="spellEnd"/>
            <w:r w:rsidRPr="008E70DF">
              <w:rPr>
                <w:sz w:val="22"/>
                <w:szCs w:val="22"/>
              </w:rPr>
              <w:t>-</w:t>
            </w:r>
          </w:p>
          <w:p w14:paraId="3EDED94A" w14:textId="77777777" w:rsidR="00AD233A" w:rsidRPr="008E70DF" w:rsidRDefault="00AA4774" w:rsidP="00AD233A">
            <w:pPr>
              <w:ind w:left="-59"/>
              <w:jc w:val="center"/>
              <w:rPr>
                <w:strike/>
                <w:sz w:val="22"/>
                <w:szCs w:val="22"/>
              </w:rPr>
            </w:pPr>
            <w:r w:rsidRPr="008E70DF">
              <w:rPr>
                <w:sz w:val="22"/>
                <w:szCs w:val="22"/>
              </w:rPr>
              <w:t>jose</w:t>
            </w:r>
            <w:r w:rsidR="00AD233A" w:rsidRPr="008E70DF">
              <w:rPr>
                <w:sz w:val="22"/>
                <w:szCs w:val="22"/>
              </w:rPr>
              <w:t>)</w:t>
            </w:r>
          </w:p>
        </w:tc>
        <w:tc>
          <w:tcPr>
            <w:tcW w:w="464" w:type="pct"/>
            <w:vAlign w:val="center"/>
          </w:tcPr>
          <w:p w14:paraId="0642BA09" w14:textId="77777777" w:rsidR="00AD233A" w:rsidRPr="008E70DF" w:rsidRDefault="00AD233A" w:rsidP="00AD233A">
            <w:pPr>
              <w:ind w:right="-75"/>
              <w:jc w:val="center"/>
              <w:rPr>
                <w:sz w:val="22"/>
                <w:szCs w:val="22"/>
              </w:rPr>
            </w:pPr>
            <w:r w:rsidRPr="008E70DF">
              <w:rPr>
                <w:sz w:val="22"/>
                <w:szCs w:val="22"/>
              </w:rPr>
              <w:t>iš jų ariamoji žemė</w:t>
            </w:r>
          </w:p>
          <w:p w14:paraId="48E7B00E" w14:textId="77777777" w:rsidR="008C2363" w:rsidRPr="008E70DF" w:rsidRDefault="00AD233A" w:rsidP="00AD233A">
            <w:pPr>
              <w:ind w:right="-75"/>
              <w:jc w:val="center"/>
              <w:rPr>
                <w:sz w:val="22"/>
                <w:szCs w:val="22"/>
              </w:rPr>
            </w:pPr>
            <w:r w:rsidRPr="008E70DF">
              <w:rPr>
                <w:sz w:val="22"/>
                <w:szCs w:val="22"/>
              </w:rPr>
              <w:t>(iš jos saugo</w:t>
            </w:r>
            <w:r w:rsidR="00B81294" w:rsidRPr="008E70DF">
              <w:rPr>
                <w:sz w:val="22"/>
                <w:szCs w:val="22"/>
              </w:rPr>
              <w:t>-</w:t>
            </w:r>
          </w:p>
          <w:p w14:paraId="7B59D92E" w14:textId="77777777" w:rsidR="008C2363" w:rsidRPr="008E70DF" w:rsidRDefault="00AD233A" w:rsidP="00AD233A">
            <w:pPr>
              <w:ind w:right="-75"/>
              <w:jc w:val="center"/>
              <w:rPr>
                <w:sz w:val="22"/>
                <w:szCs w:val="22"/>
              </w:rPr>
            </w:pPr>
            <w:proofErr w:type="spellStart"/>
            <w:r w:rsidRPr="008E70DF">
              <w:rPr>
                <w:sz w:val="22"/>
                <w:szCs w:val="22"/>
              </w:rPr>
              <w:t>mose</w:t>
            </w:r>
            <w:proofErr w:type="spellEnd"/>
            <w:r w:rsidRPr="008E70DF">
              <w:rPr>
                <w:sz w:val="22"/>
                <w:szCs w:val="22"/>
              </w:rPr>
              <w:t xml:space="preserve"> </w:t>
            </w:r>
            <w:proofErr w:type="spellStart"/>
            <w:r w:rsidRPr="008E70DF">
              <w:rPr>
                <w:sz w:val="22"/>
                <w:szCs w:val="22"/>
              </w:rPr>
              <w:t>teritori</w:t>
            </w:r>
            <w:proofErr w:type="spellEnd"/>
            <w:r w:rsidR="00B81294" w:rsidRPr="008E70DF">
              <w:rPr>
                <w:sz w:val="22"/>
                <w:szCs w:val="22"/>
              </w:rPr>
              <w:t>-</w:t>
            </w:r>
          </w:p>
          <w:p w14:paraId="40EDC095" w14:textId="77777777" w:rsidR="00AD233A" w:rsidRPr="008E70DF" w:rsidRDefault="00AD233A" w:rsidP="00AD233A">
            <w:pPr>
              <w:ind w:right="-75"/>
              <w:jc w:val="center"/>
              <w:rPr>
                <w:strike/>
                <w:sz w:val="22"/>
                <w:szCs w:val="22"/>
              </w:rPr>
            </w:pPr>
            <w:r w:rsidRPr="008E70DF">
              <w:rPr>
                <w:sz w:val="22"/>
                <w:szCs w:val="22"/>
              </w:rPr>
              <w:t>jose)</w:t>
            </w:r>
          </w:p>
        </w:tc>
        <w:tc>
          <w:tcPr>
            <w:tcW w:w="464" w:type="pct"/>
            <w:vMerge/>
            <w:vAlign w:val="center"/>
          </w:tcPr>
          <w:p w14:paraId="7C01EC2B" w14:textId="77777777" w:rsidR="00AD233A" w:rsidRPr="008E70DF" w:rsidRDefault="00AD233A" w:rsidP="00AD233A">
            <w:pPr>
              <w:jc w:val="center"/>
              <w:rPr>
                <w:sz w:val="22"/>
                <w:szCs w:val="22"/>
              </w:rPr>
            </w:pPr>
          </w:p>
        </w:tc>
        <w:tc>
          <w:tcPr>
            <w:tcW w:w="369" w:type="pct"/>
            <w:vMerge/>
            <w:vAlign w:val="center"/>
          </w:tcPr>
          <w:p w14:paraId="70CE17DE" w14:textId="77777777" w:rsidR="00AD233A" w:rsidRPr="008E70DF" w:rsidRDefault="00AD233A" w:rsidP="00AD233A">
            <w:pPr>
              <w:ind w:left="-107" w:right="-108"/>
              <w:jc w:val="center"/>
              <w:rPr>
                <w:sz w:val="22"/>
                <w:szCs w:val="22"/>
              </w:rPr>
            </w:pPr>
          </w:p>
        </w:tc>
        <w:tc>
          <w:tcPr>
            <w:tcW w:w="420" w:type="pct"/>
            <w:vMerge/>
            <w:vAlign w:val="center"/>
          </w:tcPr>
          <w:p w14:paraId="2D768F5E" w14:textId="77777777" w:rsidR="00AD233A" w:rsidRPr="008E70DF" w:rsidRDefault="00AD233A" w:rsidP="00AD233A">
            <w:pPr>
              <w:ind w:left="-108" w:right="-108"/>
              <w:jc w:val="center"/>
              <w:rPr>
                <w:sz w:val="22"/>
                <w:szCs w:val="22"/>
              </w:rPr>
            </w:pPr>
          </w:p>
        </w:tc>
        <w:tc>
          <w:tcPr>
            <w:tcW w:w="830" w:type="pct"/>
            <w:vMerge/>
            <w:vAlign w:val="center"/>
          </w:tcPr>
          <w:p w14:paraId="3866DC65" w14:textId="77777777" w:rsidR="00AD233A" w:rsidRPr="008E70DF" w:rsidRDefault="00AD233A" w:rsidP="00AD233A">
            <w:pPr>
              <w:jc w:val="center"/>
              <w:rPr>
                <w:sz w:val="22"/>
                <w:szCs w:val="22"/>
              </w:rPr>
            </w:pPr>
          </w:p>
        </w:tc>
        <w:tc>
          <w:tcPr>
            <w:tcW w:w="512" w:type="pct"/>
            <w:vMerge/>
            <w:vAlign w:val="center"/>
          </w:tcPr>
          <w:p w14:paraId="5D21E0F6" w14:textId="77777777" w:rsidR="00AD233A" w:rsidRPr="008E70DF" w:rsidRDefault="00AD233A" w:rsidP="00AD233A">
            <w:pPr>
              <w:jc w:val="center"/>
              <w:rPr>
                <w:sz w:val="22"/>
                <w:szCs w:val="22"/>
              </w:rPr>
            </w:pPr>
          </w:p>
        </w:tc>
      </w:tr>
      <w:tr w:rsidR="008502D3" w:rsidRPr="008E70DF" w14:paraId="0076B97C" w14:textId="77777777" w:rsidTr="00623D73">
        <w:trPr>
          <w:cantSplit/>
        </w:trPr>
        <w:tc>
          <w:tcPr>
            <w:tcW w:w="324" w:type="pct"/>
            <w:vAlign w:val="center"/>
          </w:tcPr>
          <w:p w14:paraId="21D0C0B3" w14:textId="77777777" w:rsidR="00AD233A" w:rsidRPr="008E70DF" w:rsidRDefault="00AD233A" w:rsidP="00AD233A">
            <w:pPr>
              <w:jc w:val="center"/>
              <w:rPr>
                <w:b/>
                <w:sz w:val="22"/>
                <w:szCs w:val="22"/>
              </w:rPr>
            </w:pPr>
            <w:r w:rsidRPr="008E70DF">
              <w:rPr>
                <w:b/>
                <w:sz w:val="22"/>
                <w:szCs w:val="22"/>
              </w:rPr>
              <w:t>1</w:t>
            </w:r>
          </w:p>
        </w:tc>
        <w:tc>
          <w:tcPr>
            <w:tcW w:w="370" w:type="pct"/>
            <w:vAlign w:val="center"/>
          </w:tcPr>
          <w:p w14:paraId="607D61C6" w14:textId="77777777" w:rsidR="00AD233A" w:rsidRPr="008E70DF" w:rsidRDefault="00AD233A" w:rsidP="00AD233A">
            <w:pPr>
              <w:jc w:val="center"/>
              <w:rPr>
                <w:b/>
                <w:sz w:val="22"/>
                <w:szCs w:val="22"/>
              </w:rPr>
            </w:pPr>
            <w:r w:rsidRPr="008E70DF">
              <w:rPr>
                <w:b/>
                <w:sz w:val="22"/>
                <w:szCs w:val="22"/>
              </w:rPr>
              <w:t>2</w:t>
            </w:r>
          </w:p>
        </w:tc>
        <w:tc>
          <w:tcPr>
            <w:tcW w:w="368" w:type="pct"/>
            <w:vAlign w:val="center"/>
          </w:tcPr>
          <w:p w14:paraId="451CE576" w14:textId="77777777" w:rsidR="00AD233A" w:rsidRPr="008E70DF" w:rsidRDefault="00AD233A" w:rsidP="00AD233A">
            <w:pPr>
              <w:jc w:val="center"/>
              <w:rPr>
                <w:b/>
                <w:sz w:val="22"/>
                <w:szCs w:val="22"/>
              </w:rPr>
            </w:pPr>
            <w:r w:rsidRPr="008E70DF">
              <w:rPr>
                <w:b/>
                <w:sz w:val="22"/>
                <w:szCs w:val="22"/>
              </w:rPr>
              <w:t>3</w:t>
            </w:r>
          </w:p>
        </w:tc>
        <w:tc>
          <w:tcPr>
            <w:tcW w:w="463" w:type="pct"/>
            <w:vAlign w:val="center"/>
          </w:tcPr>
          <w:p w14:paraId="009BB55D" w14:textId="77777777" w:rsidR="00AD233A" w:rsidRPr="008E70DF" w:rsidRDefault="00AD233A" w:rsidP="00AD233A">
            <w:pPr>
              <w:jc w:val="center"/>
              <w:rPr>
                <w:b/>
                <w:sz w:val="22"/>
                <w:szCs w:val="22"/>
              </w:rPr>
            </w:pPr>
            <w:r w:rsidRPr="008E70DF">
              <w:rPr>
                <w:b/>
                <w:sz w:val="22"/>
                <w:szCs w:val="22"/>
              </w:rPr>
              <w:t>4</w:t>
            </w:r>
          </w:p>
        </w:tc>
        <w:tc>
          <w:tcPr>
            <w:tcW w:w="416" w:type="pct"/>
            <w:vAlign w:val="center"/>
          </w:tcPr>
          <w:p w14:paraId="70896DED" w14:textId="77777777" w:rsidR="00AD233A" w:rsidRPr="008E70DF" w:rsidRDefault="00AD233A" w:rsidP="00AD233A">
            <w:pPr>
              <w:jc w:val="center"/>
              <w:rPr>
                <w:b/>
                <w:sz w:val="22"/>
                <w:szCs w:val="22"/>
              </w:rPr>
            </w:pPr>
            <w:r w:rsidRPr="008E70DF">
              <w:rPr>
                <w:b/>
                <w:sz w:val="22"/>
                <w:szCs w:val="22"/>
              </w:rPr>
              <w:t>5</w:t>
            </w:r>
          </w:p>
        </w:tc>
        <w:tc>
          <w:tcPr>
            <w:tcW w:w="464" w:type="pct"/>
            <w:vAlign w:val="center"/>
          </w:tcPr>
          <w:p w14:paraId="634AFF54" w14:textId="77777777" w:rsidR="00AD233A" w:rsidRPr="008E70DF" w:rsidRDefault="00AD233A" w:rsidP="00AD233A">
            <w:pPr>
              <w:jc w:val="center"/>
              <w:rPr>
                <w:b/>
                <w:sz w:val="22"/>
                <w:szCs w:val="22"/>
              </w:rPr>
            </w:pPr>
            <w:r w:rsidRPr="008E70DF">
              <w:rPr>
                <w:b/>
                <w:sz w:val="22"/>
                <w:szCs w:val="22"/>
              </w:rPr>
              <w:t>6</w:t>
            </w:r>
          </w:p>
        </w:tc>
        <w:tc>
          <w:tcPr>
            <w:tcW w:w="464" w:type="pct"/>
            <w:vAlign w:val="center"/>
          </w:tcPr>
          <w:p w14:paraId="4F3223FD" w14:textId="77777777" w:rsidR="00AD233A" w:rsidRPr="008E70DF" w:rsidRDefault="00AD233A" w:rsidP="00AD233A">
            <w:pPr>
              <w:jc w:val="center"/>
              <w:rPr>
                <w:b/>
                <w:sz w:val="22"/>
                <w:szCs w:val="22"/>
              </w:rPr>
            </w:pPr>
            <w:r w:rsidRPr="008E70DF">
              <w:rPr>
                <w:b/>
                <w:sz w:val="22"/>
                <w:szCs w:val="22"/>
              </w:rPr>
              <w:t>7</w:t>
            </w:r>
          </w:p>
        </w:tc>
        <w:tc>
          <w:tcPr>
            <w:tcW w:w="369" w:type="pct"/>
            <w:vAlign w:val="center"/>
          </w:tcPr>
          <w:p w14:paraId="519B7F05" w14:textId="77777777" w:rsidR="00AD233A" w:rsidRPr="008E70DF" w:rsidRDefault="00AD233A" w:rsidP="00AD233A">
            <w:pPr>
              <w:jc w:val="center"/>
              <w:rPr>
                <w:b/>
                <w:sz w:val="22"/>
                <w:szCs w:val="22"/>
              </w:rPr>
            </w:pPr>
            <w:r w:rsidRPr="008E70DF">
              <w:rPr>
                <w:b/>
                <w:sz w:val="22"/>
                <w:szCs w:val="22"/>
              </w:rPr>
              <w:t>8</w:t>
            </w:r>
          </w:p>
        </w:tc>
        <w:tc>
          <w:tcPr>
            <w:tcW w:w="420" w:type="pct"/>
            <w:vAlign w:val="center"/>
          </w:tcPr>
          <w:p w14:paraId="5564C20D" w14:textId="77777777" w:rsidR="00AD233A" w:rsidRPr="008E70DF" w:rsidRDefault="00AD233A" w:rsidP="00AD233A">
            <w:pPr>
              <w:jc w:val="center"/>
              <w:rPr>
                <w:b/>
                <w:sz w:val="22"/>
                <w:szCs w:val="22"/>
              </w:rPr>
            </w:pPr>
            <w:r w:rsidRPr="008E70DF">
              <w:rPr>
                <w:b/>
                <w:sz w:val="22"/>
                <w:szCs w:val="22"/>
              </w:rPr>
              <w:t>9</w:t>
            </w:r>
          </w:p>
        </w:tc>
        <w:tc>
          <w:tcPr>
            <w:tcW w:w="830" w:type="pct"/>
            <w:vAlign w:val="center"/>
          </w:tcPr>
          <w:p w14:paraId="15754165" w14:textId="77777777" w:rsidR="00AD233A" w:rsidRPr="008E70DF" w:rsidRDefault="00AD233A" w:rsidP="00AD233A">
            <w:pPr>
              <w:jc w:val="center"/>
              <w:rPr>
                <w:b/>
                <w:sz w:val="22"/>
                <w:szCs w:val="22"/>
              </w:rPr>
            </w:pPr>
            <w:r w:rsidRPr="008E70DF">
              <w:rPr>
                <w:b/>
                <w:sz w:val="22"/>
                <w:szCs w:val="22"/>
              </w:rPr>
              <w:t>10</w:t>
            </w:r>
          </w:p>
        </w:tc>
        <w:tc>
          <w:tcPr>
            <w:tcW w:w="512" w:type="pct"/>
            <w:vAlign w:val="center"/>
          </w:tcPr>
          <w:p w14:paraId="4E5A7CE8" w14:textId="77777777" w:rsidR="00AD233A" w:rsidRPr="008E70DF" w:rsidRDefault="00AD233A" w:rsidP="00AD233A">
            <w:pPr>
              <w:jc w:val="center"/>
              <w:rPr>
                <w:b/>
                <w:strike/>
                <w:sz w:val="22"/>
                <w:szCs w:val="22"/>
              </w:rPr>
            </w:pPr>
            <w:r w:rsidRPr="008E70DF">
              <w:rPr>
                <w:b/>
                <w:sz w:val="22"/>
                <w:szCs w:val="22"/>
              </w:rPr>
              <w:t>11</w:t>
            </w:r>
          </w:p>
        </w:tc>
      </w:tr>
      <w:tr w:rsidR="00AD233A" w:rsidRPr="008E70DF" w14:paraId="251CCDCE" w14:textId="77777777" w:rsidTr="00BB3281">
        <w:trPr>
          <w:cantSplit/>
          <w:trHeight w:val="575"/>
        </w:trPr>
        <w:tc>
          <w:tcPr>
            <w:tcW w:w="5000" w:type="pct"/>
            <w:gridSpan w:val="11"/>
          </w:tcPr>
          <w:p w14:paraId="65B67E6B" w14:textId="77777777" w:rsidR="00AA4774" w:rsidRPr="008E70DF" w:rsidRDefault="00AD233A" w:rsidP="00AA4774">
            <w:pPr>
              <w:jc w:val="center"/>
              <w:rPr>
                <w:sz w:val="22"/>
                <w:szCs w:val="22"/>
              </w:rPr>
            </w:pPr>
            <w:r w:rsidRPr="008E70DF">
              <w:rPr>
                <w:sz w:val="22"/>
                <w:szCs w:val="22"/>
              </w:rPr>
              <w:t xml:space="preserve">LŽF plotai, kuriuos nuo 2004 m. rugpjūčio 7 d. naudoja žemės ūkio veiklos subjektai, atitinkantys Lietuvos Respublikos žemės ūkio paskirties žemės įsigijimo įstatymo  2 straipsnio  1 dalies 1 punkte nurodytas sąlygas </w:t>
            </w:r>
          </w:p>
        </w:tc>
      </w:tr>
      <w:tr w:rsidR="008502D3" w:rsidRPr="008E70DF" w14:paraId="06FD24CD" w14:textId="77777777" w:rsidTr="00623D73">
        <w:trPr>
          <w:cantSplit/>
        </w:trPr>
        <w:tc>
          <w:tcPr>
            <w:tcW w:w="324" w:type="pct"/>
          </w:tcPr>
          <w:p w14:paraId="5D100B3C" w14:textId="77777777" w:rsidR="00AA4774" w:rsidRPr="008E70DF" w:rsidRDefault="00AA4774" w:rsidP="00AD233A">
            <w:pPr>
              <w:rPr>
                <w:sz w:val="18"/>
                <w:szCs w:val="18"/>
              </w:rPr>
            </w:pPr>
          </w:p>
        </w:tc>
        <w:tc>
          <w:tcPr>
            <w:tcW w:w="370" w:type="pct"/>
          </w:tcPr>
          <w:p w14:paraId="4B8BEDDD" w14:textId="77777777" w:rsidR="00AA4774" w:rsidRPr="008E70DF" w:rsidRDefault="00AA4774" w:rsidP="00AD233A">
            <w:pPr>
              <w:rPr>
                <w:sz w:val="18"/>
                <w:szCs w:val="18"/>
              </w:rPr>
            </w:pPr>
          </w:p>
        </w:tc>
        <w:tc>
          <w:tcPr>
            <w:tcW w:w="368" w:type="pct"/>
          </w:tcPr>
          <w:p w14:paraId="523114CB" w14:textId="77777777" w:rsidR="00AA4774" w:rsidRPr="008E70DF" w:rsidRDefault="00AA4774" w:rsidP="00AD233A">
            <w:pPr>
              <w:rPr>
                <w:sz w:val="18"/>
                <w:szCs w:val="18"/>
              </w:rPr>
            </w:pPr>
          </w:p>
        </w:tc>
        <w:tc>
          <w:tcPr>
            <w:tcW w:w="463" w:type="pct"/>
          </w:tcPr>
          <w:p w14:paraId="3FF7A3F6" w14:textId="77777777" w:rsidR="00AA4774" w:rsidRPr="008E70DF" w:rsidRDefault="00AA4774" w:rsidP="00AD233A"/>
        </w:tc>
        <w:tc>
          <w:tcPr>
            <w:tcW w:w="416" w:type="pct"/>
          </w:tcPr>
          <w:p w14:paraId="1A59E3A5" w14:textId="77777777" w:rsidR="00AA4774" w:rsidRPr="008E70DF" w:rsidRDefault="00AA4774" w:rsidP="00AD233A"/>
        </w:tc>
        <w:tc>
          <w:tcPr>
            <w:tcW w:w="464" w:type="pct"/>
          </w:tcPr>
          <w:p w14:paraId="057EEB2A" w14:textId="77777777" w:rsidR="00AA4774" w:rsidRPr="008E70DF" w:rsidRDefault="00AA4774" w:rsidP="00AD233A"/>
        </w:tc>
        <w:tc>
          <w:tcPr>
            <w:tcW w:w="464" w:type="pct"/>
          </w:tcPr>
          <w:p w14:paraId="711062E7" w14:textId="77777777" w:rsidR="00AA4774" w:rsidRPr="008E70DF" w:rsidRDefault="00AA4774" w:rsidP="00AD233A"/>
        </w:tc>
        <w:tc>
          <w:tcPr>
            <w:tcW w:w="369" w:type="pct"/>
          </w:tcPr>
          <w:p w14:paraId="1CAF1E0C" w14:textId="77777777" w:rsidR="00AA4774" w:rsidRPr="008E70DF" w:rsidRDefault="00AA4774" w:rsidP="00AD233A"/>
        </w:tc>
        <w:tc>
          <w:tcPr>
            <w:tcW w:w="420" w:type="pct"/>
          </w:tcPr>
          <w:p w14:paraId="05207C05" w14:textId="77777777" w:rsidR="00AA4774" w:rsidRPr="008E70DF" w:rsidRDefault="00AA4774" w:rsidP="00AD233A"/>
        </w:tc>
        <w:tc>
          <w:tcPr>
            <w:tcW w:w="830" w:type="pct"/>
          </w:tcPr>
          <w:p w14:paraId="4A426E22" w14:textId="77777777" w:rsidR="00AA4774" w:rsidRPr="008E70DF" w:rsidRDefault="00AA4774" w:rsidP="00AD233A"/>
        </w:tc>
        <w:tc>
          <w:tcPr>
            <w:tcW w:w="512" w:type="pct"/>
          </w:tcPr>
          <w:p w14:paraId="7187EF88" w14:textId="77777777" w:rsidR="00AA4774" w:rsidRPr="008E70DF" w:rsidRDefault="00AA4774" w:rsidP="00AD233A"/>
        </w:tc>
      </w:tr>
      <w:tr w:rsidR="00AD233A" w:rsidRPr="008E70DF" w14:paraId="2AD4C06E" w14:textId="77777777" w:rsidTr="00BB3281">
        <w:trPr>
          <w:cantSplit/>
          <w:trHeight w:val="411"/>
        </w:trPr>
        <w:tc>
          <w:tcPr>
            <w:tcW w:w="5000" w:type="pct"/>
            <w:gridSpan w:val="11"/>
          </w:tcPr>
          <w:p w14:paraId="387991A2" w14:textId="77777777" w:rsidR="00AA4774" w:rsidRPr="008E70DF" w:rsidRDefault="00AD233A" w:rsidP="00AA4774">
            <w:pPr>
              <w:jc w:val="center"/>
              <w:rPr>
                <w:sz w:val="22"/>
                <w:szCs w:val="22"/>
              </w:rPr>
            </w:pPr>
            <w:r w:rsidRPr="008E70DF">
              <w:rPr>
                <w:sz w:val="22"/>
                <w:szCs w:val="22"/>
              </w:rPr>
              <w:t>LŽF plotai, kuriuos pagal bendruosius planus numatyta naudoti ne žemės ūkio veiklai</w:t>
            </w:r>
          </w:p>
        </w:tc>
      </w:tr>
      <w:tr w:rsidR="008502D3" w:rsidRPr="008E70DF" w14:paraId="509CABA0" w14:textId="77777777" w:rsidTr="00623D73">
        <w:trPr>
          <w:cantSplit/>
        </w:trPr>
        <w:tc>
          <w:tcPr>
            <w:tcW w:w="324" w:type="pct"/>
          </w:tcPr>
          <w:p w14:paraId="3EE707DD" w14:textId="77777777" w:rsidR="00AD233A" w:rsidRPr="008E70DF" w:rsidRDefault="00AD233A" w:rsidP="00AD233A">
            <w:pPr>
              <w:rPr>
                <w:sz w:val="18"/>
                <w:szCs w:val="18"/>
              </w:rPr>
            </w:pPr>
          </w:p>
        </w:tc>
        <w:tc>
          <w:tcPr>
            <w:tcW w:w="370" w:type="pct"/>
          </w:tcPr>
          <w:p w14:paraId="40258333" w14:textId="77777777" w:rsidR="00AD233A" w:rsidRPr="008E70DF" w:rsidRDefault="00AD233A" w:rsidP="00AD233A">
            <w:pPr>
              <w:rPr>
                <w:sz w:val="18"/>
                <w:szCs w:val="18"/>
              </w:rPr>
            </w:pPr>
          </w:p>
        </w:tc>
        <w:tc>
          <w:tcPr>
            <w:tcW w:w="368" w:type="pct"/>
          </w:tcPr>
          <w:p w14:paraId="7A27142A" w14:textId="77777777" w:rsidR="00AD233A" w:rsidRPr="008E70DF" w:rsidRDefault="00AD233A" w:rsidP="00AD233A">
            <w:pPr>
              <w:rPr>
                <w:sz w:val="18"/>
                <w:szCs w:val="18"/>
              </w:rPr>
            </w:pPr>
          </w:p>
        </w:tc>
        <w:tc>
          <w:tcPr>
            <w:tcW w:w="463" w:type="pct"/>
          </w:tcPr>
          <w:p w14:paraId="483D8AE4" w14:textId="77777777" w:rsidR="00AD233A" w:rsidRPr="008E70DF" w:rsidRDefault="00AD233A" w:rsidP="00AD233A"/>
        </w:tc>
        <w:tc>
          <w:tcPr>
            <w:tcW w:w="416" w:type="pct"/>
          </w:tcPr>
          <w:p w14:paraId="7C061B93" w14:textId="77777777" w:rsidR="00AD233A" w:rsidRPr="008E70DF" w:rsidRDefault="00AD233A" w:rsidP="00AD233A"/>
        </w:tc>
        <w:tc>
          <w:tcPr>
            <w:tcW w:w="464" w:type="pct"/>
          </w:tcPr>
          <w:p w14:paraId="115CD2F0" w14:textId="77777777" w:rsidR="00AD233A" w:rsidRPr="008E70DF" w:rsidRDefault="00AD233A" w:rsidP="00AD233A"/>
        </w:tc>
        <w:tc>
          <w:tcPr>
            <w:tcW w:w="464" w:type="pct"/>
          </w:tcPr>
          <w:p w14:paraId="3114F078" w14:textId="77777777" w:rsidR="00AD233A" w:rsidRPr="008E70DF" w:rsidRDefault="00AD233A" w:rsidP="00AD233A"/>
        </w:tc>
        <w:tc>
          <w:tcPr>
            <w:tcW w:w="369" w:type="pct"/>
          </w:tcPr>
          <w:p w14:paraId="0B59F6AD" w14:textId="77777777" w:rsidR="00AD233A" w:rsidRPr="008E70DF" w:rsidRDefault="00AD233A" w:rsidP="00AD233A"/>
        </w:tc>
        <w:tc>
          <w:tcPr>
            <w:tcW w:w="420" w:type="pct"/>
          </w:tcPr>
          <w:p w14:paraId="1558FE7A" w14:textId="77777777" w:rsidR="00AD233A" w:rsidRPr="008E70DF" w:rsidRDefault="00AD233A" w:rsidP="00AD233A"/>
        </w:tc>
        <w:tc>
          <w:tcPr>
            <w:tcW w:w="830" w:type="pct"/>
          </w:tcPr>
          <w:p w14:paraId="12274792" w14:textId="77777777" w:rsidR="00AD233A" w:rsidRPr="008E70DF" w:rsidRDefault="00AD233A" w:rsidP="00AD233A"/>
        </w:tc>
        <w:tc>
          <w:tcPr>
            <w:tcW w:w="512" w:type="pct"/>
          </w:tcPr>
          <w:p w14:paraId="07F156D4" w14:textId="77777777" w:rsidR="00AD233A" w:rsidRPr="008E70DF" w:rsidRDefault="00AD233A" w:rsidP="00AD233A"/>
        </w:tc>
      </w:tr>
      <w:tr w:rsidR="006C43A4" w:rsidRPr="008E70DF" w14:paraId="7BBAE1A7" w14:textId="77777777" w:rsidTr="00BB3281">
        <w:trPr>
          <w:cantSplit/>
          <w:trHeight w:val="415"/>
        </w:trPr>
        <w:tc>
          <w:tcPr>
            <w:tcW w:w="5000" w:type="pct"/>
            <w:gridSpan w:val="11"/>
          </w:tcPr>
          <w:p w14:paraId="25710433" w14:textId="77777777" w:rsidR="006C43A4" w:rsidRPr="008E70DF" w:rsidRDefault="006C43A4" w:rsidP="00AD233A">
            <w:pPr>
              <w:ind w:right="-2"/>
              <w:jc w:val="center"/>
              <w:rPr>
                <w:sz w:val="22"/>
                <w:szCs w:val="22"/>
              </w:rPr>
            </w:pPr>
            <w:r w:rsidRPr="008E70DF">
              <w:rPr>
                <w:sz w:val="22"/>
                <w:szCs w:val="22"/>
              </w:rPr>
              <w:lastRenderedPageBreak/>
              <w:t>Asmeninio ūkio teritorijoje nustatyti LŽF plotai</w:t>
            </w:r>
          </w:p>
        </w:tc>
      </w:tr>
      <w:tr w:rsidR="008502D3" w:rsidRPr="008E70DF" w14:paraId="24D0D647" w14:textId="77777777" w:rsidTr="00623D73">
        <w:trPr>
          <w:cantSplit/>
        </w:trPr>
        <w:tc>
          <w:tcPr>
            <w:tcW w:w="324" w:type="pct"/>
          </w:tcPr>
          <w:p w14:paraId="4B6FCEA9" w14:textId="77777777" w:rsidR="006C43A4" w:rsidRPr="008E70DF" w:rsidRDefault="006C43A4" w:rsidP="005B7DA2">
            <w:pPr>
              <w:jc w:val="center"/>
              <w:rPr>
                <w:sz w:val="20"/>
                <w:szCs w:val="20"/>
              </w:rPr>
            </w:pPr>
          </w:p>
        </w:tc>
        <w:tc>
          <w:tcPr>
            <w:tcW w:w="370" w:type="pct"/>
          </w:tcPr>
          <w:p w14:paraId="1B580123" w14:textId="77777777" w:rsidR="006C43A4" w:rsidRPr="008E70DF" w:rsidRDefault="006C43A4" w:rsidP="005B7DA2">
            <w:pPr>
              <w:jc w:val="center"/>
              <w:rPr>
                <w:sz w:val="20"/>
                <w:szCs w:val="20"/>
              </w:rPr>
            </w:pPr>
          </w:p>
        </w:tc>
        <w:tc>
          <w:tcPr>
            <w:tcW w:w="368" w:type="pct"/>
          </w:tcPr>
          <w:p w14:paraId="1A306A18" w14:textId="77777777" w:rsidR="006C43A4" w:rsidRPr="008E70DF" w:rsidRDefault="006C43A4" w:rsidP="005B7DA2">
            <w:pPr>
              <w:jc w:val="center"/>
              <w:rPr>
                <w:sz w:val="20"/>
                <w:szCs w:val="20"/>
              </w:rPr>
            </w:pPr>
          </w:p>
        </w:tc>
        <w:tc>
          <w:tcPr>
            <w:tcW w:w="463" w:type="pct"/>
          </w:tcPr>
          <w:p w14:paraId="4E62CE0B" w14:textId="77777777" w:rsidR="006C43A4" w:rsidRPr="008E70DF" w:rsidRDefault="006C43A4" w:rsidP="005B7DA2">
            <w:pPr>
              <w:jc w:val="center"/>
              <w:rPr>
                <w:sz w:val="20"/>
                <w:szCs w:val="20"/>
              </w:rPr>
            </w:pPr>
          </w:p>
        </w:tc>
        <w:tc>
          <w:tcPr>
            <w:tcW w:w="416" w:type="pct"/>
          </w:tcPr>
          <w:p w14:paraId="3F876618" w14:textId="77777777" w:rsidR="006C43A4" w:rsidRPr="008E70DF" w:rsidRDefault="006C43A4" w:rsidP="005B7DA2">
            <w:pPr>
              <w:jc w:val="center"/>
              <w:rPr>
                <w:sz w:val="20"/>
                <w:szCs w:val="20"/>
              </w:rPr>
            </w:pPr>
          </w:p>
        </w:tc>
        <w:tc>
          <w:tcPr>
            <w:tcW w:w="464" w:type="pct"/>
          </w:tcPr>
          <w:p w14:paraId="4864885A" w14:textId="77777777" w:rsidR="006C43A4" w:rsidRPr="008E70DF" w:rsidRDefault="006C43A4" w:rsidP="005B7DA2">
            <w:pPr>
              <w:jc w:val="center"/>
              <w:rPr>
                <w:sz w:val="20"/>
                <w:szCs w:val="20"/>
              </w:rPr>
            </w:pPr>
          </w:p>
        </w:tc>
        <w:tc>
          <w:tcPr>
            <w:tcW w:w="464" w:type="pct"/>
          </w:tcPr>
          <w:p w14:paraId="53CFB22C" w14:textId="77777777" w:rsidR="006C43A4" w:rsidRPr="008E70DF" w:rsidRDefault="006C43A4" w:rsidP="00AD233A">
            <w:pPr>
              <w:rPr>
                <w:sz w:val="20"/>
                <w:szCs w:val="20"/>
              </w:rPr>
            </w:pPr>
          </w:p>
        </w:tc>
        <w:tc>
          <w:tcPr>
            <w:tcW w:w="369" w:type="pct"/>
          </w:tcPr>
          <w:p w14:paraId="61F314C7" w14:textId="77777777" w:rsidR="006C43A4" w:rsidRPr="008E70DF" w:rsidRDefault="006C43A4" w:rsidP="00AD233A">
            <w:pPr>
              <w:rPr>
                <w:sz w:val="20"/>
                <w:szCs w:val="20"/>
              </w:rPr>
            </w:pPr>
          </w:p>
        </w:tc>
        <w:tc>
          <w:tcPr>
            <w:tcW w:w="420" w:type="pct"/>
          </w:tcPr>
          <w:p w14:paraId="45710B7B" w14:textId="77777777" w:rsidR="006C43A4" w:rsidRPr="008E70DF" w:rsidRDefault="006C43A4" w:rsidP="00AD233A">
            <w:pPr>
              <w:rPr>
                <w:sz w:val="20"/>
                <w:szCs w:val="20"/>
              </w:rPr>
            </w:pPr>
          </w:p>
        </w:tc>
        <w:tc>
          <w:tcPr>
            <w:tcW w:w="830" w:type="pct"/>
          </w:tcPr>
          <w:p w14:paraId="1CD24AD2" w14:textId="77777777" w:rsidR="006C43A4" w:rsidRPr="008E70DF" w:rsidRDefault="006C43A4" w:rsidP="00AD233A">
            <w:pPr>
              <w:rPr>
                <w:sz w:val="20"/>
                <w:szCs w:val="20"/>
              </w:rPr>
            </w:pPr>
          </w:p>
        </w:tc>
        <w:tc>
          <w:tcPr>
            <w:tcW w:w="512" w:type="pct"/>
          </w:tcPr>
          <w:p w14:paraId="4A8D2BA9" w14:textId="77777777" w:rsidR="006C43A4" w:rsidRPr="008E70DF" w:rsidRDefault="006C43A4" w:rsidP="00AD233A"/>
        </w:tc>
      </w:tr>
      <w:tr w:rsidR="00FF4CE5" w:rsidRPr="008E70DF" w14:paraId="2A2CA155" w14:textId="77777777" w:rsidTr="00BB3281">
        <w:trPr>
          <w:cantSplit/>
        </w:trPr>
        <w:tc>
          <w:tcPr>
            <w:tcW w:w="5000" w:type="pct"/>
            <w:gridSpan w:val="11"/>
          </w:tcPr>
          <w:p w14:paraId="7AB91A23" w14:textId="77777777" w:rsidR="00FF4CE5" w:rsidRPr="008E70DF" w:rsidRDefault="00FF4CE5" w:rsidP="00FF4CE5">
            <w:pPr>
              <w:jc w:val="center"/>
              <w:rPr>
                <w:sz w:val="22"/>
                <w:szCs w:val="22"/>
              </w:rPr>
            </w:pPr>
            <w:r w:rsidRPr="008E70DF">
              <w:rPr>
                <w:sz w:val="22"/>
                <w:szCs w:val="22"/>
              </w:rPr>
              <w:t>LŽF priskirti įsiterpę laisvos valstybinės žemės plotai</w:t>
            </w:r>
          </w:p>
        </w:tc>
      </w:tr>
      <w:tr w:rsidR="008502D3" w:rsidRPr="008E70DF" w14:paraId="298BAEC0" w14:textId="77777777" w:rsidTr="00623D73">
        <w:trPr>
          <w:cantSplit/>
        </w:trPr>
        <w:tc>
          <w:tcPr>
            <w:tcW w:w="324" w:type="pct"/>
            <w:vAlign w:val="center"/>
          </w:tcPr>
          <w:p w14:paraId="0D361405" w14:textId="77777777" w:rsidR="00FF4CE5" w:rsidRPr="008E70DF" w:rsidRDefault="00FF4CE5" w:rsidP="00FF4CE5">
            <w:pPr>
              <w:jc w:val="center"/>
              <w:rPr>
                <w:b/>
                <w:sz w:val="22"/>
                <w:szCs w:val="22"/>
              </w:rPr>
            </w:pPr>
          </w:p>
        </w:tc>
        <w:tc>
          <w:tcPr>
            <w:tcW w:w="370" w:type="pct"/>
            <w:vAlign w:val="center"/>
          </w:tcPr>
          <w:p w14:paraId="6EAACAFF" w14:textId="77777777" w:rsidR="00FF4CE5" w:rsidRPr="008E70DF" w:rsidRDefault="00FF4CE5" w:rsidP="00FF4CE5">
            <w:pPr>
              <w:jc w:val="center"/>
              <w:rPr>
                <w:b/>
                <w:sz w:val="22"/>
                <w:szCs w:val="22"/>
              </w:rPr>
            </w:pPr>
          </w:p>
        </w:tc>
        <w:tc>
          <w:tcPr>
            <w:tcW w:w="368" w:type="pct"/>
            <w:vAlign w:val="center"/>
          </w:tcPr>
          <w:p w14:paraId="293A87E8" w14:textId="77777777" w:rsidR="00FF4CE5" w:rsidRPr="008E70DF" w:rsidRDefault="00FF4CE5" w:rsidP="00FF4CE5">
            <w:pPr>
              <w:jc w:val="center"/>
              <w:rPr>
                <w:b/>
                <w:sz w:val="22"/>
                <w:szCs w:val="22"/>
              </w:rPr>
            </w:pPr>
          </w:p>
        </w:tc>
        <w:tc>
          <w:tcPr>
            <w:tcW w:w="463" w:type="pct"/>
            <w:vAlign w:val="center"/>
          </w:tcPr>
          <w:p w14:paraId="457C9F14" w14:textId="77777777" w:rsidR="00FF4CE5" w:rsidRPr="008E70DF" w:rsidRDefault="00FF4CE5" w:rsidP="00FF4CE5">
            <w:pPr>
              <w:jc w:val="center"/>
              <w:rPr>
                <w:b/>
                <w:sz w:val="22"/>
                <w:szCs w:val="22"/>
              </w:rPr>
            </w:pPr>
          </w:p>
        </w:tc>
        <w:tc>
          <w:tcPr>
            <w:tcW w:w="416" w:type="pct"/>
            <w:vAlign w:val="center"/>
          </w:tcPr>
          <w:p w14:paraId="58EFAD43" w14:textId="77777777" w:rsidR="00FF4CE5" w:rsidRPr="008E70DF" w:rsidRDefault="00FF4CE5" w:rsidP="00FF4CE5">
            <w:pPr>
              <w:jc w:val="center"/>
              <w:rPr>
                <w:b/>
                <w:sz w:val="22"/>
                <w:szCs w:val="22"/>
              </w:rPr>
            </w:pPr>
          </w:p>
        </w:tc>
        <w:tc>
          <w:tcPr>
            <w:tcW w:w="464" w:type="pct"/>
            <w:vAlign w:val="center"/>
          </w:tcPr>
          <w:p w14:paraId="7DD6CBDD" w14:textId="77777777" w:rsidR="00FF4CE5" w:rsidRPr="008E70DF" w:rsidRDefault="00FF4CE5" w:rsidP="00FF4CE5">
            <w:pPr>
              <w:jc w:val="center"/>
              <w:rPr>
                <w:b/>
                <w:sz w:val="22"/>
                <w:szCs w:val="22"/>
              </w:rPr>
            </w:pPr>
          </w:p>
        </w:tc>
        <w:tc>
          <w:tcPr>
            <w:tcW w:w="464" w:type="pct"/>
            <w:vAlign w:val="center"/>
          </w:tcPr>
          <w:p w14:paraId="3457C609" w14:textId="77777777" w:rsidR="00FF4CE5" w:rsidRPr="008E70DF" w:rsidRDefault="00FF4CE5" w:rsidP="00FF4CE5">
            <w:pPr>
              <w:jc w:val="center"/>
              <w:rPr>
                <w:b/>
                <w:sz w:val="22"/>
                <w:szCs w:val="22"/>
              </w:rPr>
            </w:pPr>
          </w:p>
        </w:tc>
        <w:tc>
          <w:tcPr>
            <w:tcW w:w="369" w:type="pct"/>
            <w:vAlign w:val="center"/>
          </w:tcPr>
          <w:p w14:paraId="26551EB6" w14:textId="77777777" w:rsidR="00FF4CE5" w:rsidRPr="008E70DF" w:rsidRDefault="00FF4CE5" w:rsidP="00FF4CE5">
            <w:pPr>
              <w:jc w:val="center"/>
              <w:rPr>
                <w:b/>
                <w:sz w:val="22"/>
                <w:szCs w:val="22"/>
              </w:rPr>
            </w:pPr>
          </w:p>
        </w:tc>
        <w:tc>
          <w:tcPr>
            <w:tcW w:w="420" w:type="pct"/>
            <w:vAlign w:val="center"/>
          </w:tcPr>
          <w:p w14:paraId="2A8804FC" w14:textId="77777777" w:rsidR="00FF4CE5" w:rsidRPr="008E70DF" w:rsidRDefault="00FF4CE5" w:rsidP="00FF4CE5">
            <w:pPr>
              <w:jc w:val="center"/>
              <w:rPr>
                <w:b/>
                <w:sz w:val="22"/>
                <w:szCs w:val="22"/>
              </w:rPr>
            </w:pPr>
          </w:p>
        </w:tc>
        <w:tc>
          <w:tcPr>
            <w:tcW w:w="830" w:type="pct"/>
            <w:vAlign w:val="center"/>
          </w:tcPr>
          <w:p w14:paraId="3F33FB5B" w14:textId="77777777" w:rsidR="00FF4CE5" w:rsidRPr="008E70DF" w:rsidRDefault="00FF4CE5" w:rsidP="00FF4CE5">
            <w:pPr>
              <w:jc w:val="center"/>
              <w:rPr>
                <w:b/>
                <w:sz w:val="22"/>
                <w:szCs w:val="22"/>
              </w:rPr>
            </w:pPr>
          </w:p>
        </w:tc>
        <w:tc>
          <w:tcPr>
            <w:tcW w:w="512" w:type="pct"/>
            <w:vAlign w:val="center"/>
          </w:tcPr>
          <w:p w14:paraId="483EBAA9" w14:textId="77777777" w:rsidR="00FF4CE5" w:rsidRPr="008E70DF" w:rsidRDefault="00FF4CE5" w:rsidP="00FF4CE5">
            <w:pPr>
              <w:jc w:val="center"/>
              <w:rPr>
                <w:b/>
                <w:strike/>
                <w:sz w:val="22"/>
                <w:szCs w:val="22"/>
              </w:rPr>
            </w:pPr>
          </w:p>
        </w:tc>
      </w:tr>
      <w:tr w:rsidR="008502D3" w:rsidRPr="008E70DF" w14:paraId="3BF3BE6A" w14:textId="77777777" w:rsidTr="00623D73">
        <w:trPr>
          <w:cantSplit/>
        </w:trPr>
        <w:tc>
          <w:tcPr>
            <w:tcW w:w="324" w:type="pct"/>
            <w:vAlign w:val="center"/>
          </w:tcPr>
          <w:p w14:paraId="6EBBCEEB" w14:textId="77777777" w:rsidR="00FF4CE5" w:rsidRPr="008E70DF" w:rsidRDefault="0049027D" w:rsidP="00FF4CE5">
            <w:pPr>
              <w:jc w:val="center"/>
              <w:rPr>
                <w:i/>
                <w:sz w:val="22"/>
                <w:szCs w:val="22"/>
              </w:rPr>
            </w:pPr>
            <w:r w:rsidRPr="008E70DF">
              <w:rPr>
                <w:i/>
                <w:sz w:val="22"/>
                <w:szCs w:val="22"/>
              </w:rPr>
              <w:t>1</w:t>
            </w:r>
          </w:p>
        </w:tc>
        <w:tc>
          <w:tcPr>
            <w:tcW w:w="370" w:type="pct"/>
            <w:vAlign w:val="center"/>
          </w:tcPr>
          <w:p w14:paraId="35FDFF0A" w14:textId="77777777" w:rsidR="00FF4CE5" w:rsidRPr="008E70DF" w:rsidRDefault="0049027D" w:rsidP="00FF4CE5">
            <w:pPr>
              <w:jc w:val="center"/>
              <w:rPr>
                <w:i/>
                <w:sz w:val="22"/>
                <w:szCs w:val="22"/>
              </w:rPr>
            </w:pPr>
            <w:r w:rsidRPr="008E70DF">
              <w:rPr>
                <w:i/>
                <w:sz w:val="22"/>
                <w:szCs w:val="22"/>
              </w:rPr>
              <w:t>2</w:t>
            </w:r>
          </w:p>
        </w:tc>
        <w:tc>
          <w:tcPr>
            <w:tcW w:w="368" w:type="pct"/>
            <w:vAlign w:val="center"/>
          </w:tcPr>
          <w:p w14:paraId="6C2DEB3C" w14:textId="77777777" w:rsidR="00FF4CE5" w:rsidRPr="008E70DF" w:rsidRDefault="0049027D" w:rsidP="00FF4CE5">
            <w:pPr>
              <w:jc w:val="center"/>
              <w:rPr>
                <w:i/>
                <w:sz w:val="22"/>
                <w:szCs w:val="22"/>
              </w:rPr>
            </w:pPr>
            <w:r w:rsidRPr="008E70DF">
              <w:rPr>
                <w:i/>
                <w:sz w:val="22"/>
                <w:szCs w:val="22"/>
              </w:rPr>
              <w:t>3</w:t>
            </w:r>
          </w:p>
        </w:tc>
        <w:tc>
          <w:tcPr>
            <w:tcW w:w="463" w:type="pct"/>
            <w:vAlign w:val="center"/>
          </w:tcPr>
          <w:p w14:paraId="38A65D60" w14:textId="77777777" w:rsidR="00FF4CE5" w:rsidRPr="008E70DF" w:rsidRDefault="0049027D" w:rsidP="00FF4CE5">
            <w:pPr>
              <w:jc w:val="center"/>
              <w:rPr>
                <w:i/>
                <w:sz w:val="22"/>
                <w:szCs w:val="22"/>
              </w:rPr>
            </w:pPr>
            <w:r w:rsidRPr="008E70DF">
              <w:rPr>
                <w:i/>
                <w:sz w:val="22"/>
                <w:szCs w:val="22"/>
              </w:rPr>
              <w:t>4</w:t>
            </w:r>
          </w:p>
        </w:tc>
        <w:tc>
          <w:tcPr>
            <w:tcW w:w="416" w:type="pct"/>
            <w:vAlign w:val="center"/>
          </w:tcPr>
          <w:p w14:paraId="6158FA06" w14:textId="77777777" w:rsidR="00FF4CE5" w:rsidRPr="008E70DF" w:rsidRDefault="0049027D" w:rsidP="00FF4CE5">
            <w:pPr>
              <w:jc w:val="center"/>
              <w:rPr>
                <w:i/>
                <w:sz w:val="22"/>
                <w:szCs w:val="22"/>
              </w:rPr>
            </w:pPr>
            <w:r w:rsidRPr="008E70DF">
              <w:rPr>
                <w:i/>
                <w:sz w:val="22"/>
                <w:szCs w:val="22"/>
              </w:rPr>
              <w:t>5</w:t>
            </w:r>
          </w:p>
        </w:tc>
        <w:tc>
          <w:tcPr>
            <w:tcW w:w="464" w:type="pct"/>
            <w:vAlign w:val="center"/>
          </w:tcPr>
          <w:p w14:paraId="2D7CA354" w14:textId="77777777" w:rsidR="00FF4CE5" w:rsidRPr="008E70DF" w:rsidRDefault="0049027D" w:rsidP="00FF4CE5">
            <w:pPr>
              <w:jc w:val="center"/>
              <w:rPr>
                <w:i/>
                <w:sz w:val="22"/>
                <w:szCs w:val="22"/>
              </w:rPr>
            </w:pPr>
            <w:r w:rsidRPr="008E70DF">
              <w:rPr>
                <w:i/>
                <w:sz w:val="22"/>
                <w:szCs w:val="22"/>
              </w:rPr>
              <w:t>6</w:t>
            </w:r>
          </w:p>
        </w:tc>
        <w:tc>
          <w:tcPr>
            <w:tcW w:w="464" w:type="pct"/>
            <w:vAlign w:val="center"/>
          </w:tcPr>
          <w:p w14:paraId="21929D9E" w14:textId="77777777" w:rsidR="00FF4CE5" w:rsidRPr="008E70DF" w:rsidRDefault="0049027D" w:rsidP="00FF4CE5">
            <w:pPr>
              <w:jc w:val="center"/>
              <w:rPr>
                <w:i/>
                <w:sz w:val="22"/>
                <w:szCs w:val="22"/>
              </w:rPr>
            </w:pPr>
            <w:r w:rsidRPr="008E70DF">
              <w:rPr>
                <w:i/>
                <w:sz w:val="22"/>
                <w:szCs w:val="22"/>
              </w:rPr>
              <w:t>7</w:t>
            </w:r>
          </w:p>
        </w:tc>
        <w:tc>
          <w:tcPr>
            <w:tcW w:w="369" w:type="pct"/>
            <w:vAlign w:val="center"/>
          </w:tcPr>
          <w:p w14:paraId="10B5708C" w14:textId="77777777" w:rsidR="00FF4CE5" w:rsidRPr="008E70DF" w:rsidRDefault="0049027D" w:rsidP="00FF4CE5">
            <w:pPr>
              <w:jc w:val="center"/>
              <w:rPr>
                <w:i/>
                <w:sz w:val="22"/>
                <w:szCs w:val="22"/>
              </w:rPr>
            </w:pPr>
            <w:r w:rsidRPr="008E70DF">
              <w:rPr>
                <w:i/>
                <w:sz w:val="22"/>
                <w:szCs w:val="22"/>
              </w:rPr>
              <w:t>8</w:t>
            </w:r>
          </w:p>
        </w:tc>
        <w:tc>
          <w:tcPr>
            <w:tcW w:w="420" w:type="pct"/>
            <w:vAlign w:val="center"/>
          </w:tcPr>
          <w:p w14:paraId="1BAB5C8A" w14:textId="77777777" w:rsidR="00FF4CE5" w:rsidRPr="008E70DF" w:rsidRDefault="0049027D" w:rsidP="00FF4CE5">
            <w:pPr>
              <w:jc w:val="center"/>
              <w:rPr>
                <w:i/>
                <w:sz w:val="22"/>
                <w:szCs w:val="22"/>
              </w:rPr>
            </w:pPr>
            <w:r w:rsidRPr="008E70DF">
              <w:rPr>
                <w:i/>
                <w:sz w:val="22"/>
                <w:szCs w:val="22"/>
              </w:rPr>
              <w:t>9</w:t>
            </w:r>
          </w:p>
        </w:tc>
        <w:tc>
          <w:tcPr>
            <w:tcW w:w="830" w:type="pct"/>
            <w:vAlign w:val="center"/>
          </w:tcPr>
          <w:p w14:paraId="1809DE05" w14:textId="77777777" w:rsidR="00FF4CE5" w:rsidRPr="008E70DF" w:rsidRDefault="0049027D" w:rsidP="00FF4CE5">
            <w:pPr>
              <w:jc w:val="center"/>
              <w:rPr>
                <w:i/>
                <w:sz w:val="22"/>
                <w:szCs w:val="22"/>
              </w:rPr>
            </w:pPr>
            <w:r w:rsidRPr="008E70DF">
              <w:rPr>
                <w:i/>
                <w:sz w:val="22"/>
                <w:szCs w:val="22"/>
              </w:rPr>
              <w:t>10</w:t>
            </w:r>
          </w:p>
        </w:tc>
        <w:tc>
          <w:tcPr>
            <w:tcW w:w="512" w:type="pct"/>
            <w:vAlign w:val="center"/>
          </w:tcPr>
          <w:p w14:paraId="4D972F05" w14:textId="77777777" w:rsidR="00FF4CE5" w:rsidRPr="008E70DF" w:rsidRDefault="0049027D" w:rsidP="00FF4CE5">
            <w:pPr>
              <w:jc w:val="center"/>
              <w:rPr>
                <w:i/>
                <w:sz w:val="22"/>
                <w:szCs w:val="22"/>
              </w:rPr>
            </w:pPr>
            <w:r w:rsidRPr="008E70DF">
              <w:rPr>
                <w:i/>
                <w:sz w:val="22"/>
                <w:szCs w:val="22"/>
              </w:rPr>
              <w:t>11</w:t>
            </w:r>
          </w:p>
        </w:tc>
      </w:tr>
      <w:tr w:rsidR="00FF4CE5" w:rsidRPr="008E70DF" w14:paraId="7F272CDD" w14:textId="77777777" w:rsidTr="00BB3281">
        <w:trPr>
          <w:cantSplit/>
          <w:trHeight w:val="391"/>
        </w:trPr>
        <w:tc>
          <w:tcPr>
            <w:tcW w:w="5000" w:type="pct"/>
            <w:gridSpan w:val="11"/>
          </w:tcPr>
          <w:p w14:paraId="10DCBC0E" w14:textId="77777777" w:rsidR="00FF4CE5" w:rsidRPr="008E70DF" w:rsidRDefault="00FF4CE5" w:rsidP="00FF4CE5">
            <w:pPr>
              <w:jc w:val="center"/>
              <w:rPr>
                <w:sz w:val="22"/>
                <w:szCs w:val="22"/>
              </w:rPr>
            </w:pPr>
            <w:r w:rsidRPr="008E70DF">
              <w:rPr>
                <w:sz w:val="22"/>
                <w:szCs w:val="22"/>
              </w:rPr>
              <w:t>Kiti LŽF plotai</w:t>
            </w:r>
          </w:p>
        </w:tc>
      </w:tr>
      <w:tr w:rsidR="008502D3" w:rsidRPr="008E70DF" w14:paraId="76AE19BA" w14:textId="77777777" w:rsidTr="00623D73">
        <w:trPr>
          <w:cantSplit/>
        </w:trPr>
        <w:tc>
          <w:tcPr>
            <w:tcW w:w="324" w:type="pct"/>
            <w:vAlign w:val="center"/>
          </w:tcPr>
          <w:p w14:paraId="1CF11AF1"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68A33E61" w14:textId="77777777" w:rsidR="00FF4CE5" w:rsidRPr="008E70DF" w:rsidRDefault="00FF4CE5" w:rsidP="00FF4CE5">
            <w:pPr>
              <w:jc w:val="center"/>
              <w:rPr>
                <w:sz w:val="20"/>
                <w:szCs w:val="20"/>
              </w:rPr>
            </w:pPr>
            <w:r w:rsidRPr="008E70DF">
              <w:rPr>
                <w:sz w:val="20"/>
                <w:szCs w:val="20"/>
              </w:rPr>
              <w:t>9</w:t>
            </w:r>
          </w:p>
        </w:tc>
        <w:tc>
          <w:tcPr>
            <w:tcW w:w="368" w:type="pct"/>
            <w:vAlign w:val="center"/>
          </w:tcPr>
          <w:p w14:paraId="599CFD3B" w14:textId="77777777" w:rsidR="00FF4CE5" w:rsidRPr="008E70DF" w:rsidRDefault="00FF4CE5" w:rsidP="00FF4CE5">
            <w:pPr>
              <w:jc w:val="center"/>
              <w:rPr>
                <w:sz w:val="20"/>
                <w:szCs w:val="20"/>
              </w:rPr>
            </w:pPr>
            <w:proofErr w:type="spellStart"/>
            <w:r w:rsidRPr="008E70DF">
              <w:rPr>
                <w:sz w:val="20"/>
                <w:szCs w:val="20"/>
              </w:rPr>
              <w:t>Mikalinė</w:t>
            </w:r>
            <w:proofErr w:type="spellEnd"/>
            <w:r w:rsidRPr="008E70DF">
              <w:rPr>
                <w:sz w:val="20"/>
                <w:szCs w:val="20"/>
              </w:rPr>
              <w:t xml:space="preserve"> </w:t>
            </w:r>
          </w:p>
        </w:tc>
        <w:tc>
          <w:tcPr>
            <w:tcW w:w="463" w:type="pct"/>
            <w:vAlign w:val="center"/>
          </w:tcPr>
          <w:p w14:paraId="76ABB325" w14:textId="77777777" w:rsidR="00FF4CE5" w:rsidRPr="008E70DF" w:rsidRDefault="00FF4CE5" w:rsidP="00FF4CE5">
            <w:pPr>
              <w:jc w:val="center"/>
              <w:rPr>
                <w:sz w:val="20"/>
                <w:szCs w:val="20"/>
              </w:rPr>
            </w:pPr>
            <w:r w:rsidRPr="008E70DF">
              <w:rPr>
                <w:sz w:val="20"/>
                <w:szCs w:val="20"/>
              </w:rPr>
              <w:t>1,87</w:t>
            </w:r>
            <w:r w:rsidR="005A1963">
              <w:rPr>
                <w:sz w:val="20"/>
                <w:szCs w:val="20"/>
              </w:rPr>
              <w:t xml:space="preserve"> </w:t>
            </w:r>
            <w:r w:rsidRPr="008E70DF">
              <w:rPr>
                <w:sz w:val="20"/>
                <w:szCs w:val="20"/>
              </w:rPr>
              <w:t>(1,87)</w:t>
            </w:r>
          </w:p>
        </w:tc>
        <w:tc>
          <w:tcPr>
            <w:tcW w:w="416" w:type="pct"/>
            <w:vAlign w:val="center"/>
          </w:tcPr>
          <w:p w14:paraId="3404962B" w14:textId="77777777" w:rsidR="00FF4CE5" w:rsidRPr="008E70DF" w:rsidRDefault="00FF4CE5" w:rsidP="00FF4CE5">
            <w:pPr>
              <w:jc w:val="center"/>
              <w:rPr>
                <w:sz w:val="20"/>
                <w:szCs w:val="20"/>
              </w:rPr>
            </w:pPr>
          </w:p>
        </w:tc>
        <w:tc>
          <w:tcPr>
            <w:tcW w:w="464" w:type="pct"/>
            <w:vAlign w:val="center"/>
          </w:tcPr>
          <w:p w14:paraId="2F01AFB0" w14:textId="77777777" w:rsidR="00FF4CE5" w:rsidRPr="008E70DF" w:rsidRDefault="00FF4CE5" w:rsidP="00FF4CE5">
            <w:pPr>
              <w:jc w:val="center"/>
              <w:rPr>
                <w:sz w:val="20"/>
                <w:szCs w:val="20"/>
              </w:rPr>
            </w:pPr>
          </w:p>
        </w:tc>
        <w:tc>
          <w:tcPr>
            <w:tcW w:w="464" w:type="pct"/>
            <w:vAlign w:val="center"/>
          </w:tcPr>
          <w:p w14:paraId="6EBDB206" w14:textId="77777777" w:rsidR="00FF4CE5" w:rsidRPr="008E70DF" w:rsidRDefault="00FF4CE5" w:rsidP="00FF4CE5">
            <w:pPr>
              <w:jc w:val="center"/>
              <w:rPr>
                <w:sz w:val="20"/>
                <w:szCs w:val="20"/>
              </w:rPr>
            </w:pPr>
            <w:r w:rsidRPr="008E70DF">
              <w:rPr>
                <w:sz w:val="20"/>
                <w:szCs w:val="20"/>
              </w:rPr>
              <w:t>1,87</w:t>
            </w:r>
            <w:r w:rsidR="005A1963">
              <w:rPr>
                <w:sz w:val="20"/>
                <w:szCs w:val="20"/>
              </w:rPr>
              <w:t xml:space="preserve"> </w:t>
            </w:r>
            <w:r w:rsidRPr="008E70DF">
              <w:rPr>
                <w:sz w:val="20"/>
                <w:szCs w:val="20"/>
              </w:rPr>
              <w:t>(1,87)</w:t>
            </w:r>
          </w:p>
        </w:tc>
        <w:tc>
          <w:tcPr>
            <w:tcW w:w="369" w:type="pct"/>
            <w:vAlign w:val="center"/>
          </w:tcPr>
          <w:p w14:paraId="7E638E21" w14:textId="77777777" w:rsidR="00FF4CE5" w:rsidRPr="008E70DF" w:rsidRDefault="00FF4CE5" w:rsidP="00FF4CE5">
            <w:pPr>
              <w:jc w:val="center"/>
              <w:rPr>
                <w:sz w:val="20"/>
                <w:szCs w:val="20"/>
              </w:rPr>
            </w:pPr>
          </w:p>
        </w:tc>
        <w:tc>
          <w:tcPr>
            <w:tcW w:w="420" w:type="pct"/>
            <w:vAlign w:val="center"/>
          </w:tcPr>
          <w:p w14:paraId="4C50953A" w14:textId="77777777" w:rsidR="00FF4CE5" w:rsidRPr="008E70DF" w:rsidRDefault="00FF4CE5" w:rsidP="00FF4CE5">
            <w:pPr>
              <w:jc w:val="center"/>
              <w:rPr>
                <w:sz w:val="20"/>
                <w:szCs w:val="20"/>
              </w:rPr>
            </w:pPr>
          </w:p>
        </w:tc>
        <w:tc>
          <w:tcPr>
            <w:tcW w:w="830" w:type="pct"/>
            <w:vAlign w:val="center"/>
          </w:tcPr>
          <w:p w14:paraId="4A79BB0B" w14:textId="77777777" w:rsidR="00FF4CE5" w:rsidRPr="008E70DF" w:rsidRDefault="00FF4CE5" w:rsidP="00FF4CE5">
            <w:pPr>
              <w:jc w:val="center"/>
              <w:rPr>
                <w:sz w:val="20"/>
                <w:szCs w:val="20"/>
              </w:rPr>
            </w:pPr>
          </w:p>
        </w:tc>
        <w:tc>
          <w:tcPr>
            <w:tcW w:w="512" w:type="pct"/>
            <w:vAlign w:val="center"/>
          </w:tcPr>
          <w:p w14:paraId="3B098131" w14:textId="77777777" w:rsidR="00FF4CE5" w:rsidRPr="008E70DF" w:rsidRDefault="00FF4CE5" w:rsidP="00FF4CE5">
            <w:pPr>
              <w:jc w:val="center"/>
              <w:rPr>
                <w:sz w:val="20"/>
                <w:szCs w:val="20"/>
              </w:rPr>
            </w:pPr>
          </w:p>
        </w:tc>
      </w:tr>
      <w:tr w:rsidR="008502D3" w:rsidRPr="008E70DF" w14:paraId="437E293C" w14:textId="77777777" w:rsidTr="00623D73">
        <w:trPr>
          <w:cantSplit/>
        </w:trPr>
        <w:tc>
          <w:tcPr>
            <w:tcW w:w="324" w:type="pct"/>
            <w:vAlign w:val="center"/>
          </w:tcPr>
          <w:p w14:paraId="101DE81D"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665E579B" w14:textId="77777777" w:rsidR="00FF4CE5" w:rsidRPr="008E70DF" w:rsidRDefault="00FF4CE5" w:rsidP="00FF4CE5">
            <w:pPr>
              <w:jc w:val="center"/>
              <w:rPr>
                <w:sz w:val="20"/>
                <w:szCs w:val="20"/>
              </w:rPr>
            </w:pPr>
            <w:r w:rsidRPr="008E70DF">
              <w:rPr>
                <w:sz w:val="20"/>
                <w:szCs w:val="20"/>
              </w:rPr>
              <w:t>36</w:t>
            </w:r>
          </w:p>
        </w:tc>
        <w:tc>
          <w:tcPr>
            <w:tcW w:w="368" w:type="pct"/>
            <w:vAlign w:val="center"/>
          </w:tcPr>
          <w:p w14:paraId="4C53C28E" w14:textId="77777777" w:rsidR="00FF4CE5" w:rsidRPr="008E70DF" w:rsidRDefault="00FF4CE5" w:rsidP="00FF4CE5">
            <w:pPr>
              <w:jc w:val="center"/>
              <w:rPr>
                <w:sz w:val="20"/>
                <w:szCs w:val="20"/>
              </w:rPr>
            </w:pPr>
            <w:proofErr w:type="spellStart"/>
            <w:r w:rsidRPr="008E70DF">
              <w:rPr>
                <w:sz w:val="20"/>
                <w:szCs w:val="20"/>
              </w:rPr>
              <w:t>Mikalinė</w:t>
            </w:r>
            <w:proofErr w:type="spellEnd"/>
          </w:p>
        </w:tc>
        <w:tc>
          <w:tcPr>
            <w:tcW w:w="463" w:type="pct"/>
            <w:vAlign w:val="center"/>
          </w:tcPr>
          <w:p w14:paraId="445B94FB" w14:textId="77777777" w:rsidR="00FF4CE5" w:rsidRPr="008E70DF" w:rsidRDefault="00FF4CE5" w:rsidP="00FF4CE5">
            <w:pPr>
              <w:jc w:val="center"/>
              <w:rPr>
                <w:sz w:val="20"/>
                <w:szCs w:val="20"/>
              </w:rPr>
            </w:pPr>
            <w:r w:rsidRPr="008E70DF">
              <w:rPr>
                <w:sz w:val="20"/>
                <w:szCs w:val="20"/>
              </w:rPr>
              <w:t>0,45</w:t>
            </w:r>
            <w:r w:rsidR="005A1963">
              <w:rPr>
                <w:sz w:val="20"/>
                <w:szCs w:val="20"/>
              </w:rPr>
              <w:t xml:space="preserve"> </w:t>
            </w:r>
            <w:r w:rsidRPr="008E70DF">
              <w:rPr>
                <w:sz w:val="20"/>
                <w:szCs w:val="20"/>
              </w:rPr>
              <w:t>(0,45)</w:t>
            </w:r>
          </w:p>
        </w:tc>
        <w:tc>
          <w:tcPr>
            <w:tcW w:w="416" w:type="pct"/>
            <w:vAlign w:val="center"/>
          </w:tcPr>
          <w:p w14:paraId="086F4165" w14:textId="77777777" w:rsidR="00FF4CE5" w:rsidRPr="008E70DF" w:rsidRDefault="00FF4CE5" w:rsidP="00FF4CE5">
            <w:pPr>
              <w:jc w:val="center"/>
              <w:rPr>
                <w:sz w:val="20"/>
                <w:szCs w:val="20"/>
              </w:rPr>
            </w:pPr>
          </w:p>
        </w:tc>
        <w:tc>
          <w:tcPr>
            <w:tcW w:w="464" w:type="pct"/>
            <w:vAlign w:val="center"/>
          </w:tcPr>
          <w:p w14:paraId="2F2C7BDC" w14:textId="77777777" w:rsidR="00FF4CE5" w:rsidRPr="008E70DF" w:rsidRDefault="00FF4CE5" w:rsidP="00FF4CE5">
            <w:pPr>
              <w:jc w:val="center"/>
              <w:rPr>
                <w:sz w:val="20"/>
                <w:szCs w:val="20"/>
              </w:rPr>
            </w:pPr>
          </w:p>
        </w:tc>
        <w:tc>
          <w:tcPr>
            <w:tcW w:w="464" w:type="pct"/>
            <w:vAlign w:val="center"/>
          </w:tcPr>
          <w:p w14:paraId="58987B4A" w14:textId="77777777" w:rsidR="00FF4CE5" w:rsidRPr="008E70DF" w:rsidRDefault="00FF4CE5" w:rsidP="00FF4CE5">
            <w:pPr>
              <w:jc w:val="center"/>
              <w:rPr>
                <w:sz w:val="20"/>
                <w:szCs w:val="20"/>
              </w:rPr>
            </w:pPr>
            <w:r w:rsidRPr="008E70DF">
              <w:rPr>
                <w:sz w:val="20"/>
                <w:szCs w:val="20"/>
              </w:rPr>
              <w:t>0,45</w:t>
            </w:r>
            <w:r w:rsidR="005A1963">
              <w:rPr>
                <w:sz w:val="20"/>
                <w:szCs w:val="20"/>
              </w:rPr>
              <w:t xml:space="preserve"> </w:t>
            </w:r>
            <w:r w:rsidRPr="008E70DF">
              <w:rPr>
                <w:sz w:val="20"/>
                <w:szCs w:val="20"/>
              </w:rPr>
              <w:t>(0,45)</w:t>
            </w:r>
          </w:p>
        </w:tc>
        <w:tc>
          <w:tcPr>
            <w:tcW w:w="369" w:type="pct"/>
            <w:vAlign w:val="center"/>
          </w:tcPr>
          <w:p w14:paraId="6CBEB3F3" w14:textId="77777777" w:rsidR="00FF4CE5" w:rsidRPr="008E70DF" w:rsidRDefault="00FF4CE5" w:rsidP="00FF4CE5">
            <w:pPr>
              <w:jc w:val="center"/>
              <w:rPr>
                <w:sz w:val="20"/>
                <w:szCs w:val="20"/>
              </w:rPr>
            </w:pPr>
          </w:p>
        </w:tc>
        <w:tc>
          <w:tcPr>
            <w:tcW w:w="420" w:type="pct"/>
            <w:vAlign w:val="center"/>
          </w:tcPr>
          <w:p w14:paraId="6B0A6AF5" w14:textId="77777777" w:rsidR="00FF4CE5" w:rsidRPr="008E70DF" w:rsidRDefault="00FF4CE5" w:rsidP="00FF4CE5">
            <w:pPr>
              <w:jc w:val="center"/>
              <w:rPr>
                <w:sz w:val="20"/>
                <w:szCs w:val="20"/>
              </w:rPr>
            </w:pPr>
          </w:p>
        </w:tc>
        <w:tc>
          <w:tcPr>
            <w:tcW w:w="830" w:type="pct"/>
            <w:vAlign w:val="center"/>
          </w:tcPr>
          <w:p w14:paraId="09B6389C" w14:textId="77777777" w:rsidR="00FF4CE5" w:rsidRPr="008E70DF" w:rsidRDefault="00FF4CE5" w:rsidP="00FF4CE5">
            <w:pPr>
              <w:jc w:val="center"/>
              <w:rPr>
                <w:sz w:val="20"/>
                <w:szCs w:val="20"/>
              </w:rPr>
            </w:pPr>
          </w:p>
        </w:tc>
        <w:tc>
          <w:tcPr>
            <w:tcW w:w="512" w:type="pct"/>
            <w:vAlign w:val="center"/>
          </w:tcPr>
          <w:p w14:paraId="2EA67909" w14:textId="77777777" w:rsidR="00FF4CE5" w:rsidRPr="008E70DF" w:rsidRDefault="00FF4CE5" w:rsidP="00FF4CE5">
            <w:pPr>
              <w:jc w:val="center"/>
              <w:rPr>
                <w:sz w:val="20"/>
                <w:szCs w:val="20"/>
              </w:rPr>
            </w:pPr>
          </w:p>
        </w:tc>
      </w:tr>
      <w:tr w:rsidR="008502D3" w:rsidRPr="008E70DF" w14:paraId="6EC216AA" w14:textId="77777777" w:rsidTr="00623D73">
        <w:trPr>
          <w:cantSplit/>
        </w:trPr>
        <w:tc>
          <w:tcPr>
            <w:tcW w:w="324" w:type="pct"/>
            <w:vAlign w:val="center"/>
          </w:tcPr>
          <w:p w14:paraId="5A00A9E7"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6682EB37" w14:textId="77777777" w:rsidR="00FF4CE5" w:rsidRPr="008E70DF" w:rsidRDefault="00FF4CE5" w:rsidP="00FF4CE5">
            <w:pPr>
              <w:jc w:val="center"/>
              <w:rPr>
                <w:sz w:val="20"/>
                <w:szCs w:val="20"/>
              </w:rPr>
            </w:pPr>
            <w:r w:rsidRPr="008E70DF">
              <w:rPr>
                <w:sz w:val="20"/>
                <w:szCs w:val="20"/>
              </w:rPr>
              <w:t>127</w:t>
            </w:r>
          </w:p>
        </w:tc>
        <w:tc>
          <w:tcPr>
            <w:tcW w:w="368" w:type="pct"/>
            <w:vAlign w:val="center"/>
          </w:tcPr>
          <w:p w14:paraId="47869730"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1162F018" w14:textId="77777777" w:rsidR="00FF4CE5" w:rsidRPr="008E70DF" w:rsidRDefault="00FF4CE5" w:rsidP="005D199C">
            <w:pPr>
              <w:jc w:val="center"/>
              <w:rPr>
                <w:sz w:val="20"/>
                <w:szCs w:val="20"/>
              </w:rPr>
            </w:pPr>
            <w:r w:rsidRPr="008E70DF">
              <w:rPr>
                <w:sz w:val="20"/>
                <w:szCs w:val="20"/>
              </w:rPr>
              <w:t>0,</w:t>
            </w:r>
            <w:r w:rsidR="005D199C" w:rsidRPr="008E70DF">
              <w:rPr>
                <w:sz w:val="20"/>
                <w:szCs w:val="20"/>
              </w:rPr>
              <w:t>10</w:t>
            </w:r>
            <w:r w:rsidR="005A1963">
              <w:rPr>
                <w:sz w:val="20"/>
                <w:szCs w:val="20"/>
              </w:rPr>
              <w:t xml:space="preserve"> </w:t>
            </w:r>
            <w:r w:rsidRPr="008E70DF">
              <w:rPr>
                <w:sz w:val="20"/>
                <w:szCs w:val="20"/>
              </w:rPr>
              <w:t>(0,</w:t>
            </w:r>
            <w:r w:rsidR="005D199C" w:rsidRPr="008E70DF">
              <w:rPr>
                <w:sz w:val="20"/>
                <w:szCs w:val="20"/>
              </w:rPr>
              <w:t>10</w:t>
            </w:r>
            <w:r w:rsidRPr="008E70DF">
              <w:rPr>
                <w:sz w:val="20"/>
                <w:szCs w:val="20"/>
              </w:rPr>
              <w:t>)</w:t>
            </w:r>
          </w:p>
        </w:tc>
        <w:tc>
          <w:tcPr>
            <w:tcW w:w="416" w:type="pct"/>
            <w:vAlign w:val="center"/>
          </w:tcPr>
          <w:p w14:paraId="1BA19287" w14:textId="77777777" w:rsidR="00FF4CE5" w:rsidRPr="008E70DF" w:rsidRDefault="00FF4CE5" w:rsidP="005D199C">
            <w:pPr>
              <w:jc w:val="center"/>
              <w:rPr>
                <w:sz w:val="20"/>
                <w:szCs w:val="20"/>
              </w:rPr>
            </w:pPr>
            <w:r w:rsidRPr="008E70DF">
              <w:rPr>
                <w:sz w:val="20"/>
                <w:szCs w:val="20"/>
              </w:rPr>
              <w:t>0,</w:t>
            </w:r>
            <w:r w:rsidR="005D199C" w:rsidRPr="008E70DF">
              <w:rPr>
                <w:sz w:val="20"/>
                <w:szCs w:val="20"/>
              </w:rPr>
              <w:t>10</w:t>
            </w:r>
            <w:r w:rsidR="005A1963">
              <w:rPr>
                <w:sz w:val="20"/>
                <w:szCs w:val="20"/>
              </w:rPr>
              <w:t xml:space="preserve"> </w:t>
            </w:r>
            <w:r w:rsidRPr="008E70DF">
              <w:rPr>
                <w:sz w:val="20"/>
                <w:szCs w:val="20"/>
              </w:rPr>
              <w:t>(0,</w:t>
            </w:r>
            <w:r w:rsidR="005D199C" w:rsidRPr="008E70DF">
              <w:rPr>
                <w:sz w:val="20"/>
                <w:szCs w:val="20"/>
              </w:rPr>
              <w:t>10</w:t>
            </w:r>
            <w:r w:rsidRPr="008E70DF">
              <w:rPr>
                <w:sz w:val="20"/>
                <w:szCs w:val="20"/>
              </w:rPr>
              <w:t>)</w:t>
            </w:r>
          </w:p>
        </w:tc>
        <w:tc>
          <w:tcPr>
            <w:tcW w:w="464" w:type="pct"/>
            <w:vAlign w:val="center"/>
          </w:tcPr>
          <w:p w14:paraId="207EF54D" w14:textId="77777777" w:rsidR="00FF4CE5" w:rsidRPr="008E70DF" w:rsidRDefault="00FF4CE5" w:rsidP="00FF4CE5">
            <w:pPr>
              <w:jc w:val="center"/>
              <w:rPr>
                <w:sz w:val="20"/>
                <w:szCs w:val="20"/>
              </w:rPr>
            </w:pPr>
          </w:p>
        </w:tc>
        <w:tc>
          <w:tcPr>
            <w:tcW w:w="464" w:type="pct"/>
            <w:vAlign w:val="center"/>
          </w:tcPr>
          <w:p w14:paraId="41953D8D" w14:textId="77777777" w:rsidR="00FF4CE5" w:rsidRPr="008E70DF" w:rsidRDefault="00FF4CE5" w:rsidP="00FF4CE5">
            <w:pPr>
              <w:jc w:val="center"/>
              <w:rPr>
                <w:sz w:val="20"/>
                <w:szCs w:val="20"/>
              </w:rPr>
            </w:pPr>
          </w:p>
        </w:tc>
        <w:tc>
          <w:tcPr>
            <w:tcW w:w="369" w:type="pct"/>
            <w:vAlign w:val="center"/>
          </w:tcPr>
          <w:p w14:paraId="15671501" w14:textId="77777777" w:rsidR="00FF4CE5" w:rsidRPr="008E70DF" w:rsidRDefault="00FF4CE5" w:rsidP="00FF4CE5">
            <w:pPr>
              <w:jc w:val="center"/>
              <w:rPr>
                <w:sz w:val="20"/>
                <w:szCs w:val="20"/>
              </w:rPr>
            </w:pPr>
          </w:p>
        </w:tc>
        <w:tc>
          <w:tcPr>
            <w:tcW w:w="420" w:type="pct"/>
            <w:vAlign w:val="center"/>
          </w:tcPr>
          <w:p w14:paraId="2E9D857B" w14:textId="77777777" w:rsidR="00FF4CE5" w:rsidRPr="008E70DF" w:rsidRDefault="00FF4CE5" w:rsidP="00FF4CE5">
            <w:pPr>
              <w:jc w:val="center"/>
              <w:rPr>
                <w:sz w:val="20"/>
                <w:szCs w:val="20"/>
              </w:rPr>
            </w:pPr>
          </w:p>
        </w:tc>
        <w:tc>
          <w:tcPr>
            <w:tcW w:w="830" w:type="pct"/>
            <w:vAlign w:val="center"/>
          </w:tcPr>
          <w:p w14:paraId="6C168969" w14:textId="77777777" w:rsidR="00FF4CE5" w:rsidRPr="008E70DF" w:rsidRDefault="00FF4CE5" w:rsidP="00FF4CE5">
            <w:pPr>
              <w:jc w:val="center"/>
              <w:rPr>
                <w:sz w:val="20"/>
                <w:szCs w:val="20"/>
              </w:rPr>
            </w:pPr>
          </w:p>
        </w:tc>
        <w:tc>
          <w:tcPr>
            <w:tcW w:w="512" w:type="pct"/>
            <w:vAlign w:val="center"/>
          </w:tcPr>
          <w:p w14:paraId="37A27728" w14:textId="77777777" w:rsidR="00FF4CE5" w:rsidRPr="008E70DF" w:rsidRDefault="00FF4CE5" w:rsidP="00FF4CE5">
            <w:pPr>
              <w:jc w:val="center"/>
              <w:rPr>
                <w:sz w:val="20"/>
                <w:szCs w:val="20"/>
              </w:rPr>
            </w:pPr>
          </w:p>
        </w:tc>
      </w:tr>
      <w:tr w:rsidR="00AE745F" w:rsidRPr="008E70DF" w14:paraId="22B59912" w14:textId="77777777" w:rsidTr="00623D73">
        <w:trPr>
          <w:cantSplit/>
        </w:trPr>
        <w:tc>
          <w:tcPr>
            <w:tcW w:w="324" w:type="pct"/>
            <w:vAlign w:val="center"/>
          </w:tcPr>
          <w:p w14:paraId="26EC6F7F" w14:textId="77777777" w:rsidR="00AE745F" w:rsidRPr="008E70DF" w:rsidRDefault="00AE745F" w:rsidP="00AE745F">
            <w:pPr>
              <w:jc w:val="center"/>
              <w:rPr>
                <w:sz w:val="20"/>
                <w:szCs w:val="20"/>
              </w:rPr>
            </w:pPr>
            <w:r w:rsidRPr="008E70DF">
              <w:rPr>
                <w:sz w:val="20"/>
                <w:szCs w:val="20"/>
              </w:rPr>
              <w:t>0001</w:t>
            </w:r>
          </w:p>
        </w:tc>
        <w:tc>
          <w:tcPr>
            <w:tcW w:w="370" w:type="pct"/>
            <w:vAlign w:val="center"/>
          </w:tcPr>
          <w:p w14:paraId="577E18CD" w14:textId="77777777" w:rsidR="00AE745F" w:rsidRPr="008E70DF" w:rsidRDefault="00AE745F" w:rsidP="00AE745F">
            <w:pPr>
              <w:jc w:val="center"/>
              <w:rPr>
                <w:sz w:val="20"/>
                <w:szCs w:val="20"/>
              </w:rPr>
            </w:pPr>
            <w:r w:rsidRPr="008E70DF">
              <w:rPr>
                <w:sz w:val="20"/>
                <w:szCs w:val="20"/>
              </w:rPr>
              <w:t>1104-2</w:t>
            </w:r>
          </w:p>
        </w:tc>
        <w:tc>
          <w:tcPr>
            <w:tcW w:w="368" w:type="pct"/>
            <w:vAlign w:val="center"/>
          </w:tcPr>
          <w:p w14:paraId="1B8A5D1F" w14:textId="77777777" w:rsidR="00AE745F" w:rsidRPr="008E70DF" w:rsidRDefault="00AE745F" w:rsidP="00AE745F">
            <w:pPr>
              <w:jc w:val="center"/>
              <w:rPr>
                <w:sz w:val="20"/>
                <w:szCs w:val="20"/>
              </w:rPr>
            </w:pPr>
            <w:proofErr w:type="spellStart"/>
            <w:r w:rsidRPr="008E70DF">
              <w:rPr>
                <w:sz w:val="20"/>
                <w:szCs w:val="20"/>
              </w:rPr>
              <w:t>Vaišniūnai</w:t>
            </w:r>
            <w:proofErr w:type="spellEnd"/>
          </w:p>
        </w:tc>
        <w:tc>
          <w:tcPr>
            <w:tcW w:w="463" w:type="pct"/>
            <w:vAlign w:val="center"/>
          </w:tcPr>
          <w:p w14:paraId="26233047" w14:textId="77777777" w:rsidR="00AE745F" w:rsidRPr="008E70DF" w:rsidRDefault="00AE745F" w:rsidP="00AE745F">
            <w:pPr>
              <w:jc w:val="center"/>
              <w:rPr>
                <w:sz w:val="20"/>
                <w:szCs w:val="20"/>
              </w:rPr>
            </w:pPr>
            <w:r w:rsidRPr="008E70DF">
              <w:rPr>
                <w:sz w:val="20"/>
                <w:szCs w:val="20"/>
              </w:rPr>
              <w:t>0,</w:t>
            </w:r>
            <w:r w:rsidR="002762D4" w:rsidRPr="002762D4">
              <w:rPr>
                <w:sz w:val="20"/>
                <w:szCs w:val="20"/>
              </w:rPr>
              <w:t xml:space="preserve">2290 </w:t>
            </w:r>
            <w:r w:rsidRPr="008E70DF">
              <w:rPr>
                <w:sz w:val="20"/>
                <w:szCs w:val="20"/>
              </w:rPr>
              <w:t>(0,</w:t>
            </w:r>
            <w:r w:rsidR="002762D4" w:rsidRPr="002762D4">
              <w:rPr>
                <w:sz w:val="20"/>
                <w:szCs w:val="20"/>
              </w:rPr>
              <w:t>2290</w:t>
            </w:r>
            <w:r w:rsidRPr="008E70DF">
              <w:rPr>
                <w:sz w:val="20"/>
                <w:szCs w:val="20"/>
              </w:rPr>
              <w:t>)</w:t>
            </w:r>
          </w:p>
        </w:tc>
        <w:tc>
          <w:tcPr>
            <w:tcW w:w="416" w:type="pct"/>
            <w:vAlign w:val="center"/>
          </w:tcPr>
          <w:p w14:paraId="2EFFC83F" w14:textId="77777777" w:rsidR="00AE745F" w:rsidRPr="008E70DF" w:rsidRDefault="002762D4" w:rsidP="00AE745F">
            <w:pPr>
              <w:jc w:val="center"/>
              <w:rPr>
                <w:sz w:val="20"/>
                <w:szCs w:val="20"/>
              </w:rPr>
            </w:pPr>
            <w:r w:rsidRPr="008E70DF">
              <w:rPr>
                <w:sz w:val="20"/>
                <w:szCs w:val="20"/>
              </w:rPr>
              <w:t>0,</w:t>
            </w:r>
            <w:r w:rsidRPr="002762D4">
              <w:rPr>
                <w:sz w:val="20"/>
                <w:szCs w:val="20"/>
              </w:rPr>
              <w:t xml:space="preserve">2290 </w:t>
            </w:r>
            <w:r w:rsidRPr="008E70DF">
              <w:rPr>
                <w:sz w:val="20"/>
                <w:szCs w:val="20"/>
              </w:rPr>
              <w:t>(0,</w:t>
            </w:r>
            <w:r w:rsidRPr="002762D4">
              <w:rPr>
                <w:sz w:val="20"/>
                <w:szCs w:val="20"/>
              </w:rPr>
              <w:t>2290</w:t>
            </w:r>
            <w:r w:rsidRPr="008E70DF">
              <w:rPr>
                <w:sz w:val="20"/>
                <w:szCs w:val="20"/>
              </w:rPr>
              <w:t>)</w:t>
            </w:r>
          </w:p>
        </w:tc>
        <w:tc>
          <w:tcPr>
            <w:tcW w:w="464" w:type="pct"/>
            <w:vAlign w:val="center"/>
          </w:tcPr>
          <w:p w14:paraId="25B1D20F" w14:textId="77777777" w:rsidR="00AE745F" w:rsidRPr="008E70DF" w:rsidRDefault="00AE745F" w:rsidP="00AE745F">
            <w:pPr>
              <w:jc w:val="center"/>
              <w:rPr>
                <w:sz w:val="20"/>
                <w:szCs w:val="20"/>
              </w:rPr>
            </w:pPr>
          </w:p>
        </w:tc>
        <w:tc>
          <w:tcPr>
            <w:tcW w:w="464" w:type="pct"/>
            <w:vAlign w:val="center"/>
          </w:tcPr>
          <w:p w14:paraId="31D453A1" w14:textId="77777777" w:rsidR="00AE745F" w:rsidRPr="008E70DF" w:rsidRDefault="00AE745F" w:rsidP="00AE745F">
            <w:pPr>
              <w:jc w:val="center"/>
              <w:rPr>
                <w:sz w:val="20"/>
                <w:szCs w:val="20"/>
              </w:rPr>
            </w:pPr>
          </w:p>
        </w:tc>
        <w:tc>
          <w:tcPr>
            <w:tcW w:w="369" w:type="pct"/>
            <w:vAlign w:val="center"/>
          </w:tcPr>
          <w:p w14:paraId="39991A96" w14:textId="77777777" w:rsidR="00AE745F" w:rsidRPr="008E70DF" w:rsidRDefault="00AE745F" w:rsidP="00AE745F">
            <w:pPr>
              <w:jc w:val="center"/>
              <w:rPr>
                <w:sz w:val="20"/>
                <w:szCs w:val="20"/>
              </w:rPr>
            </w:pPr>
          </w:p>
        </w:tc>
        <w:tc>
          <w:tcPr>
            <w:tcW w:w="420" w:type="pct"/>
            <w:vAlign w:val="center"/>
          </w:tcPr>
          <w:p w14:paraId="419DB0D4" w14:textId="77777777" w:rsidR="00AE745F" w:rsidRPr="008E70DF" w:rsidRDefault="00AE745F" w:rsidP="00AE745F">
            <w:pPr>
              <w:jc w:val="center"/>
              <w:rPr>
                <w:sz w:val="20"/>
                <w:szCs w:val="20"/>
              </w:rPr>
            </w:pPr>
          </w:p>
        </w:tc>
        <w:tc>
          <w:tcPr>
            <w:tcW w:w="830" w:type="pct"/>
            <w:vAlign w:val="center"/>
          </w:tcPr>
          <w:p w14:paraId="599581AB" w14:textId="77777777" w:rsidR="00AE745F" w:rsidRPr="008E70DF" w:rsidRDefault="001B1128" w:rsidP="001B1128">
            <w:pPr>
              <w:rPr>
                <w:sz w:val="20"/>
                <w:szCs w:val="20"/>
              </w:rPr>
            </w:pPr>
            <w:r w:rsidRPr="008E70DF">
              <w:rPr>
                <w:sz w:val="20"/>
                <w:szCs w:val="20"/>
              </w:rPr>
              <w:t xml:space="preserve">2021-08-23, </w:t>
            </w:r>
            <w:r w:rsidR="00AE745F" w:rsidRPr="008E70DF">
              <w:rPr>
                <w:sz w:val="20"/>
                <w:szCs w:val="20"/>
              </w:rPr>
              <w:t>Nr. 39VĮ-320-(14.39.2.)</w:t>
            </w:r>
            <w:r w:rsidR="002762D4">
              <w:rPr>
                <w:sz w:val="20"/>
                <w:szCs w:val="20"/>
              </w:rPr>
              <w:t xml:space="preserve"> </w:t>
            </w:r>
            <w:r w:rsidR="002762D4" w:rsidRPr="002762D4">
              <w:rPr>
                <w:sz w:val="20"/>
                <w:szCs w:val="20"/>
              </w:rPr>
              <w:t>4574/0001:0174</w:t>
            </w:r>
          </w:p>
        </w:tc>
        <w:tc>
          <w:tcPr>
            <w:tcW w:w="512" w:type="pct"/>
            <w:vAlign w:val="center"/>
          </w:tcPr>
          <w:p w14:paraId="579C4FFE" w14:textId="77777777" w:rsidR="00AE745F" w:rsidRPr="008E70DF" w:rsidRDefault="00AE745F" w:rsidP="00AE745F">
            <w:pPr>
              <w:jc w:val="center"/>
              <w:rPr>
                <w:sz w:val="20"/>
                <w:szCs w:val="20"/>
              </w:rPr>
            </w:pPr>
          </w:p>
        </w:tc>
      </w:tr>
      <w:tr w:rsidR="008502D3" w:rsidRPr="008E70DF" w14:paraId="2F26C850" w14:textId="77777777" w:rsidTr="00623D73">
        <w:trPr>
          <w:cantSplit/>
        </w:trPr>
        <w:tc>
          <w:tcPr>
            <w:tcW w:w="324" w:type="pct"/>
            <w:vAlign w:val="center"/>
          </w:tcPr>
          <w:p w14:paraId="2BBDFA31"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3233FB8C" w14:textId="77777777" w:rsidR="00FF4CE5" w:rsidRPr="008E70DF" w:rsidRDefault="00FF4CE5" w:rsidP="00FF4CE5">
            <w:pPr>
              <w:jc w:val="center"/>
              <w:rPr>
                <w:sz w:val="20"/>
                <w:szCs w:val="20"/>
              </w:rPr>
            </w:pPr>
            <w:r w:rsidRPr="008E70DF">
              <w:rPr>
                <w:sz w:val="20"/>
                <w:szCs w:val="20"/>
              </w:rPr>
              <w:t>128</w:t>
            </w:r>
          </w:p>
        </w:tc>
        <w:tc>
          <w:tcPr>
            <w:tcW w:w="368" w:type="pct"/>
            <w:vAlign w:val="center"/>
          </w:tcPr>
          <w:p w14:paraId="0F460A38"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0D02D074" w14:textId="77777777" w:rsidR="00FF4CE5" w:rsidRPr="008E70DF" w:rsidRDefault="00FF4CE5" w:rsidP="00FF4CE5">
            <w:pPr>
              <w:jc w:val="center"/>
              <w:rPr>
                <w:sz w:val="20"/>
                <w:szCs w:val="20"/>
              </w:rPr>
            </w:pPr>
            <w:r w:rsidRPr="008E70DF">
              <w:rPr>
                <w:sz w:val="20"/>
                <w:szCs w:val="20"/>
              </w:rPr>
              <w:t>0,38</w:t>
            </w:r>
            <w:r w:rsidR="005A1963">
              <w:rPr>
                <w:sz w:val="20"/>
                <w:szCs w:val="20"/>
              </w:rPr>
              <w:t xml:space="preserve"> </w:t>
            </w:r>
            <w:r w:rsidRPr="008E70DF">
              <w:rPr>
                <w:sz w:val="20"/>
                <w:szCs w:val="20"/>
              </w:rPr>
              <w:t>(0,38)</w:t>
            </w:r>
          </w:p>
        </w:tc>
        <w:tc>
          <w:tcPr>
            <w:tcW w:w="416" w:type="pct"/>
            <w:vAlign w:val="center"/>
          </w:tcPr>
          <w:p w14:paraId="400397E8" w14:textId="77777777" w:rsidR="00FF4CE5" w:rsidRPr="008E70DF" w:rsidRDefault="00FF4CE5" w:rsidP="00FF4CE5">
            <w:pPr>
              <w:jc w:val="center"/>
              <w:rPr>
                <w:sz w:val="20"/>
                <w:szCs w:val="20"/>
              </w:rPr>
            </w:pPr>
          </w:p>
        </w:tc>
        <w:tc>
          <w:tcPr>
            <w:tcW w:w="464" w:type="pct"/>
            <w:vAlign w:val="center"/>
          </w:tcPr>
          <w:p w14:paraId="64E767BC" w14:textId="77777777" w:rsidR="00FF4CE5" w:rsidRPr="008E70DF" w:rsidRDefault="00FF4CE5" w:rsidP="00FF4CE5">
            <w:pPr>
              <w:jc w:val="center"/>
              <w:rPr>
                <w:sz w:val="20"/>
                <w:szCs w:val="20"/>
              </w:rPr>
            </w:pPr>
          </w:p>
        </w:tc>
        <w:tc>
          <w:tcPr>
            <w:tcW w:w="464" w:type="pct"/>
            <w:vAlign w:val="center"/>
          </w:tcPr>
          <w:p w14:paraId="1C8389F1" w14:textId="77777777" w:rsidR="00FF4CE5" w:rsidRPr="008E70DF" w:rsidRDefault="00FF4CE5" w:rsidP="00FF4CE5">
            <w:pPr>
              <w:jc w:val="center"/>
              <w:rPr>
                <w:sz w:val="20"/>
                <w:szCs w:val="20"/>
              </w:rPr>
            </w:pPr>
            <w:r w:rsidRPr="008E70DF">
              <w:rPr>
                <w:sz w:val="20"/>
                <w:szCs w:val="20"/>
              </w:rPr>
              <w:t>0,38</w:t>
            </w:r>
            <w:r w:rsidR="005A1963">
              <w:rPr>
                <w:sz w:val="20"/>
                <w:szCs w:val="20"/>
              </w:rPr>
              <w:t xml:space="preserve"> </w:t>
            </w:r>
            <w:r w:rsidRPr="008E70DF">
              <w:rPr>
                <w:sz w:val="20"/>
                <w:szCs w:val="20"/>
              </w:rPr>
              <w:t>(0,38)</w:t>
            </w:r>
          </w:p>
        </w:tc>
        <w:tc>
          <w:tcPr>
            <w:tcW w:w="369" w:type="pct"/>
            <w:vAlign w:val="center"/>
          </w:tcPr>
          <w:p w14:paraId="7D4F9294" w14:textId="77777777" w:rsidR="00FF4CE5" w:rsidRPr="008E70DF" w:rsidRDefault="00FF4CE5" w:rsidP="00FF4CE5">
            <w:pPr>
              <w:jc w:val="center"/>
              <w:rPr>
                <w:sz w:val="20"/>
                <w:szCs w:val="20"/>
              </w:rPr>
            </w:pPr>
          </w:p>
        </w:tc>
        <w:tc>
          <w:tcPr>
            <w:tcW w:w="420" w:type="pct"/>
            <w:vAlign w:val="center"/>
          </w:tcPr>
          <w:p w14:paraId="70B72229" w14:textId="77777777" w:rsidR="00FF4CE5" w:rsidRPr="008E70DF" w:rsidRDefault="00FF4CE5" w:rsidP="00FF4CE5">
            <w:pPr>
              <w:jc w:val="center"/>
              <w:rPr>
                <w:sz w:val="20"/>
                <w:szCs w:val="20"/>
              </w:rPr>
            </w:pPr>
          </w:p>
        </w:tc>
        <w:tc>
          <w:tcPr>
            <w:tcW w:w="830" w:type="pct"/>
            <w:vAlign w:val="center"/>
          </w:tcPr>
          <w:p w14:paraId="3CA67C66" w14:textId="77777777" w:rsidR="00FF4CE5" w:rsidRPr="008E70DF" w:rsidRDefault="00FF4CE5" w:rsidP="001B1128">
            <w:pPr>
              <w:rPr>
                <w:sz w:val="20"/>
                <w:szCs w:val="20"/>
              </w:rPr>
            </w:pPr>
          </w:p>
        </w:tc>
        <w:tc>
          <w:tcPr>
            <w:tcW w:w="512" w:type="pct"/>
            <w:vAlign w:val="center"/>
          </w:tcPr>
          <w:p w14:paraId="59FF387C" w14:textId="77777777" w:rsidR="00FF4CE5" w:rsidRPr="008E70DF" w:rsidRDefault="00FF4CE5" w:rsidP="00FF4CE5">
            <w:pPr>
              <w:jc w:val="center"/>
              <w:rPr>
                <w:sz w:val="20"/>
                <w:szCs w:val="20"/>
              </w:rPr>
            </w:pPr>
          </w:p>
        </w:tc>
      </w:tr>
      <w:tr w:rsidR="008502D3" w:rsidRPr="008E70DF" w14:paraId="34B743AC" w14:textId="77777777" w:rsidTr="00623D73">
        <w:trPr>
          <w:cantSplit/>
        </w:trPr>
        <w:tc>
          <w:tcPr>
            <w:tcW w:w="324" w:type="pct"/>
            <w:vAlign w:val="center"/>
          </w:tcPr>
          <w:p w14:paraId="7DDF61AD"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7DB32806" w14:textId="77777777" w:rsidR="00FF4CE5" w:rsidRPr="008E70DF" w:rsidRDefault="00FF4CE5" w:rsidP="00FF4CE5">
            <w:pPr>
              <w:jc w:val="center"/>
              <w:rPr>
                <w:sz w:val="20"/>
                <w:szCs w:val="20"/>
              </w:rPr>
            </w:pPr>
            <w:r w:rsidRPr="008E70DF">
              <w:rPr>
                <w:sz w:val="20"/>
                <w:szCs w:val="20"/>
              </w:rPr>
              <w:t>131</w:t>
            </w:r>
          </w:p>
        </w:tc>
        <w:tc>
          <w:tcPr>
            <w:tcW w:w="368" w:type="pct"/>
            <w:vAlign w:val="center"/>
          </w:tcPr>
          <w:p w14:paraId="5D1369E3"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4CD1FF1C" w14:textId="77777777" w:rsidR="00FF4CE5" w:rsidRPr="008E70DF" w:rsidRDefault="00FF4CE5" w:rsidP="00FF4CE5">
            <w:pPr>
              <w:jc w:val="center"/>
              <w:rPr>
                <w:sz w:val="20"/>
                <w:szCs w:val="20"/>
              </w:rPr>
            </w:pPr>
            <w:r w:rsidRPr="008E70DF">
              <w:rPr>
                <w:sz w:val="20"/>
                <w:szCs w:val="20"/>
              </w:rPr>
              <w:t>0,08</w:t>
            </w:r>
            <w:r w:rsidR="005A1963">
              <w:rPr>
                <w:sz w:val="20"/>
                <w:szCs w:val="20"/>
              </w:rPr>
              <w:t xml:space="preserve"> </w:t>
            </w:r>
            <w:r w:rsidRPr="008E70DF">
              <w:rPr>
                <w:sz w:val="20"/>
                <w:szCs w:val="20"/>
              </w:rPr>
              <w:t>(0,08)</w:t>
            </w:r>
          </w:p>
        </w:tc>
        <w:tc>
          <w:tcPr>
            <w:tcW w:w="416" w:type="pct"/>
            <w:vAlign w:val="center"/>
          </w:tcPr>
          <w:p w14:paraId="2F34A040" w14:textId="77777777" w:rsidR="00FF4CE5" w:rsidRPr="008E70DF" w:rsidRDefault="00FF4CE5" w:rsidP="00FF4CE5">
            <w:pPr>
              <w:jc w:val="center"/>
              <w:rPr>
                <w:sz w:val="20"/>
                <w:szCs w:val="20"/>
              </w:rPr>
            </w:pPr>
          </w:p>
        </w:tc>
        <w:tc>
          <w:tcPr>
            <w:tcW w:w="464" w:type="pct"/>
            <w:vAlign w:val="center"/>
          </w:tcPr>
          <w:p w14:paraId="10F4913E" w14:textId="77777777" w:rsidR="00FF4CE5" w:rsidRPr="008E70DF" w:rsidRDefault="00FF4CE5" w:rsidP="00FF4CE5">
            <w:pPr>
              <w:jc w:val="center"/>
              <w:rPr>
                <w:sz w:val="20"/>
                <w:szCs w:val="20"/>
              </w:rPr>
            </w:pPr>
          </w:p>
        </w:tc>
        <w:tc>
          <w:tcPr>
            <w:tcW w:w="464" w:type="pct"/>
            <w:vAlign w:val="center"/>
          </w:tcPr>
          <w:p w14:paraId="1174B0C6" w14:textId="77777777" w:rsidR="00FF4CE5" w:rsidRPr="008E70DF" w:rsidRDefault="00FF4CE5" w:rsidP="00FF4CE5">
            <w:pPr>
              <w:jc w:val="center"/>
              <w:rPr>
                <w:sz w:val="20"/>
                <w:szCs w:val="20"/>
              </w:rPr>
            </w:pPr>
            <w:r w:rsidRPr="008E70DF">
              <w:rPr>
                <w:sz w:val="20"/>
                <w:szCs w:val="20"/>
              </w:rPr>
              <w:t>0,08</w:t>
            </w:r>
            <w:r w:rsidR="005A1963">
              <w:rPr>
                <w:sz w:val="20"/>
                <w:szCs w:val="20"/>
              </w:rPr>
              <w:t xml:space="preserve"> </w:t>
            </w:r>
            <w:r w:rsidRPr="008E70DF">
              <w:rPr>
                <w:sz w:val="20"/>
                <w:szCs w:val="20"/>
              </w:rPr>
              <w:t>(0,08)</w:t>
            </w:r>
          </w:p>
        </w:tc>
        <w:tc>
          <w:tcPr>
            <w:tcW w:w="369" w:type="pct"/>
            <w:vAlign w:val="center"/>
          </w:tcPr>
          <w:p w14:paraId="44AE46B7" w14:textId="77777777" w:rsidR="00FF4CE5" w:rsidRPr="008E70DF" w:rsidRDefault="00FF4CE5" w:rsidP="00FF4CE5">
            <w:pPr>
              <w:jc w:val="center"/>
              <w:rPr>
                <w:sz w:val="20"/>
                <w:szCs w:val="20"/>
              </w:rPr>
            </w:pPr>
          </w:p>
        </w:tc>
        <w:tc>
          <w:tcPr>
            <w:tcW w:w="420" w:type="pct"/>
            <w:vAlign w:val="center"/>
          </w:tcPr>
          <w:p w14:paraId="6CDBA974" w14:textId="77777777" w:rsidR="00FF4CE5" w:rsidRPr="008E70DF" w:rsidRDefault="00FF4CE5" w:rsidP="00FF4CE5">
            <w:pPr>
              <w:jc w:val="center"/>
              <w:rPr>
                <w:sz w:val="20"/>
                <w:szCs w:val="20"/>
              </w:rPr>
            </w:pPr>
          </w:p>
        </w:tc>
        <w:tc>
          <w:tcPr>
            <w:tcW w:w="830" w:type="pct"/>
            <w:vAlign w:val="center"/>
          </w:tcPr>
          <w:p w14:paraId="4200B237" w14:textId="77777777" w:rsidR="00FF4CE5" w:rsidRPr="008E70DF" w:rsidRDefault="00FF4CE5" w:rsidP="001B1128">
            <w:pPr>
              <w:rPr>
                <w:sz w:val="20"/>
                <w:szCs w:val="20"/>
              </w:rPr>
            </w:pPr>
          </w:p>
        </w:tc>
        <w:tc>
          <w:tcPr>
            <w:tcW w:w="512" w:type="pct"/>
            <w:vAlign w:val="center"/>
          </w:tcPr>
          <w:p w14:paraId="2FC1B130" w14:textId="77777777" w:rsidR="00FF4CE5" w:rsidRPr="008E70DF" w:rsidRDefault="00FF4CE5" w:rsidP="00FF4CE5">
            <w:pPr>
              <w:jc w:val="center"/>
              <w:rPr>
                <w:sz w:val="20"/>
                <w:szCs w:val="20"/>
              </w:rPr>
            </w:pPr>
          </w:p>
        </w:tc>
      </w:tr>
      <w:tr w:rsidR="008502D3" w:rsidRPr="008E70DF" w14:paraId="4C3BDF8A" w14:textId="77777777" w:rsidTr="00623D73">
        <w:trPr>
          <w:cantSplit/>
        </w:trPr>
        <w:tc>
          <w:tcPr>
            <w:tcW w:w="324" w:type="pct"/>
            <w:vAlign w:val="center"/>
          </w:tcPr>
          <w:p w14:paraId="75ABF107"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604A87B0" w14:textId="77777777" w:rsidR="00FF4CE5" w:rsidRPr="008E70DF" w:rsidRDefault="00FF4CE5" w:rsidP="00FF4CE5">
            <w:pPr>
              <w:jc w:val="center"/>
              <w:rPr>
                <w:sz w:val="20"/>
                <w:szCs w:val="20"/>
              </w:rPr>
            </w:pPr>
            <w:r w:rsidRPr="008E70DF">
              <w:rPr>
                <w:sz w:val="20"/>
                <w:szCs w:val="20"/>
              </w:rPr>
              <w:t>134</w:t>
            </w:r>
          </w:p>
        </w:tc>
        <w:tc>
          <w:tcPr>
            <w:tcW w:w="368" w:type="pct"/>
            <w:vAlign w:val="center"/>
          </w:tcPr>
          <w:p w14:paraId="26444561"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242656EF" w14:textId="77777777" w:rsidR="00FF4CE5" w:rsidRPr="008E70DF" w:rsidRDefault="00FF4CE5" w:rsidP="00FF4CE5">
            <w:pPr>
              <w:jc w:val="center"/>
              <w:rPr>
                <w:sz w:val="20"/>
                <w:szCs w:val="20"/>
              </w:rPr>
            </w:pPr>
            <w:r w:rsidRPr="008E70DF">
              <w:rPr>
                <w:sz w:val="20"/>
                <w:szCs w:val="20"/>
              </w:rPr>
              <w:t>0,05</w:t>
            </w:r>
            <w:r w:rsidR="005A1963">
              <w:rPr>
                <w:sz w:val="20"/>
                <w:szCs w:val="20"/>
              </w:rPr>
              <w:t xml:space="preserve"> </w:t>
            </w:r>
            <w:r w:rsidRPr="008E70DF">
              <w:rPr>
                <w:sz w:val="20"/>
                <w:szCs w:val="20"/>
              </w:rPr>
              <w:t>(0,05)</w:t>
            </w:r>
          </w:p>
        </w:tc>
        <w:tc>
          <w:tcPr>
            <w:tcW w:w="416" w:type="pct"/>
            <w:vAlign w:val="center"/>
          </w:tcPr>
          <w:p w14:paraId="6DE1C73E" w14:textId="77777777" w:rsidR="00FF4CE5" w:rsidRPr="008E70DF" w:rsidRDefault="00FF4CE5" w:rsidP="00FF4CE5">
            <w:pPr>
              <w:jc w:val="center"/>
              <w:rPr>
                <w:sz w:val="20"/>
                <w:szCs w:val="20"/>
              </w:rPr>
            </w:pPr>
            <w:r w:rsidRPr="008E70DF">
              <w:rPr>
                <w:sz w:val="20"/>
                <w:szCs w:val="20"/>
              </w:rPr>
              <w:t>0,05</w:t>
            </w:r>
            <w:r w:rsidR="005A1963">
              <w:rPr>
                <w:sz w:val="20"/>
                <w:szCs w:val="20"/>
              </w:rPr>
              <w:t xml:space="preserve"> </w:t>
            </w:r>
            <w:r w:rsidRPr="008E70DF">
              <w:rPr>
                <w:sz w:val="20"/>
                <w:szCs w:val="20"/>
              </w:rPr>
              <w:t>(0,05)</w:t>
            </w:r>
          </w:p>
        </w:tc>
        <w:tc>
          <w:tcPr>
            <w:tcW w:w="464" w:type="pct"/>
            <w:vAlign w:val="center"/>
          </w:tcPr>
          <w:p w14:paraId="09A58D1D" w14:textId="77777777" w:rsidR="00FF4CE5" w:rsidRPr="008E70DF" w:rsidRDefault="00FF4CE5" w:rsidP="00FF4CE5">
            <w:pPr>
              <w:jc w:val="center"/>
              <w:rPr>
                <w:sz w:val="20"/>
                <w:szCs w:val="20"/>
              </w:rPr>
            </w:pPr>
          </w:p>
        </w:tc>
        <w:tc>
          <w:tcPr>
            <w:tcW w:w="464" w:type="pct"/>
            <w:vAlign w:val="center"/>
          </w:tcPr>
          <w:p w14:paraId="2F23411E" w14:textId="77777777" w:rsidR="00FF4CE5" w:rsidRPr="008E70DF" w:rsidRDefault="00FF4CE5" w:rsidP="00FF4CE5">
            <w:pPr>
              <w:jc w:val="center"/>
              <w:rPr>
                <w:sz w:val="20"/>
                <w:szCs w:val="20"/>
              </w:rPr>
            </w:pPr>
          </w:p>
        </w:tc>
        <w:tc>
          <w:tcPr>
            <w:tcW w:w="369" w:type="pct"/>
            <w:vAlign w:val="center"/>
          </w:tcPr>
          <w:p w14:paraId="7685DC7C" w14:textId="77777777" w:rsidR="00FF4CE5" w:rsidRPr="008E70DF" w:rsidRDefault="00FF4CE5" w:rsidP="00FF4CE5">
            <w:pPr>
              <w:jc w:val="center"/>
              <w:rPr>
                <w:sz w:val="20"/>
                <w:szCs w:val="20"/>
              </w:rPr>
            </w:pPr>
          </w:p>
        </w:tc>
        <w:tc>
          <w:tcPr>
            <w:tcW w:w="420" w:type="pct"/>
            <w:vAlign w:val="center"/>
          </w:tcPr>
          <w:p w14:paraId="086870EB" w14:textId="77777777" w:rsidR="00FF4CE5" w:rsidRPr="008E70DF" w:rsidRDefault="00FF4CE5" w:rsidP="00FF4CE5">
            <w:pPr>
              <w:jc w:val="center"/>
              <w:rPr>
                <w:sz w:val="20"/>
                <w:szCs w:val="20"/>
              </w:rPr>
            </w:pPr>
          </w:p>
        </w:tc>
        <w:tc>
          <w:tcPr>
            <w:tcW w:w="830" w:type="pct"/>
            <w:vAlign w:val="center"/>
          </w:tcPr>
          <w:p w14:paraId="29C0A231" w14:textId="77777777" w:rsidR="00FF4CE5" w:rsidRPr="008E70DF" w:rsidRDefault="00FF4CE5" w:rsidP="001B1128">
            <w:pPr>
              <w:rPr>
                <w:sz w:val="20"/>
                <w:szCs w:val="20"/>
              </w:rPr>
            </w:pPr>
          </w:p>
        </w:tc>
        <w:tc>
          <w:tcPr>
            <w:tcW w:w="512" w:type="pct"/>
            <w:vAlign w:val="center"/>
          </w:tcPr>
          <w:p w14:paraId="5E1AFBD4" w14:textId="77777777" w:rsidR="00FF4CE5" w:rsidRPr="008E70DF" w:rsidRDefault="00FF4CE5" w:rsidP="00FF4CE5">
            <w:pPr>
              <w:jc w:val="center"/>
              <w:rPr>
                <w:sz w:val="20"/>
                <w:szCs w:val="20"/>
              </w:rPr>
            </w:pPr>
          </w:p>
        </w:tc>
      </w:tr>
      <w:tr w:rsidR="008502D3" w:rsidRPr="008E70DF" w14:paraId="036A3B0F" w14:textId="77777777" w:rsidTr="00623D73">
        <w:trPr>
          <w:cantSplit/>
        </w:trPr>
        <w:tc>
          <w:tcPr>
            <w:tcW w:w="324" w:type="pct"/>
            <w:vAlign w:val="center"/>
          </w:tcPr>
          <w:p w14:paraId="2FFB7DB6"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5E127B05" w14:textId="77777777" w:rsidR="00FF4CE5" w:rsidRPr="008E70DF" w:rsidRDefault="00FF4CE5" w:rsidP="00FF4CE5">
            <w:pPr>
              <w:jc w:val="center"/>
              <w:rPr>
                <w:sz w:val="20"/>
                <w:szCs w:val="20"/>
              </w:rPr>
            </w:pPr>
            <w:r w:rsidRPr="008E70DF">
              <w:rPr>
                <w:sz w:val="20"/>
                <w:szCs w:val="20"/>
              </w:rPr>
              <w:t>135</w:t>
            </w:r>
          </w:p>
        </w:tc>
        <w:tc>
          <w:tcPr>
            <w:tcW w:w="368" w:type="pct"/>
            <w:vAlign w:val="center"/>
          </w:tcPr>
          <w:p w14:paraId="060648BC"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3A210693" w14:textId="77777777" w:rsidR="00FF4CE5" w:rsidRPr="008E70DF" w:rsidRDefault="00FF4CE5" w:rsidP="00FF4CE5">
            <w:pPr>
              <w:jc w:val="center"/>
              <w:rPr>
                <w:sz w:val="20"/>
                <w:szCs w:val="20"/>
              </w:rPr>
            </w:pPr>
            <w:r w:rsidRPr="008E70DF">
              <w:rPr>
                <w:sz w:val="20"/>
                <w:szCs w:val="20"/>
              </w:rPr>
              <w:t>0,23</w:t>
            </w:r>
            <w:r w:rsidR="005A1963">
              <w:rPr>
                <w:sz w:val="20"/>
                <w:szCs w:val="20"/>
              </w:rPr>
              <w:t xml:space="preserve"> </w:t>
            </w:r>
            <w:r w:rsidRPr="008E70DF">
              <w:rPr>
                <w:sz w:val="20"/>
                <w:szCs w:val="20"/>
              </w:rPr>
              <w:t>(0,23)</w:t>
            </w:r>
          </w:p>
        </w:tc>
        <w:tc>
          <w:tcPr>
            <w:tcW w:w="416" w:type="pct"/>
            <w:vAlign w:val="center"/>
          </w:tcPr>
          <w:p w14:paraId="20060AAC" w14:textId="77777777" w:rsidR="00FF4CE5" w:rsidRPr="008E70DF" w:rsidRDefault="00FF4CE5" w:rsidP="00FF4CE5">
            <w:pPr>
              <w:jc w:val="center"/>
              <w:rPr>
                <w:sz w:val="20"/>
                <w:szCs w:val="20"/>
              </w:rPr>
            </w:pPr>
          </w:p>
        </w:tc>
        <w:tc>
          <w:tcPr>
            <w:tcW w:w="464" w:type="pct"/>
            <w:vAlign w:val="center"/>
          </w:tcPr>
          <w:p w14:paraId="22D43716" w14:textId="77777777" w:rsidR="00FF4CE5" w:rsidRPr="008E70DF" w:rsidRDefault="00FF4CE5" w:rsidP="00FF4CE5">
            <w:pPr>
              <w:jc w:val="center"/>
              <w:rPr>
                <w:sz w:val="20"/>
                <w:szCs w:val="20"/>
              </w:rPr>
            </w:pPr>
          </w:p>
        </w:tc>
        <w:tc>
          <w:tcPr>
            <w:tcW w:w="464" w:type="pct"/>
            <w:vAlign w:val="center"/>
          </w:tcPr>
          <w:p w14:paraId="42520F39" w14:textId="77777777" w:rsidR="00FF4CE5" w:rsidRPr="008E70DF" w:rsidRDefault="00FF4CE5" w:rsidP="00FF4CE5">
            <w:pPr>
              <w:jc w:val="center"/>
              <w:rPr>
                <w:sz w:val="20"/>
                <w:szCs w:val="20"/>
              </w:rPr>
            </w:pPr>
            <w:r w:rsidRPr="008E70DF">
              <w:rPr>
                <w:sz w:val="20"/>
                <w:szCs w:val="20"/>
              </w:rPr>
              <w:t>0,23</w:t>
            </w:r>
            <w:r w:rsidR="005A1963">
              <w:rPr>
                <w:sz w:val="20"/>
                <w:szCs w:val="20"/>
              </w:rPr>
              <w:t xml:space="preserve"> </w:t>
            </w:r>
            <w:r w:rsidRPr="008E70DF">
              <w:rPr>
                <w:sz w:val="20"/>
                <w:szCs w:val="20"/>
              </w:rPr>
              <w:t>(0,23)</w:t>
            </w:r>
          </w:p>
        </w:tc>
        <w:tc>
          <w:tcPr>
            <w:tcW w:w="369" w:type="pct"/>
            <w:vAlign w:val="center"/>
          </w:tcPr>
          <w:p w14:paraId="611EDB71" w14:textId="77777777" w:rsidR="00FF4CE5" w:rsidRPr="008E70DF" w:rsidRDefault="00FF4CE5" w:rsidP="00FF4CE5">
            <w:pPr>
              <w:jc w:val="center"/>
              <w:rPr>
                <w:sz w:val="20"/>
                <w:szCs w:val="20"/>
              </w:rPr>
            </w:pPr>
          </w:p>
        </w:tc>
        <w:tc>
          <w:tcPr>
            <w:tcW w:w="420" w:type="pct"/>
            <w:vAlign w:val="center"/>
          </w:tcPr>
          <w:p w14:paraId="77D560CE" w14:textId="77777777" w:rsidR="00FF4CE5" w:rsidRPr="008E70DF" w:rsidRDefault="00FF4CE5" w:rsidP="00FF4CE5">
            <w:pPr>
              <w:jc w:val="center"/>
              <w:rPr>
                <w:sz w:val="20"/>
                <w:szCs w:val="20"/>
              </w:rPr>
            </w:pPr>
          </w:p>
        </w:tc>
        <w:tc>
          <w:tcPr>
            <w:tcW w:w="830" w:type="pct"/>
            <w:vAlign w:val="center"/>
          </w:tcPr>
          <w:p w14:paraId="4FEFA81C" w14:textId="77777777" w:rsidR="00FF4CE5" w:rsidRPr="008E70DF" w:rsidRDefault="00FF4CE5" w:rsidP="001B1128">
            <w:pPr>
              <w:rPr>
                <w:sz w:val="20"/>
                <w:szCs w:val="20"/>
              </w:rPr>
            </w:pPr>
          </w:p>
        </w:tc>
        <w:tc>
          <w:tcPr>
            <w:tcW w:w="512" w:type="pct"/>
            <w:vAlign w:val="center"/>
          </w:tcPr>
          <w:p w14:paraId="38111BF4" w14:textId="77777777" w:rsidR="00FF4CE5" w:rsidRPr="008E70DF" w:rsidRDefault="00FF4CE5" w:rsidP="00FF4CE5">
            <w:pPr>
              <w:jc w:val="center"/>
              <w:rPr>
                <w:sz w:val="20"/>
                <w:szCs w:val="20"/>
              </w:rPr>
            </w:pPr>
          </w:p>
        </w:tc>
      </w:tr>
      <w:tr w:rsidR="008502D3" w:rsidRPr="008E70DF" w14:paraId="3B61F151" w14:textId="77777777" w:rsidTr="00623D73">
        <w:trPr>
          <w:cantSplit/>
        </w:trPr>
        <w:tc>
          <w:tcPr>
            <w:tcW w:w="324" w:type="pct"/>
            <w:vAlign w:val="center"/>
          </w:tcPr>
          <w:p w14:paraId="1D6852A4"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46372D27" w14:textId="77777777" w:rsidR="00FF4CE5" w:rsidRPr="008E70DF" w:rsidRDefault="00FF4CE5" w:rsidP="00FF4CE5">
            <w:pPr>
              <w:jc w:val="center"/>
              <w:rPr>
                <w:sz w:val="20"/>
                <w:szCs w:val="20"/>
              </w:rPr>
            </w:pPr>
            <w:r w:rsidRPr="008E70DF">
              <w:rPr>
                <w:sz w:val="20"/>
                <w:szCs w:val="20"/>
              </w:rPr>
              <w:t>136</w:t>
            </w:r>
          </w:p>
        </w:tc>
        <w:tc>
          <w:tcPr>
            <w:tcW w:w="368" w:type="pct"/>
            <w:vAlign w:val="center"/>
          </w:tcPr>
          <w:p w14:paraId="4DCC0743"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273F63DE" w14:textId="77777777" w:rsidR="00FF4CE5" w:rsidRPr="008E70DF" w:rsidRDefault="00FF4CE5" w:rsidP="00FF4CE5">
            <w:pPr>
              <w:jc w:val="center"/>
              <w:rPr>
                <w:sz w:val="20"/>
                <w:szCs w:val="20"/>
              </w:rPr>
            </w:pPr>
            <w:r w:rsidRPr="008E70DF">
              <w:rPr>
                <w:sz w:val="20"/>
                <w:szCs w:val="20"/>
              </w:rPr>
              <w:t>2,07</w:t>
            </w:r>
            <w:r w:rsidR="005A1963">
              <w:rPr>
                <w:sz w:val="20"/>
                <w:szCs w:val="20"/>
              </w:rPr>
              <w:t xml:space="preserve"> </w:t>
            </w:r>
            <w:r w:rsidRPr="008E70DF">
              <w:rPr>
                <w:sz w:val="20"/>
                <w:szCs w:val="20"/>
              </w:rPr>
              <w:t>(2,07)</w:t>
            </w:r>
          </w:p>
        </w:tc>
        <w:tc>
          <w:tcPr>
            <w:tcW w:w="416" w:type="pct"/>
            <w:vAlign w:val="center"/>
          </w:tcPr>
          <w:p w14:paraId="45E6FCE9" w14:textId="77777777" w:rsidR="00FF4CE5" w:rsidRPr="008E70DF" w:rsidRDefault="00FF4CE5" w:rsidP="00FF4CE5">
            <w:pPr>
              <w:jc w:val="center"/>
              <w:rPr>
                <w:sz w:val="20"/>
                <w:szCs w:val="20"/>
              </w:rPr>
            </w:pPr>
            <w:r w:rsidRPr="008E70DF">
              <w:rPr>
                <w:sz w:val="20"/>
                <w:szCs w:val="20"/>
              </w:rPr>
              <w:t>0,20</w:t>
            </w:r>
            <w:r w:rsidR="005A1963">
              <w:rPr>
                <w:sz w:val="20"/>
                <w:szCs w:val="20"/>
              </w:rPr>
              <w:t xml:space="preserve"> </w:t>
            </w:r>
            <w:r w:rsidRPr="008E70DF">
              <w:rPr>
                <w:sz w:val="20"/>
                <w:szCs w:val="20"/>
              </w:rPr>
              <w:t>(0,20)</w:t>
            </w:r>
          </w:p>
        </w:tc>
        <w:tc>
          <w:tcPr>
            <w:tcW w:w="464" w:type="pct"/>
            <w:vAlign w:val="center"/>
          </w:tcPr>
          <w:p w14:paraId="49815880" w14:textId="77777777" w:rsidR="00FF4CE5" w:rsidRPr="008E70DF" w:rsidRDefault="00FF4CE5" w:rsidP="00FF4CE5">
            <w:pPr>
              <w:jc w:val="center"/>
              <w:rPr>
                <w:sz w:val="20"/>
                <w:szCs w:val="20"/>
              </w:rPr>
            </w:pPr>
          </w:p>
        </w:tc>
        <w:tc>
          <w:tcPr>
            <w:tcW w:w="464" w:type="pct"/>
            <w:vAlign w:val="center"/>
          </w:tcPr>
          <w:p w14:paraId="022D08E3" w14:textId="77777777" w:rsidR="00FF4CE5" w:rsidRPr="008E70DF" w:rsidRDefault="00FF4CE5" w:rsidP="00FF4CE5">
            <w:pPr>
              <w:jc w:val="center"/>
              <w:rPr>
                <w:sz w:val="20"/>
                <w:szCs w:val="20"/>
              </w:rPr>
            </w:pPr>
            <w:r w:rsidRPr="008E70DF">
              <w:rPr>
                <w:sz w:val="20"/>
                <w:szCs w:val="20"/>
              </w:rPr>
              <w:t>1,87</w:t>
            </w:r>
            <w:r w:rsidR="005A1963">
              <w:rPr>
                <w:sz w:val="20"/>
                <w:szCs w:val="20"/>
              </w:rPr>
              <w:t xml:space="preserve"> </w:t>
            </w:r>
            <w:r w:rsidRPr="008E70DF">
              <w:rPr>
                <w:sz w:val="20"/>
                <w:szCs w:val="20"/>
              </w:rPr>
              <w:t>(1,87)</w:t>
            </w:r>
          </w:p>
        </w:tc>
        <w:tc>
          <w:tcPr>
            <w:tcW w:w="369" w:type="pct"/>
            <w:vAlign w:val="center"/>
          </w:tcPr>
          <w:p w14:paraId="14BA8C8A" w14:textId="77777777" w:rsidR="00FF4CE5" w:rsidRPr="008E70DF" w:rsidRDefault="00FF4CE5" w:rsidP="00FF4CE5">
            <w:pPr>
              <w:jc w:val="center"/>
              <w:rPr>
                <w:sz w:val="20"/>
                <w:szCs w:val="20"/>
              </w:rPr>
            </w:pPr>
          </w:p>
        </w:tc>
        <w:tc>
          <w:tcPr>
            <w:tcW w:w="420" w:type="pct"/>
            <w:vAlign w:val="center"/>
          </w:tcPr>
          <w:p w14:paraId="53AE33B8" w14:textId="77777777" w:rsidR="00FF4CE5" w:rsidRPr="008E70DF" w:rsidRDefault="00FF4CE5" w:rsidP="00FF4CE5">
            <w:pPr>
              <w:jc w:val="center"/>
              <w:rPr>
                <w:sz w:val="20"/>
                <w:szCs w:val="20"/>
              </w:rPr>
            </w:pPr>
          </w:p>
        </w:tc>
        <w:tc>
          <w:tcPr>
            <w:tcW w:w="830" w:type="pct"/>
            <w:vAlign w:val="center"/>
          </w:tcPr>
          <w:p w14:paraId="5D03036B" w14:textId="77777777" w:rsidR="00FF4CE5" w:rsidRPr="008E70DF" w:rsidRDefault="00FF4CE5" w:rsidP="001B1128">
            <w:pPr>
              <w:rPr>
                <w:sz w:val="20"/>
                <w:szCs w:val="20"/>
              </w:rPr>
            </w:pPr>
          </w:p>
        </w:tc>
        <w:tc>
          <w:tcPr>
            <w:tcW w:w="512" w:type="pct"/>
            <w:vAlign w:val="center"/>
          </w:tcPr>
          <w:p w14:paraId="57A6F716" w14:textId="77777777" w:rsidR="00FF4CE5" w:rsidRPr="008E70DF" w:rsidRDefault="00FF4CE5" w:rsidP="00FF4CE5">
            <w:pPr>
              <w:jc w:val="center"/>
              <w:rPr>
                <w:sz w:val="20"/>
                <w:szCs w:val="20"/>
              </w:rPr>
            </w:pPr>
          </w:p>
        </w:tc>
      </w:tr>
      <w:tr w:rsidR="008502D3" w:rsidRPr="008E70DF" w14:paraId="50BAB174" w14:textId="77777777" w:rsidTr="00623D73">
        <w:trPr>
          <w:cantSplit/>
        </w:trPr>
        <w:tc>
          <w:tcPr>
            <w:tcW w:w="324" w:type="pct"/>
            <w:vAlign w:val="center"/>
          </w:tcPr>
          <w:p w14:paraId="3773809A" w14:textId="77777777" w:rsidR="00E748AF" w:rsidRPr="008E70DF" w:rsidRDefault="00E748AF" w:rsidP="00FF4CE5">
            <w:pPr>
              <w:jc w:val="center"/>
              <w:rPr>
                <w:sz w:val="20"/>
                <w:szCs w:val="20"/>
              </w:rPr>
            </w:pPr>
            <w:r w:rsidRPr="008E70DF">
              <w:rPr>
                <w:sz w:val="20"/>
                <w:szCs w:val="20"/>
              </w:rPr>
              <w:t>0001</w:t>
            </w:r>
          </w:p>
        </w:tc>
        <w:tc>
          <w:tcPr>
            <w:tcW w:w="370" w:type="pct"/>
            <w:vAlign w:val="center"/>
          </w:tcPr>
          <w:p w14:paraId="6519550E" w14:textId="77777777" w:rsidR="00E748AF" w:rsidRPr="008E70DF" w:rsidRDefault="00E748AF" w:rsidP="00FF4CE5">
            <w:pPr>
              <w:jc w:val="center"/>
              <w:rPr>
                <w:sz w:val="20"/>
                <w:szCs w:val="20"/>
              </w:rPr>
            </w:pPr>
            <w:r w:rsidRPr="008E70DF">
              <w:rPr>
                <w:sz w:val="20"/>
                <w:szCs w:val="20"/>
              </w:rPr>
              <w:t>137</w:t>
            </w:r>
          </w:p>
        </w:tc>
        <w:tc>
          <w:tcPr>
            <w:tcW w:w="368" w:type="pct"/>
            <w:vAlign w:val="center"/>
          </w:tcPr>
          <w:p w14:paraId="17E0F45F" w14:textId="77777777" w:rsidR="00E748AF" w:rsidRPr="008E70DF" w:rsidRDefault="00E748AF" w:rsidP="00FF4CE5">
            <w:pPr>
              <w:jc w:val="center"/>
              <w:rPr>
                <w:sz w:val="20"/>
                <w:szCs w:val="20"/>
              </w:rPr>
            </w:pPr>
            <w:proofErr w:type="spellStart"/>
            <w:r w:rsidRPr="008E70DF">
              <w:rPr>
                <w:sz w:val="20"/>
                <w:szCs w:val="20"/>
              </w:rPr>
              <w:t>Vaišniūnai</w:t>
            </w:r>
            <w:proofErr w:type="spellEnd"/>
          </w:p>
        </w:tc>
        <w:tc>
          <w:tcPr>
            <w:tcW w:w="463" w:type="pct"/>
            <w:vAlign w:val="center"/>
          </w:tcPr>
          <w:p w14:paraId="2C0BA4C6" w14:textId="77777777" w:rsidR="00E748AF" w:rsidRPr="008E70DF" w:rsidRDefault="00E748AF" w:rsidP="00E748AF">
            <w:pPr>
              <w:jc w:val="center"/>
              <w:rPr>
                <w:sz w:val="20"/>
                <w:szCs w:val="20"/>
              </w:rPr>
            </w:pPr>
            <w:r w:rsidRPr="008E70DF">
              <w:rPr>
                <w:sz w:val="20"/>
                <w:szCs w:val="20"/>
              </w:rPr>
              <w:t>0,44</w:t>
            </w:r>
            <w:r w:rsidR="005A1963">
              <w:rPr>
                <w:sz w:val="20"/>
                <w:szCs w:val="20"/>
              </w:rPr>
              <w:t xml:space="preserve"> </w:t>
            </w:r>
            <w:r w:rsidRPr="008E70DF">
              <w:rPr>
                <w:sz w:val="20"/>
                <w:szCs w:val="20"/>
              </w:rPr>
              <w:t>(0</w:t>
            </w:r>
            <w:r w:rsidR="001B7B8C" w:rsidRPr="008E70DF">
              <w:rPr>
                <w:sz w:val="20"/>
                <w:szCs w:val="20"/>
              </w:rPr>
              <w:t>,</w:t>
            </w:r>
            <w:r w:rsidRPr="008E70DF">
              <w:rPr>
                <w:sz w:val="20"/>
                <w:szCs w:val="20"/>
              </w:rPr>
              <w:t>44)</w:t>
            </w:r>
          </w:p>
        </w:tc>
        <w:tc>
          <w:tcPr>
            <w:tcW w:w="416" w:type="pct"/>
            <w:vAlign w:val="center"/>
          </w:tcPr>
          <w:p w14:paraId="55BD059D" w14:textId="77777777" w:rsidR="00E748AF" w:rsidRPr="008E70DF" w:rsidRDefault="00E748AF" w:rsidP="00FF4CE5">
            <w:pPr>
              <w:jc w:val="center"/>
              <w:rPr>
                <w:sz w:val="20"/>
                <w:szCs w:val="20"/>
              </w:rPr>
            </w:pPr>
          </w:p>
        </w:tc>
        <w:tc>
          <w:tcPr>
            <w:tcW w:w="464" w:type="pct"/>
            <w:vAlign w:val="center"/>
          </w:tcPr>
          <w:p w14:paraId="4F8D2F07" w14:textId="77777777" w:rsidR="00E748AF" w:rsidRPr="008E70DF" w:rsidRDefault="00E748AF" w:rsidP="00FF4CE5">
            <w:pPr>
              <w:jc w:val="center"/>
              <w:rPr>
                <w:sz w:val="20"/>
                <w:szCs w:val="20"/>
              </w:rPr>
            </w:pPr>
          </w:p>
        </w:tc>
        <w:tc>
          <w:tcPr>
            <w:tcW w:w="464" w:type="pct"/>
            <w:vAlign w:val="center"/>
          </w:tcPr>
          <w:p w14:paraId="7651F4F5" w14:textId="77777777" w:rsidR="00E748AF" w:rsidRPr="008E70DF" w:rsidRDefault="00E748AF" w:rsidP="00FF4CE5">
            <w:pPr>
              <w:jc w:val="center"/>
              <w:rPr>
                <w:sz w:val="20"/>
                <w:szCs w:val="20"/>
              </w:rPr>
            </w:pPr>
            <w:r w:rsidRPr="008E70DF">
              <w:rPr>
                <w:sz w:val="20"/>
                <w:szCs w:val="20"/>
              </w:rPr>
              <w:t>0,44</w:t>
            </w:r>
            <w:r w:rsidR="005A1963">
              <w:rPr>
                <w:sz w:val="20"/>
                <w:szCs w:val="20"/>
              </w:rPr>
              <w:t xml:space="preserve"> </w:t>
            </w:r>
            <w:r w:rsidRPr="008E70DF">
              <w:rPr>
                <w:sz w:val="20"/>
                <w:szCs w:val="20"/>
              </w:rPr>
              <w:t>(0,44)</w:t>
            </w:r>
          </w:p>
        </w:tc>
        <w:tc>
          <w:tcPr>
            <w:tcW w:w="369" w:type="pct"/>
            <w:vAlign w:val="center"/>
          </w:tcPr>
          <w:p w14:paraId="412F5DE7" w14:textId="77777777" w:rsidR="00E748AF" w:rsidRPr="008E70DF" w:rsidRDefault="00E748AF" w:rsidP="00FF4CE5">
            <w:pPr>
              <w:jc w:val="center"/>
              <w:rPr>
                <w:sz w:val="20"/>
                <w:szCs w:val="20"/>
              </w:rPr>
            </w:pPr>
          </w:p>
        </w:tc>
        <w:tc>
          <w:tcPr>
            <w:tcW w:w="420" w:type="pct"/>
            <w:vAlign w:val="center"/>
          </w:tcPr>
          <w:p w14:paraId="51324D58" w14:textId="77777777" w:rsidR="00E748AF" w:rsidRPr="008E70DF" w:rsidRDefault="00E748AF" w:rsidP="00FF4CE5">
            <w:pPr>
              <w:jc w:val="center"/>
              <w:rPr>
                <w:sz w:val="20"/>
                <w:szCs w:val="20"/>
              </w:rPr>
            </w:pPr>
          </w:p>
        </w:tc>
        <w:tc>
          <w:tcPr>
            <w:tcW w:w="830" w:type="pct"/>
            <w:vAlign w:val="center"/>
          </w:tcPr>
          <w:p w14:paraId="11CE0E6D" w14:textId="77777777" w:rsidR="00E748AF" w:rsidRPr="008E70DF" w:rsidRDefault="00E748AF" w:rsidP="001B1128">
            <w:pPr>
              <w:rPr>
                <w:sz w:val="20"/>
                <w:szCs w:val="20"/>
              </w:rPr>
            </w:pPr>
          </w:p>
        </w:tc>
        <w:tc>
          <w:tcPr>
            <w:tcW w:w="512" w:type="pct"/>
            <w:vAlign w:val="center"/>
          </w:tcPr>
          <w:p w14:paraId="290C1CD4" w14:textId="77777777" w:rsidR="00E748AF" w:rsidRPr="008E70DF" w:rsidRDefault="00E748AF" w:rsidP="00FF4CE5">
            <w:pPr>
              <w:jc w:val="center"/>
              <w:rPr>
                <w:sz w:val="20"/>
                <w:szCs w:val="20"/>
              </w:rPr>
            </w:pPr>
          </w:p>
        </w:tc>
      </w:tr>
      <w:tr w:rsidR="008502D3" w:rsidRPr="008E70DF" w14:paraId="71F6DEE4" w14:textId="77777777" w:rsidTr="00623D73">
        <w:trPr>
          <w:cantSplit/>
        </w:trPr>
        <w:tc>
          <w:tcPr>
            <w:tcW w:w="324" w:type="pct"/>
            <w:vAlign w:val="center"/>
          </w:tcPr>
          <w:p w14:paraId="25369113"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396848E4" w14:textId="77777777" w:rsidR="00FF4CE5" w:rsidRPr="008E70DF" w:rsidRDefault="00FF4CE5" w:rsidP="00FF4CE5">
            <w:pPr>
              <w:jc w:val="center"/>
              <w:rPr>
                <w:sz w:val="20"/>
                <w:szCs w:val="20"/>
              </w:rPr>
            </w:pPr>
            <w:r w:rsidRPr="008E70DF">
              <w:rPr>
                <w:sz w:val="20"/>
                <w:szCs w:val="20"/>
              </w:rPr>
              <w:t>138</w:t>
            </w:r>
          </w:p>
        </w:tc>
        <w:tc>
          <w:tcPr>
            <w:tcW w:w="368" w:type="pct"/>
            <w:vAlign w:val="center"/>
          </w:tcPr>
          <w:p w14:paraId="70C11523"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3A54D667" w14:textId="77777777" w:rsidR="00FF4CE5" w:rsidRPr="008E70DF" w:rsidRDefault="00FF4CE5" w:rsidP="00FF4CE5">
            <w:pPr>
              <w:jc w:val="center"/>
              <w:rPr>
                <w:sz w:val="20"/>
                <w:szCs w:val="20"/>
              </w:rPr>
            </w:pPr>
            <w:r w:rsidRPr="008E70DF">
              <w:rPr>
                <w:sz w:val="20"/>
                <w:szCs w:val="20"/>
              </w:rPr>
              <w:t>0,42</w:t>
            </w:r>
            <w:r w:rsidR="005A1963">
              <w:rPr>
                <w:sz w:val="20"/>
                <w:szCs w:val="20"/>
              </w:rPr>
              <w:t xml:space="preserve"> </w:t>
            </w:r>
            <w:r w:rsidRPr="008E70DF">
              <w:rPr>
                <w:sz w:val="20"/>
                <w:szCs w:val="20"/>
              </w:rPr>
              <w:t>(0,42)</w:t>
            </w:r>
          </w:p>
        </w:tc>
        <w:tc>
          <w:tcPr>
            <w:tcW w:w="416" w:type="pct"/>
            <w:vAlign w:val="center"/>
          </w:tcPr>
          <w:p w14:paraId="63B1FC77" w14:textId="77777777" w:rsidR="00FF4CE5" w:rsidRPr="008E70DF" w:rsidRDefault="004D2DD4" w:rsidP="00FF4CE5">
            <w:pPr>
              <w:jc w:val="center"/>
              <w:rPr>
                <w:sz w:val="20"/>
                <w:szCs w:val="20"/>
              </w:rPr>
            </w:pPr>
            <w:r w:rsidRPr="008E70DF">
              <w:rPr>
                <w:sz w:val="20"/>
                <w:szCs w:val="20"/>
              </w:rPr>
              <w:t>0,30</w:t>
            </w:r>
            <w:r w:rsidR="005A1963">
              <w:rPr>
                <w:sz w:val="20"/>
                <w:szCs w:val="20"/>
              </w:rPr>
              <w:t xml:space="preserve"> </w:t>
            </w:r>
            <w:r w:rsidRPr="008E70DF">
              <w:rPr>
                <w:sz w:val="20"/>
                <w:szCs w:val="20"/>
              </w:rPr>
              <w:t>(0,30)</w:t>
            </w:r>
          </w:p>
        </w:tc>
        <w:tc>
          <w:tcPr>
            <w:tcW w:w="464" w:type="pct"/>
            <w:vAlign w:val="center"/>
          </w:tcPr>
          <w:p w14:paraId="3E2F5346" w14:textId="77777777" w:rsidR="00FF4CE5" w:rsidRPr="008E70DF" w:rsidRDefault="00FF4CE5" w:rsidP="00FF4CE5">
            <w:pPr>
              <w:jc w:val="center"/>
              <w:rPr>
                <w:sz w:val="20"/>
                <w:szCs w:val="20"/>
              </w:rPr>
            </w:pPr>
          </w:p>
        </w:tc>
        <w:tc>
          <w:tcPr>
            <w:tcW w:w="464" w:type="pct"/>
            <w:vAlign w:val="center"/>
          </w:tcPr>
          <w:p w14:paraId="389A6970" w14:textId="77777777" w:rsidR="00FF4CE5" w:rsidRPr="008E70DF" w:rsidRDefault="00FF4CE5" w:rsidP="004D2DD4">
            <w:pPr>
              <w:jc w:val="center"/>
              <w:rPr>
                <w:sz w:val="20"/>
                <w:szCs w:val="20"/>
              </w:rPr>
            </w:pPr>
            <w:r w:rsidRPr="008E70DF">
              <w:rPr>
                <w:sz w:val="20"/>
                <w:szCs w:val="20"/>
              </w:rPr>
              <w:t>0,</w:t>
            </w:r>
            <w:r w:rsidR="004D2DD4" w:rsidRPr="008E70DF">
              <w:rPr>
                <w:sz w:val="20"/>
                <w:szCs w:val="20"/>
              </w:rPr>
              <w:t>1</w:t>
            </w:r>
            <w:r w:rsidRPr="008E70DF">
              <w:rPr>
                <w:sz w:val="20"/>
                <w:szCs w:val="20"/>
              </w:rPr>
              <w:t>2</w:t>
            </w:r>
            <w:r w:rsidR="005A1963">
              <w:rPr>
                <w:sz w:val="20"/>
                <w:szCs w:val="20"/>
              </w:rPr>
              <w:t xml:space="preserve"> </w:t>
            </w:r>
            <w:r w:rsidRPr="008E70DF">
              <w:rPr>
                <w:sz w:val="20"/>
                <w:szCs w:val="20"/>
              </w:rPr>
              <w:t>(0,</w:t>
            </w:r>
            <w:r w:rsidR="004D2DD4" w:rsidRPr="008E70DF">
              <w:rPr>
                <w:sz w:val="20"/>
                <w:szCs w:val="20"/>
              </w:rPr>
              <w:t>1</w:t>
            </w:r>
            <w:r w:rsidRPr="008E70DF">
              <w:rPr>
                <w:sz w:val="20"/>
                <w:szCs w:val="20"/>
              </w:rPr>
              <w:t>2)</w:t>
            </w:r>
          </w:p>
        </w:tc>
        <w:tc>
          <w:tcPr>
            <w:tcW w:w="369" w:type="pct"/>
            <w:vAlign w:val="center"/>
          </w:tcPr>
          <w:p w14:paraId="16CBD2B2" w14:textId="77777777" w:rsidR="00FF4CE5" w:rsidRPr="008E70DF" w:rsidRDefault="00FF4CE5" w:rsidP="00FF4CE5">
            <w:pPr>
              <w:jc w:val="center"/>
              <w:rPr>
                <w:sz w:val="20"/>
                <w:szCs w:val="20"/>
              </w:rPr>
            </w:pPr>
          </w:p>
        </w:tc>
        <w:tc>
          <w:tcPr>
            <w:tcW w:w="420" w:type="pct"/>
            <w:vAlign w:val="center"/>
          </w:tcPr>
          <w:p w14:paraId="245EA473" w14:textId="77777777" w:rsidR="00FF4CE5" w:rsidRPr="008E70DF" w:rsidRDefault="00FF4CE5" w:rsidP="00FF4CE5">
            <w:pPr>
              <w:jc w:val="center"/>
              <w:rPr>
                <w:sz w:val="20"/>
                <w:szCs w:val="20"/>
              </w:rPr>
            </w:pPr>
          </w:p>
        </w:tc>
        <w:tc>
          <w:tcPr>
            <w:tcW w:w="830" w:type="pct"/>
            <w:vAlign w:val="center"/>
          </w:tcPr>
          <w:p w14:paraId="5DD78294" w14:textId="77777777" w:rsidR="00FF4CE5" w:rsidRPr="008E70DF" w:rsidRDefault="00FF4CE5" w:rsidP="001B1128">
            <w:pPr>
              <w:rPr>
                <w:sz w:val="20"/>
                <w:szCs w:val="20"/>
              </w:rPr>
            </w:pPr>
          </w:p>
        </w:tc>
        <w:tc>
          <w:tcPr>
            <w:tcW w:w="512" w:type="pct"/>
            <w:vAlign w:val="center"/>
          </w:tcPr>
          <w:p w14:paraId="2FB94773" w14:textId="77777777" w:rsidR="00FF4CE5" w:rsidRPr="008E70DF" w:rsidRDefault="00FF4CE5" w:rsidP="00FF4CE5">
            <w:pPr>
              <w:jc w:val="center"/>
              <w:rPr>
                <w:sz w:val="20"/>
                <w:szCs w:val="20"/>
              </w:rPr>
            </w:pPr>
          </w:p>
        </w:tc>
      </w:tr>
      <w:tr w:rsidR="008502D3" w:rsidRPr="008E70DF" w14:paraId="5E7EE11D" w14:textId="77777777" w:rsidTr="00623D73">
        <w:trPr>
          <w:cantSplit/>
        </w:trPr>
        <w:tc>
          <w:tcPr>
            <w:tcW w:w="324" w:type="pct"/>
            <w:vAlign w:val="center"/>
          </w:tcPr>
          <w:p w14:paraId="26D1C20C"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580E0B84" w14:textId="77777777" w:rsidR="00FF4CE5" w:rsidRPr="008E70DF" w:rsidRDefault="00FF4CE5" w:rsidP="00FF4CE5">
            <w:pPr>
              <w:jc w:val="center"/>
              <w:rPr>
                <w:sz w:val="20"/>
                <w:szCs w:val="20"/>
              </w:rPr>
            </w:pPr>
            <w:r w:rsidRPr="008E70DF">
              <w:rPr>
                <w:sz w:val="20"/>
                <w:szCs w:val="20"/>
              </w:rPr>
              <w:t>139</w:t>
            </w:r>
          </w:p>
        </w:tc>
        <w:tc>
          <w:tcPr>
            <w:tcW w:w="368" w:type="pct"/>
            <w:vAlign w:val="center"/>
          </w:tcPr>
          <w:p w14:paraId="2DDCB9E5"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07D45219" w14:textId="77777777" w:rsidR="00FF4CE5" w:rsidRPr="008E70DF" w:rsidRDefault="00FF4CE5" w:rsidP="00FF4CE5">
            <w:pPr>
              <w:jc w:val="center"/>
              <w:rPr>
                <w:sz w:val="20"/>
                <w:szCs w:val="20"/>
              </w:rPr>
            </w:pPr>
            <w:r w:rsidRPr="008E70DF">
              <w:rPr>
                <w:sz w:val="20"/>
                <w:szCs w:val="20"/>
              </w:rPr>
              <w:t>0,33</w:t>
            </w:r>
            <w:r w:rsidR="005A1963">
              <w:rPr>
                <w:sz w:val="20"/>
                <w:szCs w:val="20"/>
              </w:rPr>
              <w:t xml:space="preserve"> </w:t>
            </w:r>
            <w:r w:rsidRPr="008E70DF">
              <w:rPr>
                <w:sz w:val="20"/>
                <w:szCs w:val="20"/>
              </w:rPr>
              <w:t>(0,33)</w:t>
            </w:r>
          </w:p>
        </w:tc>
        <w:tc>
          <w:tcPr>
            <w:tcW w:w="416" w:type="pct"/>
            <w:vAlign w:val="center"/>
          </w:tcPr>
          <w:p w14:paraId="775E3CA1" w14:textId="77777777" w:rsidR="00FF4CE5" w:rsidRPr="008E70DF" w:rsidRDefault="00FF4CE5" w:rsidP="00FF4CE5">
            <w:pPr>
              <w:jc w:val="center"/>
              <w:rPr>
                <w:sz w:val="20"/>
                <w:szCs w:val="20"/>
              </w:rPr>
            </w:pPr>
          </w:p>
        </w:tc>
        <w:tc>
          <w:tcPr>
            <w:tcW w:w="464" w:type="pct"/>
            <w:vAlign w:val="center"/>
          </w:tcPr>
          <w:p w14:paraId="7548EB7D" w14:textId="77777777" w:rsidR="00FF4CE5" w:rsidRPr="008E70DF" w:rsidRDefault="00FF4CE5" w:rsidP="00FF4CE5">
            <w:pPr>
              <w:jc w:val="center"/>
              <w:rPr>
                <w:sz w:val="20"/>
                <w:szCs w:val="20"/>
              </w:rPr>
            </w:pPr>
          </w:p>
        </w:tc>
        <w:tc>
          <w:tcPr>
            <w:tcW w:w="464" w:type="pct"/>
            <w:vAlign w:val="center"/>
          </w:tcPr>
          <w:p w14:paraId="097F161F" w14:textId="77777777" w:rsidR="00FF4CE5" w:rsidRPr="008E70DF" w:rsidRDefault="00FF4CE5" w:rsidP="00FF4CE5">
            <w:pPr>
              <w:jc w:val="center"/>
              <w:rPr>
                <w:sz w:val="20"/>
                <w:szCs w:val="20"/>
              </w:rPr>
            </w:pPr>
            <w:r w:rsidRPr="008E70DF">
              <w:rPr>
                <w:sz w:val="20"/>
                <w:szCs w:val="20"/>
              </w:rPr>
              <w:t>0,33</w:t>
            </w:r>
            <w:r w:rsidR="005A1963">
              <w:rPr>
                <w:sz w:val="20"/>
                <w:szCs w:val="20"/>
              </w:rPr>
              <w:t xml:space="preserve"> </w:t>
            </w:r>
            <w:r w:rsidRPr="008E70DF">
              <w:rPr>
                <w:sz w:val="20"/>
                <w:szCs w:val="20"/>
              </w:rPr>
              <w:t>(0,33)</w:t>
            </w:r>
          </w:p>
        </w:tc>
        <w:tc>
          <w:tcPr>
            <w:tcW w:w="369" w:type="pct"/>
            <w:vAlign w:val="center"/>
          </w:tcPr>
          <w:p w14:paraId="6B80528A" w14:textId="77777777" w:rsidR="00FF4CE5" w:rsidRPr="008E70DF" w:rsidRDefault="00FF4CE5" w:rsidP="00FF4CE5">
            <w:pPr>
              <w:jc w:val="center"/>
              <w:rPr>
                <w:sz w:val="20"/>
                <w:szCs w:val="20"/>
              </w:rPr>
            </w:pPr>
          </w:p>
        </w:tc>
        <w:tc>
          <w:tcPr>
            <w:tcW w:w="420" w:type="pct"/>
            <w:vAlign w:val="center"/>
          </w:tcPr>
          <w:p w14:paraId="34EB6993" w14:textId="77777777" w:rsidR="00FF4CE5" w:rsidRPr="008E70DF" w:rsidRDefault="00FF4CE5" w:rsidP="00FF4CE5">
            <w:pPr>
              <w:jc w:val="center"/>
              <w:rPr>
                <w:sz w:val="20"/>
                <w:szCs w:val="20"/>
              </w:rPr>
            </w:pPr>
          </w:p>
        </w:tc>
        <w:tc>
          <w:tcPr>
            <w:tcW w:w="830" w:type="pct"/>
            <w:vAlign w:val="center"/>
          </w:tcPr>
          <w:p w14:paraId="463E068B" w14:textId="77777777" w:rsidR="00FF4CE5" w:rsidRPr="008E70DF" w:rsidRDefault="00FF4CE5" w:rsidP="001B1128">
            <w:pPr>
              <w:rPr>
                <w:sz w:val="20"/>
                <w:szCs w:val="20"/>
              </w:rPr>
            </w:pPr>
          </w:p>
        </w:tc>
        <w:tc>
          <w:tcPr>
            <w:tcW w:w="512" w:type="pct"/>
            <w:vAlign w:val="center"/>
          </w:tcPr>
          <w:p w14:paraId="548DC9AD" w14:textId="77777777" w:rsidR="00FF4CE5" w:rsidRPr="008E70DF" w:rsidRDefault="00FF4CE5" w:rsidP="00FF4CE5">
            <w:pPr>
              <w:jc w:val="center"/>
              <w:rPr>
                <w:sz w:val="20"/>
                <w:szCs w:val="20"/>
              </w:rPr>
            </w:pPr>
          </w:p>
        </w:tc>
      </w:tr>
      <w:tr w:rsidR="008502D3" w:rsidRPr="008E70DF" w14:paraId="5703A71C" w14:textId="77777777" w:rsidTr="00623D73">
        <w:trPr>
          <w:cantSplit/>
        </w:trPr>
        <w:tc>
          <w:tcPr>
            <w:tcW w:w="324" w:type="pct"/>
            <w:vAlign w:val="center"/>
          </w:tcPr>
          <w:p w14:paraId="448F0B9F"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3EBDB6CB" w14:textId="77777777" w:rsidR="00FF4CE5" w:rsidRPr="008E70DF" w:rsidRDefault="00FF4CE5" w:rsidP="00FF4CE5">
            <w:pPr>
              <w:jc w:val="center"/>
              <w:rPr>
                <w:sz w:val="20"/>
                <w:szCs w:val="20"/>
              </w:rPr>
            </w:pPr>
            <w:r w:rsidRPr="008E70DF">
              <w:rPr>
                <w:sz w:val="20"/>
                <w:szCs w:val="20"/>
              </w:rPr>
              <w:t>140</w:t>
            </w:r>
          </w:p>
        </w:tc>
        <w:tc>
          <w:tcPr>
            <w:tcW w:w="368" w:type="pct"/>
            <w:vAlign w:val="center"/>
          </w:tcPr>
          <w:p w14:paraId="0F1A5008"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7F7D04EA" w14:textId="77777777" w:rsidR="00FF4CE5" w:rsidRPr="008E70DF" w:rsidRDefault="00FF4CE5" w:rsidP="00FF4CE5">
            <w:pPr>
              <w:jc w:val="center"/>
              <w:rPr>
                <w:sz w:val="20"/>
                <w:szCs w:val="20"/>
              </w:rPr>
            </w:pPr>
            <w:r w:rsidRPr="008E70DF">
              <w:rPr>
                <w:sz w:val="20"/>
                <w:szCs w:val="20"/>
              </w:rPr>
              <w:t>0,34</w:t>
            </w:r>
            <w:r w:rsidR="005A1963">
              <w:rPr>
                <w:sz w:val="20"/>
                <w:szCs w:val="20"/>
              </w:rPr>
              <w:t xml:space="preserve"> </w:t>
            </w:r>
            <w:r w:rsidRPr="008E70DF">
              <w:rPr>
                <w:sz w:val="20"/>
                <w:szCs w:val="20"/>
              </w:rPr>
              <w:t>(0,34)</w:t>
            </w:r>
          </w:p>
        </w:tc>
        <w:tc>
          <w:tcPr>
            <w:tcW w:w="416" w:type="pct"/>
            <w:vAlign w:val="center"/>
          </w:tcPr>
          <w:p w14:paraId="7A32862E" w14:textId="77777777" w:rsidR="00FF4CE5" w:rsidRPr="008E70DF" w:rsidRDefault="00FF4CE5" w:rsidP="00FF4CE5">
            <w:pPr>
              <w:jc w:val="center"/>
              <w:rPr>
                <w:sz w:val="20"/>
                <w:szCs w:val="20"/>
              </w:rPr>
            </w:pPr>
          </w:p>
        </w:tc>
        <w:tc>
          <w:tcPr>
            <w:tcW w:w="464" w:type="pct"/>
            <w:vAlign w:val="center"/>
          </w:tcPr>
          <w:p w14:paraId="7F52989B" w14:textId="77777777" w:rsidR="00FF4CE5" w:rsidRPr="008E70DF" w:rsidRDefault="00FF4CE5" w:rsidP="00FF4CE5">
            <w:pPr>
              <w:jc w:val="center"/>
              <w:rPr>
                <w:sz w:val="20"/>
                <w:szCs w:val="20"/>
              </w:rPr>
            </w:pPr>
          </w:p>
        </w:tc>
        <w:tc>
          <w:tcPr>
            <w:tcW w:w="464" w:type="pct"/>
            <w:vAlign w:val="center"/>
          </w:tcPr>
          <w:p w14:paraId="1EB562EE" w14:textId="77777777" w:rsidR="00FF4CE5" w:rsidRPr="008E70DF" w:rsidRDefault="00FF4CE5" w:rsidP="00FF4CE5">
            <w:pPr>
              <w:jc w:val="center"/>
              <w:rPr>
                <w:sz w:val="20"/>
                <w:szCs w:val="20"/>
              </w:rPr>
            </w:pPr>
            <w:r w:rsidRPr="008E70DF">
              <w:rPr>
                <w:sz w:val="20"/>
                <w:szCs w:val="20"/>
              </w:rPr>
              <w:t>0,34</w:t>
            </w:r>
            <w:r w:rsidR="005A1963">
              <w:rPr>
                <w:sz w:val="20"/>
                <w:szCs w:val="20"/>
              </w:rPr>
              <w:t xml:space="preserve"> </w:t>
            </w:r>
            <w:r w:rsidRPr="008E70DF">
              <w:rPr>
                <w:sz w:val="20"/>
                <w:szCs w:val="20"/>
              </w:rPr>
              <w:t>(0,34)</w:t>
            </w:r>
          </w:p>
        </w:tc>
        <w:tc>
          <w:tcPr>
            <w:tcW w:w="369" w:type="pct"/>
            <w:vAlign w:val="center"/>
          </w:tcPr>
          <w:p w14:paraId="2FA0F83D" w14:textId="77777777" w:rsidR="00FF4CE5" w:rsidRPr="008E70DF" w:rsidRDefault="00FF4CE5" w:rsidP="00FF4CE5">
            <w:pPr>
              <w:jc w:val="center"/>
              <w:rPr>
                <w:sz w:val="20"/>
                <w:szCs w:val="20"/>
              </w:rPr>
            </w:pPr>
          </w:p>
        </w:tc>
        <w:tc>
          <w:tcPr>
            <w:tcW w:w="420" w:type="pct"/>
            <w:vAlign w:val="center"/>
          </w:tcPr>
          <w:p w14:paraId="4D600357" w14:textId="77777777" w:rsidR="00FF4CE5" w:rsidRPr="008E70DF" w:rsidRDefault="00FF4CE5" w:rsidP="00FF4CE5">
            <w:pPr>
              <w:jc w:val="center"/>
              <w:rPr>
                <w:sz w:val="20"/>
                <w:szCs w:val="20"/>
              </w:rPr>
            </w:pPr>
          </w:p>
        </w:tc>
        <w:tc>
          <w:tcPr>
            <w:tcW w:w="830" w:type="pct"/>
            <w:vAlign w:val="center"/>
          </w:tcPr>
          <w:p w14:paraId="776D0FDF" w14:textId="77777777" w:rsidR="00FF4CE5" w:rsidRPr="008E70DF" w:rsidRDefault="00FF4CE5" w:rsidP="001B1128">
            <w:pPr>
              <w:rPr>
                <w:sz w:val="20"/>
                <w:szCs w:val="20"/>
              </w:rPr>
            </w:pPr>
          </w:p>
        </w:tc>
        <w:tc>
          <w:tcPr>
            <w:tcW w:w="512" w:type="pct"/>
            <w:vAlign w:val="center"/>
          </w:tcPr>
          <w:p w14:paraId="2E06D41A" w14:textId="77777777" w:rsidR="00FF4CE5" w:rsidRPr="008E70DF" w:rsidRDefault="00FF4CE5" w:rsidP="00FF4CE5">
            <w:pPr>
              <w:jc w:val="center"/>
              <w:rPr>
                <w:sz w:val="20"/>
                <w:szCs w:val="20"/>
              </w:rPr>
            </w:pPr>
          </w:p>
        </w:tc>
      </w:tr>
      <w:tr w:rsidR="008502D3" w:rsidRPr="008E70DF" w14:paraId="359639D7" w14:textId="77777777" w:rsidTr="00623D73">
        <w:trPr>
          <w:cantSplit/>
        </w:trPr>
        <w:tc>
          <w:tcPr>
            <w:tcW w:w="324" w:type="pct"/>
            <w:vAlign w:val="center"/>
          </w:tcPr>
          <w:p w14:paraId="422EC9D1"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18013F4E" w14:textId="77777777" w:rsidR="00FF4CE5" w:rsidRPr="008E70DF" w:rsidRDefault="00FF4CE5" w:rsidP="00FF4CE5">
            <w:pPr>
              <w:jc w:val="center"/>
              <w:rPr>
                <w:sz w:val="20"/>
                <w:szCs w:val="20"/>
              </w:rPr>
            </w:pPr>
            <w:r w:rsidRPr="008E70DF">
              <w:rPr>
                <w:sz w:val="20"/>
                <w:szCs w:val="20"/>
              </w:rPr>
              <w:t>141</w:t>
            </w:r>
          </w:p>
        </w:tc>
        <w:tc>
          <w:tcPr>
            <w:tcW w:w="368" w:type="pct"/>
            <w:vAlign w:val="center"/>
          </w:tcPr>
          <w:p w14:paraId="02E647CA"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575CC98D" w14:textId="77777777" w:rsidR="00FF4CE5" w:rsidRPr="008E70DF" w:rsidRDefault="00FF4CE5" w:rsidP="00FF4CE5">
            <w:pPr>
              <w:jc w:val="center"/>
              <w:rPr>
                <w:sz w:val="20"/>
                <w:szCs w:val="20"/>
              </w:rPr>
            </w:pPr>
            <w:r w:rsidRPr="008E70DF">
              <w:rPr>
                <w:sz w:val="20"/>
                <w:szCs w:val="20"/>
              </w:rPr>
              <w:t>0,55</w:t>
            </w:r>
            <w:r w:rsidR="005A1963">
              <w:rPr>
                <w:sz w:val="20"/>
                <w:szCs w:val="20"/>
              </w:rPr>
              <w:t xml:space="preserve"> </w:t>
            </w:r>
            <w:r w:rsidRPr="008E70DF">
              <w:rPr>
                <w:sz w:val="20"/>
                <w:szCs w:val="20"/>
              </w:rPr>
              <w:t>(0,55)</w:t>
            </w:r>
          </w:p>
        </w:tc>
        <w:tc>
          <w:tcPr>
            <w:tcW w:w="416" w:type="pct"/>
            <w:vAlign w:val="center"/>
          </w:tcPr>
          <w:p w14:paraId="1DAD16C5" w14:textId="77777777" w:rsidR="00FF4CE5" w:rsidRPr="008E70DF" w:rsidRDefault="00FF4CE5" w:rsidP="00FF4CE5">
            <w:pPr>
              <w:jc w:val="center"/>
              <w:rPr>
                <w:sz w:val="20"/>
                <w:szCs w:val="20"/>
              </w:rPr>
            </w:pPr>
          </w:p>
        </w:tc>
        <w:tc>
          <w:tcPr>
            <w:tcW w:w="464" w:type="pct"/>
            <w:vAlign w:val="center"/>
          </w:tcPr>
          <w:p w14:paraId="144F474E" w14:textId="77777777" w:rsidR="00FF4CE5" w:rsidRPr="008E70DF" w:rsidRDefault="00FF4CE5" w:rsidP="00FF4CE5">
            <w:pPr>
              <w:jc w:val="center"/>
              <w:rPr>
                <w:sz w:val="20"/>
                <w:szCs w:val="20"/>
              </w:rPr>
            </w:pPr>
          </w:p>
        </w:tc>
        <w:tc>
          <w:tcPr>
            <w:tcW w:w="464" w:type="pct"/>
            <w:vAlign w:val="center"/>
          </w:tcPr>
          <w:p w14:paraId="406F369B" w14:textId="77777777" w:rsidR="00FF4CE5" w:rsidRPr="008E70DF" w:rsidRDefault="00FF4CE5" w:rsidP="00FF4CE5">
            <w:pPr>
              <w:jc w:val="center"/>
              <w:rPr>
                <w:sz w:val="20"/>
                <w:szCs w:val="20"/>
              </w:rPr>
            </w:pPr>
            <w:r w:rsidRPr="008E70DF">
              <w:rPr>
                <w:sz w:val="20"/>
                <w:szCs w:val="20"/>
              </w:rPr>
              <w:t>0,55</w:t>
            </w:r>
            <w:r w:rsidR="005A1963">
              <w:rPr>
                <w:sz w:val="20"/>
                <w:szCs w:val="20"/>
              </w:rPr>
              <w:t xml:space="preserve"> </w:t>
            </w:r>
            <w:r w:rsidRPr="008E70DF">
              <w:rPr>
                <w:sz w:val="20"/>
                <w:szCs w:val="20"/>
              </w:rPr>
              <w:t>(0,55)</w:t>
            </w:r>
          </w:p>
        </w:tc>
        <w:tc>
          <w:tcPr>
            <w:tcW w:w="369" w:type="pct"/>
            <w:vAlign w:val="center"/>
          </w:tcPr>
          <w:p w14:paraId="058EA5CA" w14:textId="77777777" w:rsidR="00FF4CE5" w:rsidRPr="008E70DF" w:rsidRDefault="00FF4CE5" w:rsidP="00FF4CE5">
            <w:pPr>
              <w:jc w:val="center"/>
              <w:rPr>
                <w:sz w:val="20"/>
                <w:szCs w:val="20"/>
              </w:rPr>
            </w:pPr>
          </w:p>
        </w:tc>
        <w:tc>
          <w:tcPr>
            <w:tcW w:w="420" w:type="pct"/>
            <w:vAlign w:val="center"/>
          </w:tcPr>
          <w:p w14:paraId="4C7AE2D1" w14:textId="77777777" w:rsidR="00FF4CE5" w:rsidRPr="008E70DF" w:rsidRDefault="00FF4CE5" w:rsidP="00FF4CE5">
            <w:pPr>
              <w:jc w:val="center"/>
              <w:rPr>
                <w:sz w:val="20"/>
                <w:szCs w:val="20"/>
              </w:rPr>
            </w:pPr>
          </w:p>
        </w:tc>
        <w:tc>
          <w:tcPr>
            <w:tcW w:w="830" w:type="pct"/>
            <w:vAlign w:val="center"/>
          </w:tcPr>
          <w:p w14:paraId="215C3AC1" w14:textId="77777777" w:rsidR="00FF4CE5" w:rsidRPr="008E70DF" w:rsidRDefault="00FF4CE5" w:rsidP="001B1128">
            <w:pPr>
              <w:rPr>
                <w:sz w:val="20"/>
                <w:szCs w:val="20"/>
              </w:rPr>
            </w:pPr>
          </w:p>
        </w:tc>
        <w:tc>
          <w:tcPr>
            <w:tcW w:w="512" w:type="pct"/>
            <w:vAlign w:val="center"/>
          </w:tcPr>
          <w:p w14:paraId="6A46B4E2" w14:textId="77777777" w:rsidR="00FF4CE5" w:rsidRPr="008E70DF" w:rsidRDefault="00FF4CE5" w:rsidP="00FF4CE5">
            <w:pPr>
              <w:jc w:val="center"/>
              <w:rPr>
                <w:sz w:val="20"/>
                <w:szCs w:val="20"/>
              </w:rPr>
            </w:pPr>
          </w:p>
        </w:tc>
      </w:tr>
      <w:tr w:rsidR="008502D3" w:rsidRPr="008E70DF" w14:paraId="04B0D867" w14:textId="77777777" w:rsidTr="00623D73">
        <w:trPr>
          <w:cantSplit/>
        </w:trPr>
        <w:tc>
          <w:tcPr>
            <w:tcW w:w="324" w:type="pct"/>
            <w:vAlign w:val="center"/>
          </w:tcPr>
          <w:p w14:paraId="5F35AA9F"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28DF7479" w14:textId="77777777" w:rsidR="00FF4CE5" w:rsidRPr="008E70DF" w:rsidRDefault="00FF4CE5" w:rsidP="00FF4CE5">
            <w:pPr>
              <w:jc w:val="center"/>
              <w:rPr>
                <w:sz w:val="20"/>
                <w:szCs w:val="20"/>
              </w:rPr>
            </w:pPr>
            <w:r w:rsidRPr="008E70DF">
              <w:rPr>
                <w:sz w:val="20"/>
                <w:szCs w:val="20"/>
              </w:rPr>
              <w:t>142</w:t>
            </w:r>
          </w:p>
        </w:tc>
        <w:tc>
          <w:tcPr>
            <w:tcW w:w="368" w:type="pct"/>
            <w:vAlign w:val="center"/>
          </w:tcPr>
          <w:p w14:paraId="1F841037"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286EC1AF" w14:textId="77777777" w:rsidR="00FF4CE5" w:rsidRPr="008E70DF" w:rsidRDefault="00FF4CE5" w:rsidP="00FF4CE5">
            <w:pPr>
              <w:jc w:val="center"/>
              <w:rPr>
                <w:sz w:val="20"/>
                <w:szCs w:val="20"/>
              </w:rPr>
            </w:pPr>
            <w:r w:rsidRPr="008E70DF">
              <w:rPr>
                <w:sz w:val="20"/>
                <w:szCs w:val="20"/>
              </w:rPr>
              <w:t>3,19</w:t>
            </w:r>
            <w:r w:rsidR="005A1963">
              <w:rPr>
                <w:sz w:val="20"/>
                <w:szCs w:val="20"/>
              </w:rPr>
              <w:t xml:space="preserve"> </w:t>
            </w:r>
            <w:r w:rsidRPr="008E70DF">
              <w:rPr>
                <w:sz w:val="20"/>
                <w:szCs w:val="20"/>
              </w:rPr>
              <w:t>(3,19)</w:t>
            </w:r>
          </w:p>
        </w:tc>
        <w:tc>
          <w:tcPr>
            <w:tcW w:w="416" w:type="pct"/>
            <w:vAlign w:val="center"/>
          </w:tcPr>
          <w:p w14:paraId="3C0916CA" w14:textId="77777777" w:rsidR="00FF4CE5" w:rsidRPr="008E70DF" w:rsidRDefault="00FF4CE5" w:rsidP="00FF4CE5">
            <w:pPr>
              <w:jc w:val="center"/>
              <w:rPr>
                <w:sz w:val="20"/>
                <w:szCs w:val="20"/>
              </w:rPr>
            </w:pPr>
            <w:r w:rsidRPr="008E70DF">
              <w:rPr>
                <w:sz w:val="20"/>
                <w:szCs w:val="20"/>
              </w:rPr>
              <w:t>0,19</w:t>
            </w:r>
            <w:r w:rsidR="005A1963">
              <w:rPr>
                <w:sz w:val="20"/>
                <w:szCs w:val="20"/>
              </w:rPr>
              <w:t xml:space="preserve"> </w:t>
            </w:r>
            <w:r w:rsidRPr="008E70DF">
              <w:rPr>
                <w:sz w:val="20"/>
                <w:szCs w:val="20"/>
              </w:rPr>
              <w:t>(0,19)</w:t>
            </w:r>
          </w:p>
        </w:tc>
        <w:tc>
          <w:tcPr>
            <w:tcW w:w="464" w:type="pct"/>
            <w:vAlign w:val="center"/>
          </w:tcPr>
          <w:p w14:paraId="43BC1069" w14:textId="77777777" w:rsidR="00FF4CE5" w:rsidRPr="008E70DF" w:rsidRDefault="00FF4CE5" w:rsidP="00FF4CE5">
            <w:pPr>
              <w:jc w:val="center"/>
              <w:rPr>
                <w:sz w:val="20"/>
                <w:szCs w:val="20"/>
              </w:rPr>
            </w:pPr>
          </w:p>
        </w:tc>
        <w:tc>
          <w:tcPr>
            <w:tcW w:w="464" w:type="pct"/>
            <w:vAlign w:val="center"/>
          </w:tcPr>
          <w:p w14:paraId="20CE5B7F" w14:textId="77777777" w:rsidR="00FF4CE5" w:rsidRPr="008E70DF" w:rsidRDefault="00FF4CE5" w:rsidP="00FF4CE5">
            <w:pPr>
              <w:jc w:val="center"/>
              <w:rPr>
                <w:sz w:val="20"/>
                <w:szCs w:val="20"/>
              </w:rPr>
            </w:pPr>
            <w:r w:rsidRPr="008E70DF">
              <w:rPr>
                <w:sz w:val="20"/>
                <w:szCs w:val="20"/>
              </w:rPr>
              <w:t>3,00</w:t>
            </w:r>
            <w:r w:rsidR="005A1963">
              <w:rPr>
                <w:sz w:val="20"/>
                <w:szCs w:val="20"/>
              </w:rPr>
              <w:t xml:space="preserve"> </w:t>
            </w:r>
            <w:r w:rsidRPr="008E70DF">
              <w:rPr>
                <w:sz w:val="20"/>
                <w:szCs w:val="20"/>
              </w:rPr>
              <w:t>(3,00)</w:t>
            </w:r>
          </w:p>
        </w:tc>
        <w:tc>
          <w:tcPr>
            <w:tcW w:w="369" w:type="pct"/>
            <w:vAlign w:val="center"/>
          </w:tcPr>
          <w:p w14:paraId="2798D853" w14:textId="77777777" w:rsidR="00FF4CE5" w:rsidRPr="008E70DF" w:rsidRDefault="00FF4CE5" w:rsidP="00FF4CE5">
            <w:pPr>
              <w:jc w:val="center"/>
              <w:rPr>
                <w:sz w:val="20"/>
                <w:szCs w:val="20"/>
              </w:rPr>
            </w:pPr>
          </w:p>
        </w:tc>
        <w:tc>
          <w:tcPr>
            <w:tcW w:w="420" w:type="pct"/>
            <w:vAlign w:val="center"/>
          </w:tcPr>
          <w:p w14:paraId="2DAFC30B" w14:textId="77777777" w:rsidR="00FF4CE5" w:rsidRPr="008E70DF" w:rsidRDefault="00FF4CE5" w:rsidP="00FF4CE5">
            <w:pPr>
              <w:jc w:val="center"/>
              <w:rPr>
                <w:sz w:val="20"/>
                <w:szCs w:val="20"/>
              </w:rPr>
            </w:pPr>
          </w:p>
        </w:tc>
        <w:tc>
          <w:tcPr>
            <w:tcW w:w="830" w:type="pct"/>
            <w:vAlign w:val="center"/>
          </w:tcPr>
          <w:p w14:paraId="4ADA3D22" w14:textId="77777777" w:rsidR="00FF4CE5" w:rsidRPr="008E70DF" w:rsidRDefault="00FF4CE5" w:rsidP="001B1128">
            <w:pPr>
              <w:rPr>
                <w:sz w:val="20"/>
                <w:szCs w:val="20"/>
              </w:rPr>
            </w:pPr>
          </w:p>
        </w:tc>
        <w:tc>
          <w:tcPr>
            <w:tcW w:w="512" w:type="pct"/>
            <w:vAlign w:val="center"/>
          </w:tcPr>
          <w:p w14:paraId="31682DC6" w14:textId="77777777" w:rsidR="00FF4CE5" w:rsidRPr="008E70DF" w:rsidRDefault="00FF4CE5" w:rsidP="00FF4CE5">
            <w:pPr>
              <w:jc w:val="center"/>
              <w:rPr>
                <w:sz w:val="20"/>
                <w:szCs w:val="20"/>
              </w:rPr>
            </w:pPr>
          </w:p>
        </w:tc>
      </w:tr>
      <w:tr w:rsidR="008502D3" w:rsidRPr="008E70DF" w14:paraId="7CFCEFEB" w14:textId="77777777" w:rsidTr="00623D73">
        <w:trPr>
          <w:cantSplit/>
        </w:trPr>
        <w:tc>
          <w:tcPr>
            <w:tcW w:w="324" w:type="pct"/>
            <w:vAlign w:val="center"/>
          </w:tcPr>
          <w:p w14:paraId="0F6AA83C" w14:textId="77777777" w:rsidR="00FF4CE5" w:rsidRPr="008E70DF" w:rsidRDefault="00FF4CE5" w:rsidP="00FF4CE5">
            <w:pPr>
              <w:jc w:val="center"/>
              <w:rPr>
                <w:sz w:val="20"/>
                <w:szCs w:val="20"/>
              </w:rPr>
            </w:pPr>
            <w:r w:rsidRPr="008E70DF">
              <w:rPr>
                <w:sz w:val="20"/>
                <w:szCs w:val="20"/>
              </w:rPr>
              <w:t>0001</w:t>
            </w:r>
          </w:p>
        </w:tc>
        <w:tc>
          <w:tcPr>
            <w:tcW w:w="370" w:type="pct"/>
            <w:vAlign w:val="center"/>
          </w:tcPr>
          <w:p w14:paraId="09C4BDD9" w14:textId="77777777" w:rsidR="00FF4CE5" w:rsidRPr="008E70DF" w:rsidRDefault="00FF4CE5" w:rsidP="00FF4CE5">
            <w:pPr>
              <w:jc w:val="center"/>
              <w:rPr>
                <w:sz w:val="20"/>
                <w:szCs w:val="20"/>
              </w:rPr>
            </w:pPr>
            <w:r w:rsidRPr="008E70DF">
              <w:rPr>
                <w:sz w:val="20"/>
                <w:szCs w:val="20"/>
              </w:rPr>
              <w:t>143</w:t>
            </w:r>
          </w:p>
        </w:tc>
        <w:tc>
          <w:tcPr>
            <w:tcW w:w="368" w:type="pct"/>
            <w:vAlign w:val="center"/>
          </w:tcPr>
          <w:p w14:paraId="5BB3DC36" w14:textId="77777777" w:rsidR="00FF4CE5" w:rsidRPr="008E70DF" w:rsidRDefault="00FF4CE5" w:rsidP="00FF4CE5">
            <w:pPr>
              <w:jc w:val="center"/>
              <w:rPr>
                <w:sz w:val="20"/>
                <w:szCs w:val="20"/>
              </w:rPr>
            </w:pPr>
            <w:proofErr w:type="spellStart"/>
            <w:r w:rsidRPr="008E70DF">
              <w:rPr>
                <w:sz w:val="20"/>
                <w:szCs w:val="20"/>
              </w:rPr>
              <w:t>Vaišniūnai</w:t>
            </w:r>
            <w:proofErr w:type="spellEnd"/>
          </w:p>
        </w:tc>
        <w:tc>
          <w:tcPr>
            <w:tcW w:w="463" w:type="pct"/>
            <w:vAlign w:val="center"/>
          </w:tcPr>
          <w:p w14:paraId="1E13EE2B" w14:textId="77777777" w:rsidR="00FF4CE5" w:rsidRPr="008E70DF" w:rsidRDefault="00FF4CE5" w:rsidP="00FF4CE5">
            <w:pPr>
              <w:jc w:val="center"/>
              <w:rPr>
                <w:sz w:val="20"/>
                <w:szCs w:val="20"/>
              </w:rPr>
            </w:pPr>
            <w:r w:rsidRPr="008E70DF">
              <w:rPr>
                <w:sz w:val="20"/>
                <w:szCs w:val="20"/>
              </w:rPr>
              <w:t>0,37</w:t>
            </w:r>
            <w:r w:rsidR="005A1963">
              <w:rPr>
                <w:sz w:val="20"/>
                <w:szCs w:val="20"/>
              </w:rPr>
              <w:t xml:space="preserve"> </w:t>
            </w:r>
            <w:r w:rsidRPr="008E70DF">
              <w:rPr>
                <w:sz w:val="20"/>
                <w:szCs w:val="20"/>
              </w:rPr>
              <w:t>(0,37)</w:t>
            </w:r>
          </w:p>
        </w:tc>
        <w:tc>
          <w:tcPr>
            <w:tcW w:w="416" w:type="pct"/>
            <w:vAlign w:val="center"/>
          </w:tcPr>
          <w:p w14:paraId="7DA4A655" w14:textId="77777777" w:rsidR="00FF4CE5" w:rsidRPr="008E70DF" w:rsidRDefault="00FF4CE5" w:rsidP="00FF4CE5">
            <w:pPr>
              <w:jc w:val="center"/>
              <w:rPr>
                <w:sz w:val="20"/>
                <w:szCs w:val="20"/>
              </w:rPr>
            </w:pPr>
          </w:p>
        </w:tc>
        <w:tc>
          <w:tcPr>
            <w:tcW w:w="464" w:type="pct"/>
            <w:vAlign w:val="center"/>
          </w:tcPr>
          <w:p w14:paraId="308E0C5B" w14:textId="77777777" w:rsidR="00FF4CE5" w:rsidRPr="008E70DF" w:rsidRDefault="00FF4CE5" w:rsidP="00FF4CE5">
            <w:pPr>
              <w:jc w:val="center"/>
              <w:rPr>
                <w:sz w:val="20"/>
                <w:szCs w:val="20"/>
              </w:rPr>
            </w:pPr>
          </w:p>
        </w:tc>
        <w:tc>
          <w:tcPr>
            <w:tcW w:w="464" w:type="pct"/>
            <w:vAlign w:val="center"/>
          </w:tcPr>
          <w:p w14:paraId="547CD41A" w14:textId="77777777" w:rsidR="00FF4CE5" w:rsidRPr="008E70DF" w:rsidRDefault="00FF4CE5" w:rsidP="00FF4CE5">
            <w:pPr>
              <w:jc w:val="center"/>
              <w:rPr>
                <w:sz w:val="20"/>
                <w:szCs w:val="20"/>
              </w:rPr>
            </w:pPr>
            <w:r w:rsidRPr="008E70DF">
              <w:rPr>
                <w:sz w:val="20"/>
                <w:szCs w:val="20"/>
              </w:rPr>
              <w:t>0,37</w:t>
            </w:r>
            <w:r w:rsidR="005A1963">
              <w:rPr>
                <w:sz w:val="20"/>
                <w:szCs w:val="20"/>
              </w:rPr>
              <w:t xml:space="preserve"> </w:t>
            </w:r>
            <w:r w:rsidRPr="008E70DF">
              <w:rPr>
                <w:sz w:val="20"/>
                <w:szCs w:val="20"/>
              </w:rPr>
              <w:t>(0,37)</w:t>
            </w:r>
          </w:p>
        </w:tc>
        <w:tc>
          <w:tcPr>
            <w:tcW w:w="369" w:type="pct"/>
            <w:vAlign w:val="center"/>
          </w:tcPr>
          <w:p w14:paraId="53E1C981" w14:textId="77777777" w:rsidR="00FF4CE5" w:rsidRPr="008E70DF" w:rsidRDefault="00FF4CE5" w:rsidP="00FF4CE5">
            <w:pPr>
              <w:jc w:val="center"/>
              <w:rPr>
                <w:sz w:val="20"/>
                <w:szCs w:val="20"/>
              </w:rPr>
            </w:pPr>
          </w:p>
        </w:tc>
        <w:tc>
          <w:tcPr>
            <w:tcW w:w="420" w:type="pct"/>
            <w:vAlign w:val="center"/>
          </w:tcPr>
          <w:p w14:paraId="17FC2E76" w14:textId="77777777" w:rsidR="00FF4CE5" w:rsidRPr="008E70DF" w:rsidRDefault="00FF4CE5" w:rsidP="00FF4CE5">
            <w:pPr>
              <w:jc w:val="center"/>
              <w:rPr>
                <w:sz w:val="20"/>
                <w:szCs w:val="20"/>
              </w:rPr>
            </w:pPr>
          </w:p>
        </w:tc>
        <w:tc>
          <w:tcPr>
            <w:tcW w:w="830" w:type="pct"/>
            <w:vAlign w:val="center"/>
          </w:tcPr>
          <w:p w14:paraId="408F1B1E" w14:textId="77777777" w:rsidR="00FF4CE5" w:rsidRPr="008E70DF" w:rsidRDefault="00FF4CE5" w:rsidP="001B1128">
            <w:pPr>
              <w:rPr>
                <w:sz w:val="20"/>
                <w:szCs w:val="20"/>
              </w:rPr>
            </w:pPr>
          </w:p>
        </w:tc>
        <w:tc>
          <w:tcPr>
            <w:tcW w:w="512" w:type="pct"/>
            <w:vAlign w:val="center"/>
          </w:tcPr>
          <w:p w14:paraId="4D1014DB" w14:textId="77777777" w:rsidR="00FF4CE5" w:rsidRPr="008E70DF" w:rsidRDefault="00FF4CE5" w:rsidP="00FF4CE5">
            <w:pPr>
              <w:jc w:val="center"/>
              <w:rPr>
                <w:sz w:val="20"/>
                <w:szCs w:val="20"/>
              </w:rPr>
            </w:pPr>
          </w:p>
        </w:tc>
      </w:tr>
      <w:tr w:rsidR="00FF6D4B" w:rsidRPr="008E70DF" w14:paraId="05648E66" w14:textId="77777777" w:rsidTr="00623D73">
        <w:trPr>
          <w:cantSplit/>
        </w:trPr>
        <w:tc>
          <w:tcPr>
            <w:tcW w:w="324" w:type="pct"/>
            <w:vAlign w:val="center"/>
          </w:tcPr>
          <w:p w14:paraId="0E8D0CD3" w14:textId="77777777" w:rsidR="00FF6D4B" w:rsidRPr="00623D73" w:rsidRDefault="00FF6D4B" w:rsidP="00FF4CE5">
            <w:pPr>
              <w:jc w:val="center"/>
              <w:rPr>
                <w:sz w:val="20"/>
                <w:szCs w:val="20"/>
              </w:rPr>
            </w:pPr>
            <w:r w:rsidRPr="00623D73">
              <w:rPr>
                <w:sz w:val="20"/>
                <w:szCs w:val="20"/>
              </w:rPr>
              <w:t>0001</w:t>
            </w:r>
          </w:p>
        </w:tc>
        <w:tc>
          <w:tcPr>
            <w:tcW w:w="370" w:type="pct"/>
            <w:vAlign w:val="center"/>
          </w:tcPr>
          <w:p w14:paraId="5431B745" w14:textId="77777777" w:rsidR="00FF6D4B" w:rsidRPr="00623D73" w:rsidRDefault="00FF6D4B" w:rsidP="00FF4CE5">
            <w:pPr>
              <w:jc w:val="center"/>
              <w:rPr>
                <w:sz w:val="20"/>
                <w:szCs w:val="20"/>
              </w:rPr>
            </w:pPr>
            <w:r w:rsidRPr="00623D73">
              <w:rPr>
                <w:sz w:val="20"/>
                <w:szCs w:val="20"/>
              </w:rPr>
              <w:t>179</w:t>
            </w:r>
          </w:p>
        </w:tc>
        <w:tc>
          <w:tcPr>
            <w:tcW w:w="368" w:type="pct"/>
            <w:vAlign w:val="center"/>
          </w:tcPr>
          <w:p w14:paraId="1250A9E3" w14:textId="77777777" w:rsidR="00FF6D4B" w:rsidRPr="00623D73" w:rsidRDefault="00FF6D4B" w:rsidP="00FF4CE5">
            <w:pPr>
              <w:jc w:val="center"/>
              <w:rPr>
                <w:sz w:val="20"/>
                <w:szCs w:val="20"/>
              </w:rPr>
            </w:pPr>
            <w:proofErr w:type="spellStart"/>
            <w:r w:rsidRPr="00623D73">
              <w:rPr>
                <w:sz w:val="20"/>
                <w:szCs w:val="20"/>
              </w:rPr>
              <w:t>Vaišniūnai</w:t>
            </w:r>
            <w:proofErr w:type="spellEnd"/>
          </w:p>
        </w:tc>
        <w:tc>
          <w:tcPr>
            <w:tcW w:w="463" w:type="pct"/>
            <w:vAlign w:val="center"/>
          </w:tcPr>
          <w:p w14:paraId="3B921872" w14:textId="77777777" w:rsidR="00FF6D4B" w:rsidRPr="00623D73" w:rsidRDefault="00FF6D4B" w:rsidP="00FF4CE5">
            <w:pPr>
              <w:jc w:val="center"/>
              <w:rPr>
                <w:sz w:val="20"/>
                <w:szCs w:val="20"/>
              </w:rPr>
            </w:pPr>
            <w:r w:rsidRPr="00623D73">
              <w:rPr>
                <w:sz w:val="20"/>
                <w:szCs w:val="20"/>
              </w:rPr>
              <w:t>0,06</w:t>
            </w:r>
            <w:r w:rsidR="005A1963" w:rsidRPr="00623D73">
              <w:rPr>
                <w:sz w:val="20"/>
                <w:szCs w:val="20"/>
              </w:rPr>
              <w:t xml:space="preserve"> </w:t>
            </w:r>
            <w:r w:rsidRPr="00623D73">
              <w:rPr>
                <w:sz w:val="20"/>
                <w:szCs w:val="20"/>
              </w:rPr>
              <w:t>(0,06)</w:t>
            </w:r>
          </w:p>
        </w:tc>
        <w:tc>
          <w:tcPr>
            <w:tcW w:w="416" w:type="pct"/>
            <w:vAlign w:val="center"/>
          </w:tcPr>
          <w:p w14:paraId="6EC0A2FB" w14:textId="77777777" w:rsidR="00FF6D4B" w:rsidRPr="00623D73" w:rsidRDefault="00FF6D4B" w:rsidP="00FF4CE5">
            <w:pPr>
              <w:jc w:val="center"/>
              <w:rPr>
                <w:sz w:val="20"/>
                <w:szCs w:val="20"/>
              </w:rPr>
            </w:pPr>
            <w:r w:rsidRPr="00623D73">
              <w:rPr>
                <w:sz w:val="20"/>
                <w:szCs w:val="20"/>
              </w:rPr>
              <w:t>0,06</w:t>
            </w:r>
            <w:r w:rsidR="005A1963" w:rsidRPr="00623D73">
              <w:rPr>
                <w:sz w:val="20"/>
                <w:szCs w:val="20"/>
              </w:rPr>
              <w:t xml:space="preserve"> </w:t>
            </w:r>
            <w:r w:rsidRPr="00623D73">
              <w:rPr>
                <w:sz w:val="20"/>
                <w:szCs w:val="20"/>
              </w:rPr>
              <w:t>(0,06)</w:t>
            </w:r>
          </w:p>
        </w:tc>
        <w:tc>
          <w:tcPr>
            <w:tcW w:w="464" w:type="pct"/>
            <w:vAlign w:val="center"/>
          </w:tcPr>
          <w:p w14:paraId="6F3961A7" w14:textId="77777777" w:rsidR="00FF6D4B" w:rsidRPr="00C43843" w:rsidRDefault="00FF6D4B" w:rsidP="00FF4CE5">
            <w:pPr>
              <w:jc w:val="center"/>
              <w:rPr>
                <w:color w:val="FF0000"/>
                <w:sz w:val="20"/>
                <w:szCs w:val="20"/>
              </w:rPr>
            </w:pPr>
          </w:p>
        </w:tc>
        <w:tc>
          <w:tcPr>
            <w:tcW w:w="464" w:type="pct"/>
            <w:vAlign w:val="center"/>
          </w:tcPr>
          <w:p w14:paraId="07644838" w14:textId="77777777" w:rsidR="00FF6D4B" w:rsidRPr="00C43843" w:rsidRDefault="00FF6D4B" w:rsidP="00FF4CE5">
            <w:pPr>
              <w:jc w:val="center"/>
              <w:rPr>
                <w:color w:val="FF0000"/>
                <w:sz w:val="20"/>
                <w:szCs w:val="20"/>
              </w:rPr>
            </w:pPr>
          </w:p>
        </w:tc>
        <w:tc>
          <w:tcPr>
            <w:tcW w:w="369" w:type="pct"/>
            <w:vAlign w:val="center"/>
          </w:tcPr>
          <w:p w14:paraId="2D334C42" w14:textId="77777777" w:rsidR="00FF6D4B" w:rsidRPr="00C43843" w:rsidRDefault="00FF6D4B" w:rsidP="00FF4CE5">
            <w:pPr>
              <w:jc w:val="center"/>
              <w:rPr>
                <w:color w:val="FF0000"/>
                <w:sz w:val="20"/>
                <w:szCs w:val="20"/>
              </w:rPr>
            </w:pPr>
          </w:p>
        </w:tc>
        <w:tc>
          <w:tcPr>
            <w:tcW w:w="420" w:type="pct"/>
            <w:vAlign w:val="center"/>
          </w:tcPr>
          <w:p w14:paraId="2401577F" w14:textId="77777777" w:rsidR="00FF6D4B" w:rsidRPr="00C43843" w:rsidRDefault="00FF6D4B" w:rsidP="00FF4CE5">
            <w:pPr>
              <w:jc w:val="center"/>
              <w:rPr>
                <w:color w:val="FF0000"/>
                <w:sz w:val="20"/>
                <w:szCs w:val="20"/>
              </w:rPr>
            </w:pPr>
          </w:p>
        </w:tc>
        <w:tc>
          <w:tcPr>
            <w:tcW w:w="830" w:type="pct"/>
            <w:vAlign w:val="center"/>
          </w:tcPr>
          <w:p w14:paraId="62865C9B" w14:textId="77777777" w:rsidR="00FF6D4B" w:rsidRPr="008E70DF" w:rsidRDefault="00FF6D4B" w:rsidP="001B1128">
            <w:pPr>
              <w:rPr>
                <w:sz w:val="20"/>
                <w:szCs w:val="20"/>
              </w:rPr>
            </w:pPr>
          </w:p>
        </w:tc>
        <w:tc>
          <w:tcPr>
            <w:tcW w:w="512" w:type="pct"/>
            <w:vAlign w:val="center"/>
          </w:tcPr>
          <w:p w14:paraId="579B8C5C" w14:textId="77777777" w:rsidR="00FF6D4B" w:rsidRPr="008E70DF" w:rsidRDefault="00FF6D4B" w:rsidP="00FF4CE5">
            <w:pPr>
              <w:jc w:val="center"/>
              <w:rPr>
                <w:sz w:val="20"/>
                <w:szCs w:val="20"/>
              </w:rPr>
            </w:pPr>
          </w:p>
        </w:tc>
      </w:tr>
      <w:tr w:rsidR="00BA2D77" w:rsidRPr="008E70DF" w14:paraId="458E0924" w14:textId="77777777" w:rsidTr="00623D73">
        <w:trPr>
          <w:cantSplit/>
        </w:trPr>
        <w:tc>
          <w:tcPr>
            <w:tcW w:w="324" w:type="pct"/>
            <w:vAlign w:val="center"/>
          </w:tcPr>
          <w:p w14:paraId="7DB7A4E2" w14:textId="77777777" w:rsidR="00BA2D77" w:rsidRPr="00623D73" w:rsidRDefault="00BA2D77" w:rsidP="00FF4CE5">
            <w:pPr>
              <w:jc w:val="center"/>
              <w:rPr>
                <w:sz w:val="20"/>
                <w:szCs w:val="20"/>
              </w:rPr>
            </w:pPr>
            <w:r w:rsidRPr="00623D73">
              <w:rPr>
                <w:sz w:val="20"/>
                <w:szCs w:val="20"/>
              </w:rPr>
              <w:t>0001</w:t>
            </w:r>
          </w:p>
        </w:tc>
        <w:tc>
          <w:tcPr>
            <w:tcW w:w="370" w:type="pct"/>
            <w:vAlign w:val="center"/>
          </w:tcPr>
          <w:p w14:paraId="093D7D66" w14:textId="77777777" w:rsidR="00BA2D77" w:rsidRPr="00623D73" w:rsidRDefault="00BA2D77" w:rsidP="00FF4CE5">
            <w:pPr>
              <w:jc w:val="center"/>
              <w:rPr>
                <w:sz w:val="20"/>
                <w:szCs w:val="20"/>
              </w:rPr>
            </w:pPr>
            <w:r w:rsidRPr="00623D73">
              <w:rPr>
                <w:sz w:val="20"/>
                <w:szCs w:val="20"/>
              </w:rPr>
              <w:t>148-3</w:t>
            </w:r>
          </w:p>
        </w:tc>
        <w:tc>
          <w:tcPr>
            <w:tcW w:w="368" w:type="pct"/>
            <w:vAlign w:val="center"/>
          </w:tcPr>
          <w:p w14:paraId="170058F2" w14:textId="77777777" w:rsidR="00BA2D77" w:rsidRPr="00623D73" w:rsidRDefault="00BA2D77" w:rsidP="00FF4CE5">
            <w:pPr>
              <w:jc w:val="center"/>
              <w:rPr>
                <w:sz w:val="20"/>
                <w:szCs w:val="20"/>
              </w:rPr>
            </w:pPr>
            <w:proofErr w:type="spellStart"/>
            <w:r w:rsidRPr="00623D73">
              <w:rPr>
                <w:sz w:val="20"/>
                <w:szCs w:val="20"/>
              </w:rPr>
              <w:t>Vaišniūnai</w:t>
            </w:r>
            <w:proofErr w:type="spellEnd"/>
          </w:p>
        </w:tc>
        <w:tc>
          <w:tcPr>
            <w:tcW w:w="463" w:type="pct"/>
            <w:vAlign w:val="center"/>
          </w:tcPr>
          <w:p w14:paraId="0360F9CF" w14:textId="77777777" w:rsidR="00BA2D77" w:rsidRPr="00623D73" w:rsidRDefault="00BA2D77" w:rsidP="00FF4CE5">
            <w:pPr>
              <w:jc w:val="center"/>
              <w:rPr>
                <w:sz w:val="20"/>
                <w:szCs w:val="20"/>
              </w:rPr>
            </w:pPr>
            <w:r w:rsidRPr="00623D73">
              <w:rPr>
                <w:sz w:val="20"/>
                <w:szCs w:val="20"/>
              </w:rPr>
              <w:t>0,2</w:t>
            </w:r>
            <w:r w:rsidR="00D421D7" w:rsidRPr="00623D73">
              <w:rPr>
                <w:sz w:val="20"/>
                <w:szCs w:val="20"/>
              </w:rPr>
              <w:t>4</w:t>
            </w:r>
            <w:r w:rsidR="005A1963" w:rsidRPr="00623D73">
              <w:rPr>
                <w:sz w:val="20"/>
                <w:szCs w:val="20"/>
              </w:rPr>
              <w:t xml:space="preserve"> </w:t>
            </w:r>
            <w:r w:rsidRPr="00623D73">
              <w:rPr>
                <w:sz w:val="20"/>
                <w:szCs w:val="20"/>
              </w:rPr>
              <w:t>(0,2</w:t>
            </w:r>
            <w:r w:rsidR="00D421D7" w:rsidRPr="00623D73">
              <w:rPr>
                <w:sz w:val="20"/>
                <w:szCs w:val="20"/>
              </w:rPr>
              <w:t>4</w:t>
            </w:r>
            <w:r w:rsidRPr="00623D73">
              <w:rPr>
                <w:sz w:val="20"/>
                <w:szCs w:val="20"/>
              </w:rPr>
              <w:t>)</w:t>
            </w:r>
          </w:p>
        </w:tc>
        <w:tc>
          <w:tcPr>
            <w:tcW w:w="416" w:type="pct"/>
            <w:vAlign w:val="center"/>
          </w:tcPr>
          <w:p w14:paraId="3A5C2F06" w14:textId="77777777" w:rsidR="00BA2D77" w:rsidRPr="00623D73" w:rsidRDefault="00D421D7" w:rsidP="00FF4CE5">
            <w:pPr>
              <w:jc w:val="center"/>
              <w:rPr>
                <w:sz w:val="20"/>
                <w:szCs w:val="20"/>
              </w:rPr>
            </w:pPr>
            <w:r w:rsidRPr="00623D73">
              <w:rPr>
                <w:sz w:val="20"/>
                <w:szCs w:val="20"/>
              </w:rPr>
              <w:t>0,24(0,24)</w:t>
            </w:r>
          </w:p>
        </w:tc>
        <w:tc>
          <w:tcPr>
            <w:tcW w:w="464" w:type="pct"/>
            <w:vAlign w:val="center"/>
          </w:tcPr>
          <w:p w14:paraId="7D84D530" w14:textId="77777777" w:rsidR="00BA2D77" w:rsidRPr="00623D73" w:rsidRDefault="00D421D7" w:rsidP="00FF4CE5">
            <w:pPr>
              <w:jc w:val="center"/>
              <w:rPr>
                <w:sz w:val="20"/>
                <w:szCs w:val="20"/>
              </w:rPr>
            </w:pPr>
            <w:r w:rsidRPr="00623D73">
              <w:rPr>
                <w:sz w:val="20"/>
                <w:szCs w:val="20"/>
              </w:rPr>
              <w:t>0,24(0,24)</w:t>
            </w:r>
          </w:p>
        </w:tc>
        <w:tc>
          <w:tcPr>
            <w:tcW w:w="464" w:type="pct"/>
            <w:vAlign w:val="center"/>
          </w:tcPr>
          <w:p w14:paraId="6BF394BC" w14:textId="77777777" w:rsidR="00BA2D77" w:rsidRPr="00623D73" w:rsidRDefault="00BA2D77" w:rsidP="00FF4CE5">
            <w:pPr>
              <w:jc w:val="center"/>
              <w:rPr>
                <w:sz w:val="20"/>
                <w:szCs w:val="20"/>
              </w:rPr>
            </w:pPr>
          </w:p>
        </w:tc>
        <w:tc>
          <w:tcPr>
            <w:tcW w:w="369" w:type="pct"/>
            <w:vAlign w:val="center"/>
          </w:tcPr>
          <w:p w14:paraId="7A9DEBB3" w14:textId="77777777" w:rsidR="00BA2D77" w:rsidRPr="00C43843" w:rsidRDefault="00BA2D77" w:rsidP="00FF4CE5">
            <w:pPr>
              <w:jc w:val="center"/>
              <w:rPr>
                <w:color w:val="FF0000"/>
                <w:sz w:val="20"/>
                <w:szCs w:val="20"/>
              </w:rPr>
            </w:pPr>
          </w:p>
        </w:tc>
        <w:tc>
          <w:tcPr>
            <w:tcW w:w="420" w:type="pct"/>
            <w:vAlign w:val="center"/>
          </w:tcPr>
          <w:p w14:paraId="17683887" w14:textId="77777777" w:rsidR="00BA2D77" w:rsidRPr="00C43843" w:rsidRDefault="00BA2D77" w:rsidP="00FF4CE5">
            <w:pPr>
              <w:jc w:val="center"/>
              <w:rPr>
                <w:color w:val="FF0000"/>
                <w:sz w:val="20"/>
                <w:szCs w:val="20"/>
              </w:rPr>
            </w:pPr>
          </w:p>
        </w:tc>
        <w:tc>
          <w:tcPr>
            <w:tcW w:w="830" w:type="pct"/>
            <w:vAlign w:val="center"/>
          </w:tcPr>
          <w:p w14:paraId="144D4852" w14:textId="77777777" w:rsidR="00BA2D77" w:rsidRPr="008E70DF" w:rsidRDefault="00BA2D77" w:rsidP="001B1128">
            <w:pPr>
              <w:rPr>
                <w:sz w:val="20"/>
                <w:szCs w:val="20"/>
              </w:rPr>
            </w:pPr>
            <w:r>
              <w:rPr>
                <w:sz w:val="20"/>
                <w:szCs w:val="20"/>
              </w:rPr>
              <w:t>20</w:t>
            </w:r>
            <w:r w:rsidR="008771B4">
              <w:rPr>
                <w:sz w:val="20"/>
                <w:szCs w:val="20"/>
              </w:rPr>
              <w:t>00</w:t>
            </w:r>
            <w:r>
              <w:rPr>
                <w:sz w:val="20"/>
                <w:szCs w:val="20"/>
              </w:rPr>
              <w:t>-0</w:t>
            </w:r>
            <w:r w:rsidR="008771B4">
              <w:rPr>
                <w:sz w:val="20"/>
                <w:szCs w:val="20"/>
              </w:rPr>
              <w:t>8-25</w:t>
            </w:r>
            <w:r>
              <w:rPr>
                <w:sz w:val="20"/>
                <w:szCs w:val="20"/>
              </w:rPr>
              <w:t xml:space="preserve">, Nr. </w:t>
            </w:r>
            <w:r w:rsidR="008771B4">
              <w:rPr>
                <w:sz w:val="20"/>
                <w:szCs w:val="20"/>
              </w:rPr>
              <w:t xml:space="preserve">10-08-139; </w:t>
            </w:r>
            <w:r>
              <w:rPr>
                <w:sz w:val="20"/>
                <w:szCs w:val="20"/>
              </w:rPr>
              <w:t>4574/0001:</w:t>
            </w:r>
            <w:r w:rsidR="00D421D7">
              <w:rPr>
                <w:sz w:val="20"/>
                <w:szCs w:val="20"/>
              </w:rPr>
              <w:t>61</w:t>
            </w:r>
          </w:p>
        </w:tc>
        <w:tc>
          <w:tcPr>
            <w:tcW w:w="512" w:type="pct"/>
            <w:vAlign w:val="center"/>
          </w:tcPr>
          <w:p w14:paraId="73DC2AE2" w14:textId="77777777" w:rsidR="00623D73" w:rsidRPr="00623D73" w:rsidRDefault="00623D73" w:rsidP="00623D73">
            <w:pPr>
              <w:snapToGrid w:val="0"/>
              <w:jc w:val="center"/>
              <w:rPr>
                <w:sz w:val="16"/>
                <w:szCs w:val="16"/>
              </w:rPr>
            </w:pPr>
            <w:r w:rsidRPr="00623D73">
              <w:rPr>
                <w:sz w:val="16"/>
                <w:szCs w:val="16"/>
              </w:rPr>
              <w:t>4574/0001:61*</w:t>
            </w:r>
          </w:p>
          <w:p w14:paraId="606609AD" w14:textId="5415F052" w:rsidR="00BA2D77" w:rsidRPr="008E70DF" w:rsidRDefault="00BA2D77" w:rsidP="00623D73">
            <w:pPr>
              <w:jc w:val="center"/>
              <w:rPr>
                <w:sz w:val="20"/>
                <w:szCs w:val="20"/>
              </w:rPr>
            </w:pPr>
          </w:p>
        </w:tc>
      </w:tr>
      <w:tr w:rsidR="0065453C" w:rsidRPr="008E70DF" w14:paraId="7BF9293A" w14:textId="77777777" w:rsidTr="00623D73">
        <w:trPr>
          <w:cantSplit/>
        </w:trPr>
        <w:tc>
          <w:tcPr>
            <w:tcW w:w="324" w:type="pct"/>
            <w:vAlign w:val="center"/>
          </w:tcPr>
          <w:p w14:paraId="75017501" w14:textId="77777777" w:rsidR="0065453C" w:rsidRPr="00623D73" w:rsidRDefault="0065453C" w:rsidP="00FF4CE5">
            <w:pPr>
              <w:jc w:val="center"/>
              <w:rPr>
                <w:sz w:val="20"/>
                <w:szCs w:val="20"/>
              </w:rPr>
            </w:pPr>
            <w:r w:rsidRPr="00623D73">
              <w:rPr>
                <w:sz w:val="20"/>
                <w:szCs w:val="20"/>
              </w:rPr>
              <w:t>0001</w:t>
            </w:r>
          </w:p>
        </w:tc>
        <w:tc>
          <w:tcPr>
            <w:tcW w:w="370" w:type="pct"/>
            <w:vAlign w:val="center"/>
          </w:tcPr>
          <w:p w14:paraId="53F299C7" w14:textId="77777777" w:rsidR="0065453C" w:rsidRPr="00623D73" w:rsidRDefault="0065453C" w:rsidP="00FF4CE5">
            <w:pPr>
              <w:jc w:val="center"/>
              <w:rPr>
                <w:sz w:val="20"/>
                <w:szCs w:val="20"/>
              </w:rPr>
            </w:pPr>
            <w:r w:rsidRPr="00623D73">
              <w:rPr>
                <w:sz w:val="20"/>
                <w:szCs w:val="20"/>
              </w:rPr>
              <w:t>160-A-2</w:t>
            </w:r>
          </w:p>
        </w:tc>
        <w:tc>
          <w:tcPr>
            <w:tcW w:w="368" w:type="pct"/>
            <w:vAlign w:val="center"/>
          </w:tcPr>
          <w:p w14:paraId="1D024F39" w14:textId="77777777" w:rsidR="0065453C" w:rsidRPr="00623D73" w:rsidRDefault="0065453C" w:rsidP="00FF4CE5">
            <w:pPr>
              <w:jc w:val="center"/>
              <w:rPr>
                <w:sz w:val="20"/>
                <w:szCs w:val="20"/>
              </w:rPr>
            </w:pPr>
            <w:proofErr w:type="spellStart"/>
            <w:r w:rsidRPr="00623D73">
              <w:rPr>
                <w:sz w:val="20"/>
                <w:szCs w:val="20"/>
              </w:rPr>
              <w:t>Vaišniūnai</w:t>
            </w:r>
            <w:proofErr w:type="spellEnd"/>
          </w:p>
        </w:tc>
        <w:tc>
          <w:tcPr>
            <w:tcW w:w="463" w:type="pct"/>
            <w:vAlign w:val="center"/>
          </w:tcPr>
          <w:p w14:paraId="7CA5EEB5" w14:textId="77777777" w:rsidR="0065453C" w:rsidRPr="00623D73" w:rsidRDefault="0065453C" w:rsidP="00FF4CE5">
            <w:pPr>
              <w:jc w:val="center"/>
              <w:rPr>
                <w:sz w:val="20"/>
                <w:szCs w:val="20"/>
              </w:rPr>
            </w:pPr>
            <w:r w:rsidRPr="00623D73">
              <w:rPr>
                <w:sz w:val="20"/>
                <w:szCs w:val="20"/>
              </w:rPr>
              <w:t>0,29</w:t>
            </w:r>
            <w:r w:rsidR="005A1963" w:rsidRPr="00623D73">
              <w:rPr>
                <w:sz w:val="20"/>
                <w:szCs w:val="20"/>
              </w:rPr>
              <w:t xml:space="preserve"> </w:t>
            </w:r>
            <w:r w:rsidRPr="00623D73">
              <w:rPr>
                <w:sz w:val="20"/>
                <w:szCs w:val="20"/>
              </w:rPr>
              <w:t>(0,29)</w:t>
            </w:r>
          </w:p>
        </w:tc>
        <w:tc>
          <w:tcPr>
            <w:tcW w:w="416" w:type="pct"/>
            <w:vAlign w:val="center"/>
          </w:tcPr>
          <w:p w14:paraId="04C38E05" w14:textId="77777777" w:rsidR="0065453C" w:rsidRPr="00623D73" w:rsidRDefault="0065453C" w:rsidP="00FF4CE5">
            <w:pPr>
              <w:jc w:val="center"/>
              <w:rPr>
                <w:sz w:val="20"/>
                <w:szCs w:val="20"/>
              </w:rPr>
            </w:pPr>
            <w:r w:rsidRPr="00623D73">
              <w:rPr>
                <w:sz w:val="20"/>
                <w:szCs w:val="20"/>
              </w:rPr>
              <w:t>0,29(0,29)</w:t>
            </w:r>
          </w:p>
        </w:tc>
        <w:tc>
          <w:tcPr>
            <w:tcW w:w="464" w:type="pct"/>
            <w:vAlign w:val="center"/>
          </w:tcPr>
          <w:p w14:paraId="5D2BF775" w14:textId="77777777" w:rsidR="0065453C" w:rsidRPr="00623D73" w:rsidRDefault="0065453C" w:rsidP="00FF4CE5">
            <w:pPr>
              <w:jc w:val="center"/>
              <w:rPr>
                <w:sz w:val="20"/>
                <w:szCs w:val="20"/>
              </w:rPr>
            </w:pPr>
            <w:r w:rsidRPr="00623D73">
              <w:rPr>
                <w:sz w:val="20"/>
                <w:szCs w:val="20"/>
              </w:rPr>
              <w:t>0,29(0,29)</w:t>
            </w:r>
          </w:p>
        </w:tc>
        <w:tc>
          <w:tcPr>
            <w:tcW w:w="464" w:type="pct"/>
            <w:vAlign w:val="center"/>
          </w:tcPr>
          <w:p w14:paraId="7AC132B2" w14:textId="77777777" w:rsidR="0065453C" w:rsidRPr="00623D73" w:rsidRDefault="0065453C" w:rsidP="00FF4CE5">
            <w:pPr>
              <w:jc w:val="center"/>
              <w:rPr>
                <w:sz w:val="20"/>
                <w:szCs w:val="20"/>
              </w:rPr>
            </w:pPr>
          </w:p>
        </w:tc>
        <w:tc>
          <w:tcPr>
            <w:tcW w:w="369" w:type="pct"/>
            <w:vAlign w:val="center"/>
          </w:tcPr>
          <w:p w14:paraId="60C2C5C8" w14:textId="77777777" w:rsidR="0065453C" w:rsidRPr="00C43843" w:rsidRDefault="0065453C" w:rsidP="00FF4CE5">
            <w:pPr>
              <w:jc w:val="center"/>
              <w:rPr>
                <w:color w:val="FF0000"/>
                <w:sz w:val="20"/>
                <w:szCs w:val="20"/>
              </w:rPr>
            </w:pPr>
          </w:p>
        </w:tc>
        <w:tc>
          <w:tcPr>
            <w:tcW w:w="420" w:type="pct"/>
            <w:vAlign w:val="center"/>
          </w:tcPr>
          <w:p w14:paraId="2B2A71E2" w14:textId="77777777" w:rsidR="0065453C" w:rsidRPr="00C43843" w:rsidRDefault="0065453C" w:rsidP="00FF4CE5">
            <w:pPr>
              <w:jc w:val="center"/>
              <w:rPr>
                <w:color w:val="FF0000"/>
                <w:sz w:val="20"/>
                <w:szCs w:val="20"/>
              </w:rPr>
            </w:pPr>
          </w:p>
        </w:tc>
        <w:tc>
          <w:tcPr>
            <w:tcW w:w="830" w:type="pct"/>
            <w:vAlign w:val="center"/>
          </w:tcPr>
          <w:p w14:paraId="165FB7FB" w14:textId="77777777" w:rsidR="0065453C" w:rsidRPr="00623D73" w:rsidRDefault="0065453C" w:rsidP="001B1128">
            <w:pPr>
              <w:rPr>
                <w:sz w:val="18"/>
                <w:szCs w:val="18"/>
              </w:rPr>
            </w:pPr>
            <w:r w:rsidRPr="00623D73">
              <w:rPr>
                <w:sz w:val="18"/>
                <w:szCs w:val="18"/>
              </w:rPr>
              <w:t>2011-04-12, Nr. 39VĮ-(14.39.2.)-387; 4574/0001:1</w:t>
            </w:r>
            <w:r w:rsidR="00623D73" w:rsidRPr="00623D73">
              <w:rPr>
                <w:sz w:val="18"/>
                <w:szCs w:val="18"/>
              </w:rPr>
              <w:t>22</w:t>
            </w:r>
          </w:p>
        </w:tc>
        <w:tc>
          <w:tcPr>
            <w:tcW w:w="512" w:type="pct"/>
            <w:vAlign w:val="center"/>
          </w:tcPr>
          <w:p w14:paraId="7121D998" w14:textId="77777777" w:rsidR="00623D73" w:rsidRPr="00623D73" w:rsidRDefault="00623D73" w:rsidP="00623D73">
            <w:pPr>
              <w:snapToGrid w:val="0"/>
              <w:jc w:val="center"/>
              <w:rPr>
                <w:sz w:val="16"/>
                <w:szCs w:val="16"/>
              </w:rPr>
            </w:pPr>
            <w:r w:rsidRPr="00623D73">
              <w:rPr>
                <w:sz w:val="16"/>
                <w:szCs w:val="16"/>
              </w:rPr>
              <w:t>4574/0001:1</w:t>
            </w:r>
            <w:r>
              <w:rPr>
                <w:sz w:val="16"/>
                <w:szCs w:val="16"/>
              </w:rPr>
              <w:t>22</w:t>
            </w:r>
            <w:r w:rsidRPr="00623D73">
              <w:rPr>
                <w:sz w:val="16"/>
                <w:szCs w:val="16"/>
              </w:rPr>
              <w:t>*</w:t>
            </w:r>
          </w:p>
          <w:p w14:paraId="3AA58C03" w14:textId="68B1549A" w:rsidR="0065453C" w:rsidRDefault="0065453C" w:rsidP="00623D73">
            <w:pPr>
              <w:jc w:val="center"/>
              <w:rPr>
                <w:sz w:val="20"/>
                <w:szCs w:val="20"/>
              </w:rPr>
            </w:pPr>
          </w:p>
        </w:tc>
      </w:tr>
      <w:tr w:rsidR="00B80820" w:rsidRPr="008E70DF" w14:paraId="232EB7A2" w14:textId="77777777" w:rsidTr="00623D73">
        <w:trPr>
          <w:cantSplit/>
        </w:trPr>
        <w:tc>
          <w:tcPr>
            <w:tcW w:w="324" w:type="pct"/>
            <w:vAlign w:val="center"/>
          </w:tcPr>
          <w:p w14:paraId="20AF839E" w14:textId="77777777" w:rsidR="00B80820" w:rsidRPr="008E70DF" w:rsidRDefault="00B80820" w:rsidP="00B80820">
            <w:pPr>
              <w:jc w:val="center"/>
              <w:rPr>
                <w:sz w:val="20"/>
                <w:szCs w:val="20"/>
              </w:rPr>
            </w:pPr>
            <w:r w:rsidRPr="008E70DF">
              <w:rPr>
                <w:sz w:val="20"/>
                <w:szCs w:val="20"/>
              </w:rPr>
              <w:t>0001</w:t>
            </w:r>
          </w:p>
        </w:tc>
        <w:tc>
          <w:tcPr>
            <w:tcW w:w="370" w:type="pct"/>
            <w:vAlign w:val="center"/>
          </w:tcPr>
          <w:p w14:paraId="08590D75" w14:textId="77777777" w:rsidR="00B80820" w:rsidRPr="008E70DF" w:rsidRDefault="00B80820" w:rsidP="00B80820">
            <w:pPr>
              <w:jc w:val="center"/>
              <w:rPr>
                <w:sz w:val="20"/>
                <w:szCs w:val="20"/>
              </w:rPr>
            </w:pPr>
            <w:r w:rsidRPr="008E70DF">
              <w:rPr>
                <w:sz w:val="20"/>
                <w:szCs w:val="20"/>
              </w:rPr>
              <w:t>1120</w:t>
            </w:r>
          </w:p>
        </w:tc>
        <w:tc>
          <w:tcPr>
            <w:tcW w:w="368" w:type="pct"/>
            <w:vAlign w:val="center"/>
          </w:tcPr>
          <w:p w14:paraId="5B65F8CD"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vAlign w:val="center"/>
          </w:tcPr>
          <w:p w14:paraId="7206AC42" w14:textId="77777777" w:rsidR="00B80820" w:rsidRPr="008E70DF" w:rsidRDefault="00B80820" w:rsidP="00B80820">
            <w:pPr>
              <w:jc w:val="center"/>
              <w:rPr>
                <w:sz w:val="20"/>
                <w:szCs w:val="20"/>
              </w:rPr>
            </w:pPr>
            <w:r w:rsidRPr="008E70DF">
              <w:rPr>
                <w:sz w:val="20"/>
                <w:szCs w:val="20"/>
              </w:rPr>
              <w:t>0,23</w:t>
            </w:r>
            <w:r w:rsidR="005A1963">
              <w:rPr>
                <w:sz w:val="20"/>
                <w:szCs w:val="20"/>
              </w:rPr>
              <w:t xml:space="preserve"> </w:t>
            </w:r>
            <w:r w:rsidRPr="008E70DF">
              <w:rPr>
                <w:sz w:val="20"/>
                <w:szCs w:val="20"/>
              </w:rPr>
              <w:t>(0,23)</w:t>
            </w:r>
          </w:p>
        </w:tc>
        <w:tc>
          <w:tcPr>
            <w:tcW w:w="416" w:type="pct"/>
            <w:vAlign w:val="center"/>
          </w:tcPr>
          <w:p w14:paraId="050B4D60" w14:textId="77777777" w:rsidR="00B80820" w:rsidRPr="008E70DF" w:rsidRDefault="00B80820" w:rsidP="00B80820">
            <w:pPr>
              <w:jc w:val="center"/>
              <w:rPr>
                <w:sz w:val="20"/>
                <w:szCs w:val="20"/>
              </w:rPr>
            </w:pPr>
            <w:r w:rsidRPr="008E70DF">
              <w:rPr>
                <w:sz w:val="20"/>
                <w:szCs w:val="20"/>
              </w:rPr>
              <w:t>0,23(0,23)</w:t>
            </w:r>
          </w:p>
        </w:tc>
        <w:tc>
          <w:tcPr>
            <w:tcW w:w="464" w:type="pct"/>
            <w:vAlign w:val="center"/>
          </w:tcPr>
          <w:p w14:paraId="1DA416D9" w14:textId="77777777" w:rsidR="00B80820" w:rsidRPr="008E70DF" w:rsidRDefault="00B80820" w:rsidP="00B80820">
            <w:pPr>
              <w:jc w:val="center"/>
              <w:rPr>
                <w:sz w:val="20"/>
                <w:szCs w:val="20"/>
              </w:rPr>
            </w:pPr>
          </w:p>
        </w:tc>
        <w:tc>
          <w:tcPr>
            <w:tcW w:w="464" w:type="pct"/>
            <w:vAlign w:val="center"/>
          </w:tcPr>
          <w:p w14:paraId="3B0D346F" w14:textId="77777777" w:rsidR="00B80820" w:rsidRPr="008E70DF" w:rsidRDefault="00B80820" w:rsidP="00B80820">
            <w:pPr>
              <w:jc w:val="center"/>
              <w:rPr>
                <w:sz w:val="20"/>
                <w:szCs w:val="20"/>
              </w:rPr>
            </w:pPr>
          </w:p>
        </w:tc>
        <w:tc>
          <w:tcPr>
            <w:tcW w:w="369" w:type="pct"/>
            <w:vAlign w:val="center"/>
          </w:tcPr>
          <w:p w14:paraId="04A1699C" w14:textId="77777777" w:rsidR="00B80820" w:rsidRPr="008E70DF" w:rsidRDefault="00B80820" w:rsidP="00B80820">
            <w:pPr>
              <w:jc w:val="center"/>
              <w:rPr>
                <w:sz w:val="20"/>
                <w:szCs w:val="20"/>
              </w:rPr>
            </w:pPr>
          </w:p>
        </w:tc>
        <w:tc>
          <w:tcPr>
            <w:tcW w:w="420" w:type="pct"/>
            <w:vAlign w:val="center"/>
          </w:tcPr>
          <w:p w14:paraId="3F5D2CA3" w14:textId="77777777" w:rsidR="00B80820" w:rsidRPr="008E70DF" w:rsidRDefault="00B80820" w:rsidP="00B80820">
            <w:pPr>
              <w:jc w:val="center"/>
              <w:rPr>
                <w:sz w:val="20"/>
                <w:szCs w:val="20"/>
              </w:rPr>
            </w:pPr>
          </w:p>
        </w:tc>
        <w:tc>
          <w:tcPr>
            <w:tcW w:w="830" w:type="pct"/>
            <w:vAlign w:val="center"/>
          </w:tcPr>
          <w:p w14:paraId="74862E12" w14:textId="77777777" w:rsidR="00B80820" w:rsidRPr="008E70DF" w:rsidRDefault="00B80820" w:rsidP="00B80820">
            <w:pPr>
              <w:rPr>
                <w:sz w:val="20"/>
                <w:szCs w:val="20"/>
              </w:rPr>
            </w:pPr>
            <w:r w:rsidRPr="008E70DF">
              <w:rPr>
                <w:sz w:val="20"/>
                <w:szCs w:val="20"/>
              </w:rPr>
              <w:t>2024-08-21, Nr. 6RKĮ-983-(15.6.6 E.)</w:t>
            </w:r>
          </w:p>
        </w:tc>
        <w:tc>
          <w:tcPr>
            <w:tcW w:w="512" w:type="pct"/>
            <w:vAlign w:val="center"/>
          </w:tcPr>
          <w:p w14:paraId="5AA265F8" w14:textId="77777777" w:rsidR="00B80820" w:rsidRPr="008E70DF" w:rsidRDefault="00B80820" w:rsidP="00B80820">
            <w:pPr>
              <w:jc w:val="center"/>
              <w:rPr>
                <w:sz w:val="20"/>
                <w:szCs w:val="20"/>
              </w:rPr>
            </w:pPr>
          </w:p>
        </w:tc>
      </w:tr>
      <w:tr w:rsidR="00B80820" w:rsidRPr="008E70DF" w14:paraId="5E6CE0AD" w14:textId="77777777" w:rsidTr="00623D73">
        <w:trPr>
          <w:cantSplit/>
        </w:trPr>
        <w:tc>
          <w:tcPr>
            <w:tcW w:w="324" w:type="pct"/>
            <w:vAlign w:val="center"/>
          </w:tcPr>
          <w:p w14:paraId="524781D7" w14:textId="77777777" w:rsidR="00B80820" w:rsidRPr="008E70DF" w:rsidRDefault="00B80820" w:rsidP="00B80820">
            <w:pPr>
              <w:jc w:val="center"/>
              <w:rPr>
                <w:sz w:val="20"/>
                <w:szCs w:val="20"/>
              </w:rPr>
            </w:pPr>
            <w:r w:rsidRPr="008E70DF">
              <w:rPr>
                <w:sz w:val="20"/>
                <w:szCs w:val="20"/>
              </w:rPr>
              <w:t>0001</w:t>
            </w:r>
          </w:p>
        </w:tc>
        <w:tc>
          <w:tcPr>
            <w:tcW w:w="370" w:type="pct"/>
            <w:vAlign w:val="center"/>
          </w:tcPr>
          <w:p w14:paraId="1C4CF398" w14:textId="77777777" w:rsidR="00B80820" w:rsidRPr="008E70DF" w:rsidRDefault="00B80820" w:rsidP="00B80820">
            <w:pPr>
              <w:jc w:val="center"/>
              <w:rPr>
                <w:sz w:val="20"/>
                <w:szCs w:val="20"/>
              </w:rPr>
            </w:pPr>
            <w:r w:rsidRPr="008E70DF">
              <w:rPr>
                <w:sz w:val="20"/>
                <w:szCs w:val="20"/>
              </w:rPr>
              <w:t>1104-3</w:t>
            </w:r>
          </w:p>
        </w:tc>
        <w:tc>
          <w:tcPr>
            <w:tcW w:w="368" w:type="pct"/>
            <w:vAlign w:val="center"/>
          </w:tcPr>
          <w:p w14:paraId="4F29C391"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vAlign w:val="center"/>
          </w:tcPr>
          <w:p w14:paraId="1040781B" w14:textId="77777777" w:rsidR="00B80820" w:rsidRPr="008E70DF" w:rsidRDefault="00B80820" w:rsidP="00B80820">
            <w:pPr>
              <w:jc w:val="center"/>
              <w:rPr>
                <w:sz w:val="20"/>
                <w:szCs w:val="20"/>
              </w:rPr>
            </w:pPr>
            <w:r w:rsidRPr="008E70DF">
              <w:rPr>
                <w:sz w:val="20"/>
                <w:szCs w:val="20"/>
              </w:rPr>
              <w:t>0,33</w:t>
            </w:r>
            <w:r w:rsidR="005A1963">
              <w:rPr>
                <w:sz w:val="20"/>
                <w:szCs w:val="20"/>
              </w:rPr>
              <w:t xml:space="preserve"> </w:t>
            </w:r>
            <w:r w:rsidRPr="008E70DF">
              <w:rPr>
                <w:sz w:val="20"/>
                <w:szCs w:val="20"/>
              </w:rPr>
              <w:t>(0,33)</w:t>
            </w:r>
          </w:p>
        </w:tc>
        <w:tc>
          <w:tcPr>
            <w:tcW w:w="416" w:type="pct"/>
            <w:vAlign w:val="center"/>
          </w:tcPr>
          <w:p w14:paraId="144C62E7" w14:textId="77777777" w:rsidR="00B80820" w:rsidRPr="008E70DF" w:rsidRDefault="00B80820" w:rsidP="00B80820">
            <w:pPr>
              <w:jc w:val="center"/>
              <w:rPr>
                <w:sz w:val="20"/>
                <w:szCs w:val="20"/>
              </w:rPr>
            </w:pPr>
            <w:r w:rsidRPr="008E70DF">
              <w:rPr>
                <w:sz w:val="20"/>
                <w:szCs w:val="20"/>
              </w:rPr>
              <w:t>0,33(0,33)</w:t>
            </w:r>
          </w:p>
        </w:tc>
        <w:tc>
          <w:tcPr>
            <w:tcW w:w="464" w:type="pct"/>
            <w:vAlign w:val="center"/>
          </w:tcPr>
          <w:p w14:paraId="517AE925" w14:textId="77777777" w:rsidR="00B80820" w:rsidRPr="008E70DF" w:rsidRDefault="00B80820" w:rsidP="00B80820">
            <w:pPr>
              <w:jc w:val="center"/>
              <w:rPr>
                <w:sz w:val="20"/>
                <w:szCs w:val="20"/>
              </w:rPr>
            </w:pPr>
            <w:r w:rsidRPr="008E70DF">
              <w:rPr>
                <w:sz w:val="20"/>
                <w:szCs w:val="20"/>
              </w:rPr>
              <w:t>0,33(0,33)</w:t>
            </w:r>
          </w:p>
        </w:tc>
        <w:tc>
          <w:tcPr>
            <w:tcW w:w="464" w:type="pct"/>
            <w:vAlign w:val="center"/>
          </w:tcPr>
          <w:p w14:paraId="734F173D" w14:textId="77777777" w:rsidR="00B80820" w:rsidRPr="008E70DF" w:rsidRDefault="00B80820" w:rsidP="00B80820">
            <w:pPr>
              <w:jc w:val="center"/>
              <w:rPr>
                <w:sz w:val="20"/>
                <w:szCs w:val="20"/>
              </w:rPr>
            </w:pPr>
          </w:p>
        </w:tc>
        <w:tc>
          <w:tcPr>
            <w:tcW w:w="369" w:type="pct"/>
            <w:vAlign w:val="center"/>
          </w:tcPr>
          <w:p w14:paraId="3C3B8775" w14:textId="77777777" w:rsidR="00B80820" w:rsidRPr="008E70DF" w:rsidRDefault="00B80820" w:rsidP="00B80820">
            <w:pPr>
              <w:jc w:val="center"/>
              <w:rPr>
                <w:sz w:val="20"/>
                <w:szCs w:val="20"/>
              </w:rPr>
            </w:pPr>
          </w:p>
        </w:tc>
        <w:tc>
          <w:tcPr>
            <w:tcW w:w="420" w:type="pct"/>
            <w:vAlign w:val="center"/>
          </w:tcPr>
          <w:p w14:paraId="52C85690" w14:textId="77777777" w:rsidR="00B80820" w:rsidRPr="008E70DF" w:rsidRDefault="00B80820" w:rsidP="00B80820">
            <w:pPr>
              <w:jc w:val="center"/>
              <w:rPr>
                <w:sz w:val="20"/>
                <w:szCs w:val="20"/>
              </w:rPr>
            </w:pPr>
          </w:p>
        </w:tc>
        <w:tc>
          <w:tcPr>
            <w:tcW w:w="830" w:type="pct"/>
            <w:vAlign w:val="center"/>
          </w:tcPr>
          <w:p w14:paraId="6AADC1F4"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4574/0001:0171</w:t>
            </w:r>
          </w:p>
        </w:tc>
        <w:tc>
          <w:tcPr>
            <w:tcW w:w="512" w:type="pct"/>
            <w:vAlign w:val="center"/>
          </w:tcPr>
          <w:p w14:paraId="26F6A035" w14:textId="77777777" w:rsidR="00B80820" w:rsidRPr="008E70DF" w:rsidRDefault="00B80820" w:rsidP="00B80820">
            <w:pPr>
              <w:jc w:val="center"/>
              <w:rPr>
                <w:sz w:val="20"/>
                <w:szCs w:val="20"/>
              </w:rPr>
            </w:pPr>
          </w:p>
        </w:tc>
      </w:tr>
      <w:tr w:rsidR="00B80820" w:rsidRPr="008E70DF" w14:paraId="1979266F" w14:textId="77777777" w:rsidTr="00623D73">
        <w:trPr>
          <w:cantSplit/>
        </w:trPr>
        <w:tc>
          <w:tcPr>
            <w:tcW w:w="324" w:type="pct"/>
            <w:vAlign w:val="center"/>
          </w:tcPr>
          <w:p w14:paraId="11F43B5F" w14:textId="77777777" w:rsidR="00B80820" w:rsidRPr="008E70DF" w:rsidRDefault="00B80820" w:rsidP="00B80820">
            <w:pPr>
              <w:jc w:val="center"/>
              <w:rPr>
                <w:sz w:val="20"/>
                <w:szCs w:val="20"/>
              </w:rPr>
            </w:pPr>
            <w:r w:rsidRPr="008E70DF">
              <w:rPr>
                <w:sz w:val="20"/>
                <w:szCs w:val="20"/>
              </w:rPr>
              <w:t>0001</w:t>
            </w:r>
          </w:p>
        </w:tc>
        <w:tc>
          <w:tcPr>
            <w:tcW w:w="370" w:type="pct"/>
            <w:vAlign w:val="center"/>
          </w:tcPr>
          <w:p w14:paraId="61965BEA" w14:textId="77777777" w:rsidR="00B80820" w:rsidRPr="008E70DF" w:rsidRDefault="00B80820" w:rsidP="00B80820">
            <w:pPr>
              <w:jc w:val="center"/>
              <w:rPr>
                <w:sz w:val="20"/>
                <w:szCs w:val="20"/>
              </w:rPr>
            </w:pPr>
            <w:r w:rsidRPr="008E70DF">
              <w:rPr>
                <w:sz w:val="20"/>
                <w:szCs w:val="20"/>
              </w:rPr>
              <w:t>1104-1</w:t>
            </w:r>
          </w:p>
        </w:tc>
        <w:tc>
          <w:tcPr>
            <w:tcW w:w="368" w:type="pct"/>
            <w:vAlign w:val="center"/>
          </w:tcPr>
          <w:p w14:paraId="605106E2"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vAlign w:val="center"/>
          </w:tcPr>
          <w:p w14:paraId="1F81F501" w14:textId="77777777" w:rsidR="00B80820" w:rsidRPr="008E70DF" w:rsidRDefault="00B80820" w:rsidP="00B80820">
            <w:pPr>
              <w:jc w:val="center"/>
              <w:rPr>
                <w:sz w:val="20"/>
                <w:szCs w:val="20"/>
              </w:rPr>
            </w:pPr>
            <w:r w:rsidRPr="008E70DF">
              <w:rPr>
                <w:sz w:val="20"/>
                <w:szCs w:val="20"/>
              </w:rPr>
              <w:t>0,11 (0,11)</w:t>
            </w:r>
          </w:p>
        </w:tc>
        <w:tc>
          <w:tcPr>
            <w:tcW w:w="416" w:type="pct"/>
            <w:vAlign w:val="center"/>
          </w:tcPr>
          <w:p w14:paraId="57A0E63A" w14:textId="77777777" w:rsidR="00B80820" w:rsidRPr="008E70DF" w:rsidRDefault="00B80820" w:rsidP="00B80820">
            <w:pPr>
              <w:jc w:val="center"/>
              <w:rPr>
                <w:sz w:val="20"/>
                <w:szCs w:val="20"/>
              </w:rPr>
            </w:pPr>
            <w:r w:rsidRPr="008E70DF">
              <w:rPr>
                <w:sz w:val="20"/>
                <w:szCs w:val="20"/>
              </w:rPr>
              <w:t>0,11(0,11)</w:t>
            </w:r>
          </w:p>
        </w:tc>
        <w:tc>
          <w:tcPr>
            <w:tcW w:w="464" w:type="pct"/>
            <w:vAlign w:val="center"/>
          </w:tcPr>
          <w:p w14:paraId="52AD281E" w14:textId="77777777" w:rsidR="00B80820" w:rsidRPr="008E70DF" w:rsidRDefault="00B80820" w:rsidP="00B80820">
            <w:pPr>
              <w:jc w:val="center"/>
              <w:rPr>
                <w:sz w:val="20"/>
                <w:szCs w:val="20"/>
              </w:rPr>
            </w:pPr>
            <w:r w:rsidRPr="008E70DF">
              <w:rPr>
                <w:sz w:val="20"/>
                <w:szCs w:val="20"/>
              </w:rPr>
              <w:t>0,11(0,11)</w:t>
            </w:r>
          </w:p>
        </w:tc>
        <w:tc>
          <w:tcPr>
            <w:tcW w:w="464" w:type="pct"/>
            <w:vAlign w:val="center"/>
          </w:tcPr>
          <w:p w14:paraId="57E8FA10" w14:textId="77777777" w:rsidR="00B80820" w:rsidRPr="008E70DF" w:rsidRDefault="00B80820" w:rsidP="00B80820">
            <w:pPr>
              <w:jc w:val="center"/>
              <w:rPr>
                <w:strike/>
                <w:sz w:val="20"/>
                <w:szCs w:val="20"/>
              </w:rPr>
            </w:pPr>
          </w:p>
        </w:tc>
        <w:tc>
          <w:tcPr>
            <w:tcW w:w="369" w:type="pct"/>
            <w:vAlign w:val="center"/>
          </w:tcPr>
          <w:p w14:paraId="1FCE189F" w14:textId="77777777" w:rsidR="00B80820" w:rsidRPr="008E70DF" w:rsidRDefault="00B80820" w:rsidP="00B80820">
            <w:pPr>
              <w:jc w:val="center"/>
              <w:rPr>
                <w:strike/>
                <w:sz w:val="20"/>
                <w:szCs w:val="20"/>
              </w:rPr>
            </w:pPr>
          </w:p>
        </w:tc>
        <w:tc>
          <w:tcPr>
            <w:tcW w:w="420" w:type="pct"/>
            <w:vAlign w:val="center"/>
          </w:tcPr>
          <w:p w14:paraId="40935950" w14:textId="77777777" w:rsidR="00B80820" w:rsidRPr="008E70DF" w:rsidRDefault="00B80820" w:rsidP="00B80820">
            <w:pPr>
              <w:jc w:val="center"/>
              <w:rPr>
                <w:strike/>
                <w:sz w:val="20"/>
                <w:szCs w:val="20"/>
              </w:rPr>
            </w:pPr>
          </w:p>
        </w:tc>
        <w:tc>
          <w:tcPr>
            <w:tcW w:w="830" w:type="pct"/>
            <w:vAlign w:val="center"/>
          </w:tcPr>
          <w:p w14:paraId="6FD62BD3"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4574/0001:0176</w:t>
            </w:r>
          </w:p>
        </w:tc>
        <w:tc>
          <w:tcPr>
            <w:tcW w:w="512" w:type="pct"/>
            <w:vAlign w:val="center"/>
          </w:tcPr>
          <w:p w14:paraId="065C2EB9" w14:textId="77777777" w:rsidR="00B80820" w:rsidRPr="008E70DF" w:rsidRDefault="00B80820" w:rsidP="00B80820">
            <w:pPr>
              <w:jc w:val="center"/>
              <w:rPr>
                <w:sz w:val="20"/>
                <w:szCs w:val="20"/>
              </w:rPr>
            </w:pPr>
          </w:p>
        </w:tc>
      </w:tr>
      <w:tr w:rsidR="00B80820" w:rsidRPr="008E70DF" w14:paraId="3FCC5EB9" w14:textId="77777777" w:rsidTr="00623D73">
        <w:trPr>
          <w:cantSplit/>
        </w:trPr>
        <w:tc>
          <w:tcPr>
            <w:tcW w:w="324" w:type="pct"/>
            <w:vAlign w:val="center"/>
          </w:tcPr>
          <w:p w14:paraId="57C41EC7" w14:textId="77777777" w:rsidR="00B80820" w:rsidRPr="008E70DF" w:rsidRDefault="00B80820" w:rsidP="00B80820">
            <w:pPr>
              <w:jc w:val="center"/>
              <w:rPr>
                <w:sz w:val="20"/>
                <w:szCs w:val="20"/>
              </w:rPr>
            </w:pPr>
            <w:r w:rsidRPr="008E70DF">
              <w:rPr>
                <w:sz w:val="20"/>
                <w:szCs w:val="20"/>
              </w:rPr>
              <w:t>0001</w:t>
            </w:r>
          </w:p>
        </w:tc>
        <w:tc>
          <w:tcPr>
            <w:tcW w:w="370" w:type="pct"/>
            <w:vAlign w:val="center"/>
          </w:tcPr>
          <w:p w14:paraId="19DDA9D0" w14:textId="77777777" w:rsidR="00B80820" w:rsidRPr="008E70DF" w:rsidRDefault="00B80820" w:rsidP="00B80820">
            <w:pPr>
              <w:jc w:val="center"/>
              <w:rPr>
                <w:sz w:val="20"/>
                <w:szCs w:val="20"/>
              </w:rPr>
            </w:pPr>
            <w:r w:rsidRPr="008E70DF">
              <w:rPr>
                <w:sz w:val="20"/>
                <w:szCs w:val="20"/>
              </w:rPr>
              <w:t>163</w:t>
            </w:r>
          </w:p>
        </w:tc>
        <w:tc>
          <w:tcPr>
            <w:tcW w:w="368" w:type="pct"/>
            <w:vAlign w:val="center"/>
          </w:tcPr>
          <w:p w14:paraId="67C84B28"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vAlign w:val="center"/>
          </w:tcPr>
          <w:p w14:paraId="09F81906" w14:textId="77777777" w:rsidR="00B80820" w:rsidRPr="008E70DF" w:rsidRDefault="00B80820" w:rsidP="00B80820">
            <w:pPr>
              <w:jc w:val="center"/>
              <w:rPr>
                <w:sz w:val="20"/>
                <w:szCs w:val="20"/>
              </w:rPr>
            </w:pPr>
            <w:r w:rsidRPr="008E70DF">
              <w:rPr>
                <w:sz w:val="20"/>
                <w:szCs w:val="20"/>
              </w:rPr>
              <w:t>0,19</w:t>
            </w:r>
            <w:r w:rsidR="005A1963">
              <w:rPr>
                <w:sz w:val="20"/>
                <w:szCs w:val="20"/>
              </w:rPr>
              <w:t xml:space="preserve"> </w:t>
            </w:r>
            <w:r w:rsidRPr="008E70DF">
              <w:rPr>
                <w:sz w:val="20"/>
                <w:szCs w:val="20"/>
              </w:rPr>
              <w:t>(0,19)</w:t>
            </w:r>
          </w:p>
        </w:tc>
        <w:tc>
          <w:tcPr>
            <w:tcW w:w="416" w:type="pct"/>
            <w:vAlign w:val="center"/>
          </w:tcPr>
          <w:p w14:paraId="0DE4A657" w14:textId="77777777" w:rsidR="00B80820" w:rsidRPr="008E70DF" w:rsidRDefault="00B80820" w:rsidP="00B80820">
            <w:pPr>
              <w:jc w:val="center"/>
              <w:rPr>
                <w:sz w:val="20"/>
                <w:szCs w:val="20"/>
              </w:rPr>
            </w:pPr>
          </w:p>
        </w:tc>
        <w:tc>
          <w:tcPr>
            <w:tcW w:w="464" w:type="pct"/>
            <w:vAlign w:val="center"/>
          </w:tcPr>
          <w:p w14:paraId="17CE2310" w14:textId="77777777" w:rsidR="00B80820" w:rsidRPr="008E70DF" w:rsidRDefault="00B80820" w:rsidP="00B80820">
            <w:pPr>
              <w:jc w:val="center"/>
              <w:rPr>
                <w:sz w:val="20"/>
                <w:szCs w:val="20"/>
              </w:rPr>
            </w:pPr>
          </w:p>
        </w:tc>
        <w:tc>
          <w:tcPr>
            <w:tcW w:w="464" w:type="pct"/>
            <w:vAlign w:val="center"/>
          </w:tcPr>
          <w:p w14:paraId="5A23CCEA" w14:textId="77777777" w:rsidR="00B80820" w:rsidRPr="008E70DF" w:rsidRDefault="00B80820" w:rsidP="00B80820">
            <w:pPr>
              <w:jc w:val="center"/>
              <w:rPr>
                <w:sz w:val="20"/>
                <w:szCs w:val="20"/>
              </w:rPr>
            </w:pPr>
            <w:r w:rsidRPr="008E70DF">
              <w:rPr>
                <w:sz w:val="20"/>
                <w:szCs w:val="20"/>
              </w:rPr>
              <w:t>0,19</w:t>
            </w:r>
            <w:r w:rsidR="005A1963">
              <w:rPr>
                <w:sz w:val="20"/>
                <w:szCs w:val="20"/>
              </w:rPr>
              <w:t xml:space="preserve"> </w:t>
            </w:r>
            <w:r w:rsidRPr="008E70DF">
              <w:rPr>
                <w:sz w:val="20"/>
                <w:szCs w:val="20"/>
              </w:rPr>
              <w:t>(0,19)</w:t>
            </w:r>
          </w:p>
        </w:tc>
        <w:tc>
          <w:tcPr>
            <w:tcW w:w="369" w:type="pct"/>
            <w:vAlign w:val="center"/>
          </w:tcPr>
          <w:p w14:paraId="2A791E60" w14:textId="77777777" w:rsidR="00B80820" w:rsidRPr="008E70DF" w:rsidRDefault="00B80820" w:rsidP="00B80820">
            <w:pPr>
              <w:jc w:val="center"/>
              <w:rPr>
                <w:sz w:val="20"/>
                <w:szCs w:val="20"/>
              </w:rPr>
            </w:pPr>
          </w:p>
        </w:tc>
        <w:tc>
          <w:tcPr>
            <w:tcW w:w="420" w:type="pct"/>
            <w:vAlign w:val="center"/>
          </w:tcPr>
          <w:p w14:paraId="038F1BE6" w14:textId="77777777" w:rsidR="00B80820" w:rsidRPr="008E70DF" w:rsidRDefault="00B80820" w:rsidP="00B80820">
            <w:pPr>
              <w:jc w:val="center"/>
              <w:rPr>
                <w:sz w:val="20"/>
                <w:szCs w:val="20"/>
              </w:rPr>
            </w:pPr>
          </w:p>
        </w:tc>
        <w:tc>
          <w:tcPr>
            <w:tcW w:w="830" w:type="pct"/>
            <w:vAlign w:val="center"/>
          </w:tcPr>
          <w:p w14:paraId="242E03EC" w14:textId="77777777" w:rsidR="00B80820" w:rsidRPr="008E70DF" w:rsidRDefault="00B80820" w:rsidP="00B80820">
            <w:pPr>
              <w:rPr>
                <w:sz w:val="20"/>
                <w:szCs w:val="20"/>
              </w:rPr>
            </w:pPr>
          </w:p>
        </w:tc>
        <w:tc>
          <w:tcPr>
            <w:tcW w:w="512" w:type="pct"/>
            <w:vAlign w:val="center"/>
          </w:tcPr>
          <w:p w14:paraId="14594583" w14:textId="77777777" w:rsidR="00B80820" w:rsidRPr="008E70DF" w:rsidRDefault="00B80820" w:rsidP="00B80820">
            <w:pPr>
              <w:jc w:val="center"/>
              <w:rPr>
                <w:sz w:val="20"/>
                <w:szCs w:val="20"/>
              </w:rPr>
            </w:pPr>
          </w:p>
        </w:tc>
      </w:tr>
      <w:tr w:rsidR="00B80820" w:rsidRPr="008E70DF" w14:paraId="18FDB012" w14:textId="77777777" w:rsidTr="00623D73">
        <w:trPr>
          <w:cantSplit/>
        </w:trPr>
        <w:tc>
          <w:tcPr>
            <w:tcW w:w="324" w:type="pct"/>
            <w:vAlign w:val="center"/>
          </w:tcPr>
          <w:p w14:paraId="1E5AB886" w14:textId="77777777" w:rsidR="00B80820" w:rsidRPr="008E70DF" w:rsidRDefault="00B80820" w:rsidP="00B80820">
            <w:pPr>
              <w:jc w:val="center"/>
              <w:rPr>
                <w:sz w:val="20"/>
                <w:szCs w:val="20"/>
              </w:rPr>
            </w:pPr>
            <w:r w:rsidRPr="008E70DF">
              <w:rPr>
                <w:sz w:val="20"/>
                <w:szCs w:val="20"/>
              </w:rPr>
              <w:t>0001</w:t>
            </w:r>
          </w:p>
        </w:tc>
        <w:tc>
          <w:tcPr>
            <w:tcW w:w="370" w:type="pct"/>
            <w:vAlign w:val="center"/>
          </w:tcPr>
          <w:p w14:paraId="1965B3F0" w14:textId="77777777" w:rsidR="00B80820" w:rsidRPr="008E70DF" w:rsidRDefault="00B80820" w:rsidP="00B80820">
            <w:pPr>
              <w:jc w:val="center"/>
              <w:rPr>
                <w:sz w:val="20"/>
                <w:szCs w:val="20"/>
              </w:rPr>
            </w:pPr>
            <w:r w:rsidRPr="008E70DF">
              <w:rPr>
                <w:sz w:val="20"/>
                <w:szCs w:val="20"/>
              </w:rPr>
              <w:t>134A</w:t>
            </w:r>
          </w:p>
        </w:tc>
        <w:tc>
          <w:tcPr>
            <w:tcW w:w="368" w:type="pct"/>
            <w:vAlign w:val="center"/>
          </w:tcPr>
          <w:p w14:paraId="6DB4CE0F"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vAlign w:val="center"/>
          </w:tcPr>
          <w:p w14:paraId="4C52076A" w14:textId="77777777" w:rsidR="00B80820" w:rsidRPr="008E70DF" w:rsidRDefault="00B80820" w:rsidP="00B80820">
            <w:pPr>
              <w:jc w:val="center"/>
              <w:rPr>
                <w:sz w:val="20"/>
                <w:szCs w:val="20"/>
              </w:rPr>
            </w:pPr>
            <w:r w:rsidRPr="008E70DF">
              <w:rPr>
                <w:sz w:val="20"/>
                <w:szCs w:val="20"/>
              </w:rPr>
              <w:t>0,34</w:t>
            </w:r>
            <w:r w:rsidR="005A1963">
              <w:rPr>
                <w:sz w:val="20"/>
                <w:szCs w:val="20"/>
              </w:rPr>
              <w:t xml:space="preserve"> </w:t>
            </w:r>
            <w:r w:rsidRPr="008E70DF">
              <w:rPr>
                <w:sz w:val="20"/>
                <w:szCs w:val="20"/>
              </w:rPr>
              <w:t>(0,34)</w:t>
            </w:r>
          </w:p>
        </w:tc>
        <w:tc>
          <w:tcPr>
            <w:tcW w:w="416" w:type="pct"/>
            <w:vAlign w:val="center"/>
          </w:tcPr>
          <w:p w14:paraId="01F351FE" w14:textId="77777777" w:rsidR="00B80820" w:rsidRPr="008E70DF" w:rsidRDefault="00B80820" w:rsidP="00B80820">
            <w:pPr>
              <w:jc w:val="center"/>
              <w:rPr>
                <w:sz w:val="20"/>
                <w:szCs w:val="20"/>
              </w:rPr>
            </w:pPr>
            <w:r w:rsidRPr="008E70DF">
              <w:rPr>
                <w:sz w:val="20"/>
                <w:szCs w:val="20"/>
              </w:rPr>
              <w:t>0,17(0,17)</w:t>
            </w:r>
          </w:p>
        </w:tc>
        <w:tc>
          <w:tcPr>
            <w:tcW w:w="464" w:type="pct"/>
            <w:vAlign w:val="center"/>
          </w:tcPr>
          <w:p w14:paraId="6E9D20A3" w14:textId="77777777" w:rsidR="00B80820" w:rsidRPr="008E70DF" w:rsidRDefault="00B80820" w:rsidP="00B80820">
            <w:pPr>
              <w:jc w:val="center"/>
              <w:rPr>
                <w:sz w:val="20"/>
                <w:szCs w:val="20"/>
              </w:rPr>
            </w:pPr>
          </w:p>
        </w:tc>
        <w:tc>
          <w:tcPr>
            <w:tcW w:w="464" w:type="pct"/>
            <w:vAlign w:val="center"/>
          </w:tcPr>
          <w:p w14:paraId="1CFA033B" w14:textId="77777777" w:rsidR="00B80820" w:rsidRPr="008E70DF" w:rsidRDefault="00B80820" w:rsidP="00B80820">
            <w:pPr>
              <w:jc w:val="center"/>
              <w:rPr>
                <w:sz w:val="20"/>
                <w:szCs w:val="20"/>
              </w:rPr>
            </w:pPr>
            <w:r w:rsidRPr="008E70DF">
              <w:rPr>
                <w:sz w:val="20"/>
                <w:szCs w:val="20"/>
              </w:rPr>
              <w:t>0,17</w:t>
            </w:r>
            <w:r w:rsidR="005A1963">
              <w:rPr>
                <w:sz w:val="20"/>
                <w:szCs w:val="20"/>
              </w:rPr>
              <w:t xml:space="preserve"> </w:t>
            </w:r>
            <w:r w:rsidRPr="008E70DF">
              <w:rPr>
                <w:sz w:val="20"/>
                <w:szCs w:val="20"/>
              </w:rPr>
              <w:t>(0,17)</w:t>
            </w:r>
          </w:p>
        </w:tc>
        <w:tc>
          <w:tcPr>
            <w:tcW w:w="369" w:type="pct"/>
            <w:vAlign w:val="center"/>
          </w:tcPr>
          <w:p w14:paraId="3E5ABC22" w14:textId="77777777" w:rsidR="00B80820" w:rsidRPr="008E70DF" w:rsidRDefault="00B80820" w:rsidP="00B80820">
            <w:pPr>
              <w:jc w:val="center"/>
              <w:rPr>
                <w:sz w:val="20"/>
                <w:szCs w:val="20"/>
              </w:rPr>
            </w:pPr>
          </w:p>
        </w:tc>
        <w:tc>
          <w:tcPr>
            <w:tcW w:w="420" w:type="pct"/>
            <w:vAlign w:val="center"/>
          </w:tcPr>
          <w:p w14:paraId="39F04C0E" w14:textId="77777777" w:rsidR="00B80820" w:rsidRPr="008E70DF" w:rsidRDefault="00B80820" w:rsidP="00B80820">
            <w:pPr>
              <w:jc w:val="center"/>
              <w:rPr>
                <w:sz w:val="20"/>
                <w:szCs w:val="20"/>
              </w:rPr>
            </w:pPr>
          </w:p>
        </w:tc>
        <w:tc>
          <w:tcPr>
            <w:tcW w:w="830" w:type="pct"/>
            <w:vAlign w:val="center"/>
          </w:tcPr>
          <w:p w14:paraId="52A2778C" w14:textId="77777777" w:rsidR="00B80820" w:rsidRPr="008E70DF" w:rsidRDefault="00B80820" w:rsidP="00B80820">
            <w:pPr>
              <w:rPr>
                <w:sz w:val="20"/>
                <w:szCs w:val="20"/>
              </w:rPr>
            </w:pPr>
          </w:p>
        </w:tc>
        <w:tc>
          <w:tcPr>
            <w:tcW w:w="512" w:type="pct"/>
            <w:vAlign w:val="center"/>
          </w:tcPr>
          <w:p w14:paraId="3DD1141F" w14:textId="77777777" w:rsidR="00B80820" w:rsidRPr="008E70DF" w:rsidRDefault="00B80820" w:rsidP="00B80820">
            <w:pPr>
              <w:jc w:val="center"/>
              <w:rPr>
                <w:sz w:val="20"/>
                <w:szCs w:val="20"/>
              </w:rPr>
            </w:pPr>
          </w:p>
        </w:tc>
      </w:tr>
      <w:tr w:rsidR="00B80820" w:rsidRPr="008E70DF" w14:paraId="73B55A93" w14:textId="77777777" w:rsidTr="00623D73">
        <w:trPr>
          <w:cantSplit/>
        </w:trPr>
        <w:tc>
          <w:tcPr>
            <w:tcW w:w="324" w:type="pct"/>
            <w:vAlign w:val="center"/>
          </w:tcPr>
          <w:p w14:paraId="57586EF7" w14:textId="77777777" w:rsidR="00B80820" w:rsidRPr="008E70DF" w:rsidRDefault="00B80820" w:rsidP="00B80820">
            <w:pPr>
              <w:jc w:val="center"/>
              <w:rPr>
                <w:sz w:val="20"/>
                <w:szCs w:val="20"/>
              </w:rPr>
            </w:pPr>
            <w:r w:rsidRPr="008E70DF">
              <w:rPr>
                <w:sz w:val="20"/>
                <w:szCs w:val="20"/>
              </w:rPr>
              <w:t>0001</w:t>
            </w:r>
          </w:p>
        </w:tc>
        <w:tc>
          <w:tcPr>
            <w:tcW w:w="370" w:type="pct"/>
            <w:vAlign w:val="center"/>
          </w:tcPr>
          <w:p w14:paraId="76A5DE0E" w14:textId="77777777" w:rsidR="00B80820" w:rsidRPr="008E70DF" w:rsidRDefault="00B80820" w:rsidP="00B80820">
            <w:pPr>
              <w:jc w:val="center"/>
              <w:rPr>
                <w:sz w:val="20"/>
                <w:szCs w:val="20"/>
              </w:rPr>
            </w:pPr>
            <w:r w:rsidRPr="008E70DF">
              <w:rPr>
                <w:sz w:val="20"/>
                <w:szCs w:val="20"/>
              </w:rPr>
              <w:t>1104-4</w:t>
            </w:r>
          </w:p>
        </w:tc>
        <w:tc>
          <w:tcPr>
            <w:tcW w:w="368" w:type="pct"/>
            <w:vAlign w:val="center"/>
          </w:tcPr>
          <w:p w14:paraId="5444C79B"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vAlign w:val="center"/>
          </w:tcPr>
          <w:p w14:paraId="6DAA5D59" w14:textId="77777777" w:rsidR="00B80820" w:rsidRPr="008E70DF" w:rsidRDefault="00B80820" w:rsidP="00B80820">
            <w:pPr>
              <w:jc w:val="center"/>
              <w:rPr>
                <w:sz w:val="20"/>
                <w:szCs w:val="20"/>
              </w:rPr>
            </w:pPr>
            <w:r w:rsidRPr="008E70DF">
              <w:rPr>
                <w:sz w:val="20"/>
                <w:szCs w:val="20"/>
              </w:rPr>
              <w:t>0,27</w:t>
            </w:r>
            <w:r w:rsidR="005A1963">
              <w:rPr>
                <w:sz w:val="20"/>
                <w:szCs w:val="20"/>
              </w:rPr>
              <w:t xml:space="preserve"> </w:t>
            </w:r>
            <w:r w:rsidRPr="008E70DF">
              <w:rPr>
                <w:sz w:val="20"/>
                <w:szCs w:val="20"/>
              </w:rPr>
              <w:t>(0,27)</w:t>
            </w:r>
          </w:p>
        </w:tc>
        <w:tc>
          <w:tcPr>
            <w:tcW w:w="416" w:type="pct"/>
            <w:vAlign w:val="center"/>
          </w:tcPr>
          <w:p w14:paraId="3BCC0995" w14:textId="77777777" w:rsidR="00B80820" w:rsidRPr="008E70DF" w:rsidRDefault="00B80820" w:rsidP="00B80820">
            <w:pPr>
              <w:jc w:val="center"/>
              <w:rPr>
                <w:sz w:val="20"/>
                <w:szCs w:val="20"/>
              </w:rPr>
            </w:pPr>
            <w:r w:rsidRPr="008E70DF">
              <w:rPr>
                <w:sz w:val="20"/>
                <w:szCs w:val="20"/>
              </w:rPr>
              <w:t>0,27(0,27)</w:t>
            </w:r>
          </w:p>
        </w:tc>
        <w:tc>
          <w:tcPr>
            <w:tcW w:w="464" w:type="pct"/>
            <w:vAlign w:val="center"/>
          </w:tcPr>
          <w:p w14:paraId="1D98627C" w14:textId="77777777" w:rsidR="00B80820" w:rsidRPr="008E70DF" w:rsidRDefault="00B80820" w:rsidP="00B80820">
            <w:pPr>
              <w:jc w:val="center"/>
              <w:rPr>
                <w:color w:val="FF0000"/>
                <w:sz w:val="20"/>
                <w:szCs w:val="20"/>
              </w:rPr>
            </w:pPr>
          </w:p>
        </w:tc>
        <w:tc>
          <w:tcPr>
            <w:tcW w:w="464" w:type="pct"/>
            <w:vAlign w:val="center"/>
          </w:tcPr>
          <w:p w14:paraId="7A070237" w14:textId="77777777" w:rsidR="00B80820" w:rsidRPr="008E70DF" w:rsidRDefault="00B80820" w:rsidP="00B80820">
            <w:pPr>
              <w:jc w:val="center"/>
              <w:rPr>
                <w:color w:val="FF0000"/>
                <w:sz w:val="20"/>
                <w:szCs w:val="20"/>
              </w:rPr>
            </w:pPr>
          </w:p>
        </w:tc>
        <w:tc>
          <w:tcPr>
            <w:tcW w:w="369" w:type="pct"/>
            <w:vAlign w:val="center"/>
          </w:tcPr>
          <w:p w14:paraId="79ECE9A5" w14:textId="77777777" w:rsidR="00B80820" w:rsidRPr="008E70DF" w:rsidRDefault="00B80820" w:rsidP="00B80820">
            <w:pPr>
              <w:jc w:val="center"/>
              <w:rPr>
                <w:sz w:val="20"/>
                <w:szCs w:val="20"/>
              </w:rPr>
            </w:pPr>
          </w:p>
        </w:tc>
        <w:tc>
          <w:tcPr>
            <w:tcW w:w="420" w:type="pct"/>
            <w:vAlign w:val="center"/>
          </w:tcPr>
          <w:p w14:paraId="10CC4DEA" w14:textId="77777777" w:rsidR="00B80820" w:rsidRPr="008E70DF" w:rsidRDefault="00B80820" w:rsidP="00B80820">
            <w:pPr>
              <w:jc w:val="center"/>
              <w:rPr>
                <w:sz w:val="20"/>
                <w:szCs w:val="20"/>
              </w:rPr>
            </w:pPr>
          </w:p>
        </w:tc>
        <w:tc>
          <w:tcPr>
            <w:tcW w:w="830" w:type="pct"/>
            <w:vAlign w:val="center"/>
          </w:tcPr>
          <w:p w14:paraId="08D5BDF0"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4574/0001:0172</w:t>
            </w:r>
          </w:p>
        </w:tc>
        <w:tc>
          <w:tcPr>
            <w:tcW w:w="512" w:type="pct"/>
            <w:vAlign w:val="center"/>
          </w:tcPr>
          <w:p w14:paraId="0AE44EF2" w14:textId="77777777" w:rsidR="00B80820" w:rsidRPr="008E70DF" w:rsidRDefault="00B80820" w:rsidP="00B80820">
            <w:pPr>
              <w:jc w:val="center"/>
              <w:rPr>
                <w:sz w:val="20"/>
                <w:szCs w:val="20"/>
              </w:rPr>
            </w:pPr>
          </w:p>
        </w:tc>
      </w:tr>
      <w:tr w:rsidR="00B80820" w:rsidRPr="008E70DF" w14:paraId="6BAEE207" w14:textId="77777777" w:rsidTr="00623D73">
        <w:trPr>
          <w:cantSplit/>
        </w:trPr>
        <w:tc>
          <w:tcPr>
            <w:tcW w:w="324" w:type="pct"/>
          </w:tcPr>
          <w:p w14:paraId="0F60B03E" w14:textId="77777777" w:rsidR="00B80820" w:rsidRPr="008E70DF" w:rsidRDefault="00B80820" w:rsidP="00B80820">
            <w:pPr>
              <w:jc w:val="center"/>
              <w:rPr>
                <w:sz w:val="20"/>
                <w:szCs w:val="20"/>
              </w:rPr>
            </w:pPr>
            <w:r w:rsidRPr="008E70DF">
              <w:rPr>
                <w:sz w:val="20"/>
                <w:szCs w:val="20"/>
              </w:rPr>
              <w:lastRenderedPageBreak/>
              <w:t>0001</w:t>
            </w:r>
          </w:p>
        </w:tc>
        <w:tc>
          <w:tcPr>
            <w:tcW w:w="370" w:type="pct"/>
          </w:tcPr>
          <w:p w14:paraId="0B55F14D" w14:textId="77777777" w:rsidR="00B80820" w:rsidRPr="008E70DF" w:rsidRDefault="00B80820" w:rsidP="00B80820">
            <w:pPr>
              <w:jc w:val="center"/>
              <w:rPr>
                <w:sz w:val="20"/>
                <w:szCs w:val="20"/>
              </w:rPr>
            </w:pPr>
            <w:r w:rsidRPr="008E70DF">
              <w:rPr>
                <w:sz w:val="20"/>
                <w:szCs w:val="20"/>
              </w:rPr>
              <w:t>166-1</w:t>
            </w:r>
          </w:p>
        </w:tc>
        <w:tc>
          <w:tcPr>
            <w:tcW w:w="368" w:type="pct"/>
          </w:tcPr>
          <w:p w14:paraId="7B16C1FA"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331C9E10" w14:textId="77777777" w:rsidR="00B80820" w:rsidRPr="008E70DF" w:rsidRDefault="00B80820" w:rsidP="00B80820">
            <w:pPr>
              <w:jc w:val="center"/>
              <w:rPr>
                <w:sz w:val="20"/>
                <w:szCs w:val="20"/>
              </w:rPr>
            </w:pPr>
            <w:r w:rsidRPr="008E70DF">
              <w:rPr>
                <w:sz w:val="20"/>
                <w:szCs w:val="20"/>
              </w:rPr>
              <w:t>2,08</w:t>
            </w:r>
            <w:r w:rsidR="005A1963">
              <w:rPr>
                <w:sz w:val="20"/>
                <w:szCs w:val="20"/>
              </w:rPr>
              <w:t xml:space="preserve"> </w:t>
            </w:r>
            <w:r w:rsidRPr="008E70DF">
              <w:rPr>
                <w:sz w:val="20"/>
                <w:szCs w:val="20"/>
              </w:rPr>
              <w:t>(2,08)</w:t>
            </w:r>
          </w:p>
        </w:tc>
        <w:tc>
          <w:tcPr>
            <w:tcW w:w="416" w:type="pct"/>
          </w:tcPr>
          <w:p w14:paraId="6BE8AA98" w14:textId="77777777" w:rsidR="00B80820" w:rsidRPr="008E70DF" w:rsidRDefault="00B80820" w:rsidP="00B80820">
            <w:pPr>
              <w:jc w:val="center"/>
              <w:rPr>
                <w:sz w:val="20"/>
                <w:szCs w:val="20"/>
              </w:rPr>
            </w:pPr>
          </w:p>
        </w:tc>
        <w:tc>
          <w:tcPr>
            <w:tcW w:w="464" w:type="pct"/>
          </w:tcPr>
          <w:p w14:paraId="57E580CE" w14:textId="77777777" w:rsidR="00B80820" w:rsidRPr="008E70DF" w:rsidRDefault="00B80820" w:rsidP="00B80820">
            <w:pPr>
              <w:jc w:val="center"/>
              <w:rPr>
                <w:sz w:val="20"/>
                <w:szCs w:val="20"/>
              </w:rPr>
            </w:pPr>
          </w:p>
        </w:tc>
        <w:tc>
          <w:tcPr>
            <w:tcW w:w="464" w:type="pct"/>
          </w:tcPr>
          <w:p w14:paraId="1A8B34C8" w14:textId="77777777" w:rsidR="00B80820" w:rsidRPr="008E70DF" w:rsidRDefault="00B80820" w:rsidP="00B80820">
            <w:pPr>
              <w:rPr>
                <w:sz w:val="20"/>
                <w:szCs w:val="20"/>
              </w:rPr>
            </w:pPr>
            <w:r w:rsidRPr="008E70DF">
              <w:rPr>
                <w:sz w:val="20"/>
                <w:szCs w:val="20"/>
              </w:rPr>
              <w:t>2,08</w:t>
            </w:r>
            <w:r w:rsidR="005A1963">
              <w:rPr>
                <w:sz w:val="20"/>
                <w:szCs w:val="20"/>
              </w:rPr>
              <w:t xml:space="preserve"> </w:t>
            </w:r>
            <w:r w:rsidRPr="008E70DF">
              <w:rPr>
                <w:sz w:val="20"/>
                <w:szCs w:val="20"/>
              </w:rPr>
              <w:t>(2,08)</w:t>
            </w:r>
          </w:p>
        </w:tc>
        <w:tc>
          <w:tcPr>
            <w:tcW w:w="369" w:type="pct"/>
          </w:tcPr>
          <w:p w14:paraId="69749D3E" w14:textId="77777777" w:rsidR="00B80820" w:rsidRPr="008E70DF" w:rsidRDefault="00B80820" w:rsidP="00B80820">
            <w:pPr>
              <w:rPr>
                <w:sz w:val="20"/>
                <w:szCs w:val="20"/>
              </w:rPr>
            </w:pPr>
          </w:p>
        </w:tc>
        <w:tc>
          <w:tcPr>
            <w:tcW w:w="420" w:type="pct"/>
          </w:tcPr>
          <w:p w14:paraId="39C14364" w14:textId="77777777" w:rsidR="00B80820" w:rsidRPr="008E70DF" w:rsidRDefault="00B80820" w:rsidP="00B80820">
            <w:pPr>
              <w:rPr>
                <w:sz w:val="20"/>
                <w:szCs w:val="20"/>
              </w:rPr>
            </w:pPr>
          </w:p>
        </w:tc>
        <w:tc>
          <w:tcPr>
            <w:tcW w:w="830" w:type="pct"/>
          </w:tcPr>
          <w:p w14:paraId="4643346F" w14:textId="77777777" w:rsidR="00B80820" w:rsidRPr="008E70DF" w:rsidRDefault="00B80820" w:rsidP="00B80820">
            <w:pPr>
              <w:rPr>
                <w:sz w:val="20"/>
                <w:szCs w:val="20"/>
              </w:rPr>
            </w:pPr>
          </w:p>
        </w:tc>
        <w:tc>
          <w:tcPr>
            <w:tcW w:w="512" w:type="pct"/>
            <w:vAlign w:val="center"/>
          </w:tcPr>
          <w:p w14:paraId="1B3F6FC0" w14:textId="77777777" w:rsidR="00B80820" w:rsidRPr="008E70DF" w:rsidRDefault="00B80820" w:rsidP="00B80820">
            <w:pPr>
              <w:jc w:val="center"/>
              <w:rPr>
                <w:sz w:val="20"/>
                <w:szCs w:val="20"/>
              </w:rPr>
            </w:pPr>
          </w:p>
        </w:tc>
      </w:tr>
      <w:tr w:rsidR="00B80820" w:rsidRPr="008E70DF" w14:paraId="625D9317" w14:textId="77777777" w:rsidTr="00623D73">
        <w:trPr>
          <w:cantSplit/>
        </w:trPr>
        <w:tc>
          <w:tcPr>
            <w:tcW w:w="324" w:type="pct"/>
          </w:tcPr>
          <w:p w14:paraId="2F22191C" w14:textId="77777777" w:rsidR="00B80820" w:rsidRPr="008E70DF" w:rsidRDefault="00B80820" w:rsidP="00B80820">
            <w:pPr>
              <w:jc w:val="center"/>
              <w:rPr>
                <w:sz w:val="20"/>
                <w:szCs w:val="20"/>
              </w:rPr>
            </w:pPr>
            <w:r w:rsidRPr="008E70DF">
              <w:rPr>
                <w:sz w:val="20"/>
                <w:szCs w:val="20"/>
              </w:rPr>
              <w:t>0001</w:t>
            </w:r>
          </w:p>
        </w:tc>
        <w:tc>
          <w:tcPr>
            <w:tcW w:w="370" w:type="pct"/>
          </w:tcPr>
          <w:p w14:paraId="4A2A16AC" w14:textId="77777777" w:rsidR="00B80820" w:rsidRPr="008E70DF" w:rsidRDefault="00B80820" w:rsidP="00B80820">
            <w:pPr>
              <w:jc w:val="center"/>
              <w:rPr>
                <w:sz w:val="20"/>
                <w:szCs w:val="20"/>
              </w:rPr>
            </w:pPr>
            <w:r w:rsidRPr="008E70DF">
              <w:rPr>
                <w:sz w:val="20"/>
                <w:szCs w:val="20"/>
              </w:rPr>
              <w:t>166-3</w:t>
            </w:r>
          </w:p>
        </w:tc>
        <w:tc>
          <w:tcPr>
            <w:tcW w:w="368" w:type="pct"/>
          </w:tcPr>
          <w:p w14:paraId="4BB4939C"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698F9A51" w14:textId="77777777" w:rsidR="00B80820" w:rsidRPr="008E70DF" w:rsidRDefault="00B80820" w:rsidP="00B80820">
            <w:pPr>
              <w:jc w:val="center"/>
              <w:rPr>
                <w:sz w:val="20"/>
                <w:szCs w:val="20"/>
              </w:rPr>
            </w:pPr>
            <w:r w:rsidRPr="008E70DF">
              <w:rPr>
                <w:sz w:val="20"/>
                <w:szCs w:val="20"/>
              </w:rPr>
              <w:t>0,06</w:t>
            </w:r>
            <w:r w:rsidR="005A1963">
              <w:rPr>
                <w:sz w:val="20"/>
                <w:szCs w:val="20"/>
              </w:rPr>
              <w:t xml:space="preserve"> </w:t>
            </w:r>
            <w:r w:rsidRPr="008E70DF">
              <w:rPr>
                <w:sz w:val="20"/>
                <w:szCs w:val="20"/>
              </w:rPr>
              <w:t>(0,06)</w:t>
            </w:r>
          </w:p>
        </w:tc>
        <w:tc>
          <w:tcPr>
            <w:tcW w:w="416" w:type="pct"/>
          </w:tcPr>
          <w:p w14:paraId="451FFCAD" w14:textId="77777777" w:rsidR="00B80820" w:rsidRPr="008E70DF" w:rsidRDefault="00B80820" w:rsidP="00B80820">
            <w:pPr>
              <w:jc w:val="center"/>
              <w:rPr>
                <w:sz w:val="20"/>
                <w:szCs w:val="20"/>
              </w:rPr>
            </w:pPr>
          </w:p>
        </w:tc>
        <w:tc>
          <w:tcPr>
            <w:tcW w:w="464" w:type="pct"/>
          </w:tcPr>
          <w:p w14:paraId="772D5E39" w14:textId="77777777" w:rsidR="00B80820" w:rsidRPr="008E70DF" w:rsidRDefault="00B80820" w:rsidP="00B80820">
            <w:pPr>
              <w:jc w:val="center"/>
              <w:rPr>
                <w:sz w:val="20"/>
                <w:szCs w:val="20"/>
              </w:rPr>
            </w:pPr>
          </w:p>
        </w:tc>
        <w:tc>
          <w:tcPr>
            <w:tcW w:w="464" w:type="pct"/>
          </w:tcPr>
          <w:p w14:paraId="2284A7B2" w14:textId="77777777" w:rsidR="00B80820" w:rsidRPr="008E70DF" w:rsidRDefault="00B80820" w:rsidP="00B80820">
            <w:pPr>
              <w:rPr>
                <w:sz w:val="20"/>
                <w:szCs w:val="20"/>
              </w:rPr>
            </w:pPr>
            <w:r w:rsidRPr="008E70DF">
              <w:rPr>
                <w:sz w:val="20"/>
                <w:szCs w:val="20"/>
              </w:rPr>
              <w:t>0,06</w:t>
            </w:r>
            <w:r w:rsidR="005A1963">
              <w:rPr>
                <w:sz w:val="20"/>
                <w:szCs w:val="20"/>
              </w:rPr>
              <w:t xml:space="preserve"> </w:t>
            </w:r>
            <w:r w:rsidRPr="008E70DF">
              <w:rPr>
                <w:sz w:val="20"/>
                <w:szCs w:val="20"/>
              </w:rPr>
              <w:t>(0,06)</w:t>
            </w:r>
          </w:p>
        </w:tc>
        <w:tc>
          <w:tcPr>
            <w:tcW w:w="369" w:type="pct"/>
          </w:tcPr>
          <w:p w14:paraId="56221C39" w14:textId="77777777" w:rsidR="00B80820" w:rsidRPr="008E70DF" w:rsidRDefault="00B80820" w:rsidP="00B80820">
            <w:pPr>
              <w:rPr>
                <w:sz w:val="20"/>
                <w:szCs w:val="20"/>
              </w:rPr>
            </w:pPr>
          </w:p>
        </w:tc>
        <w:tc>
          <w:tcPr>
            <w:tcW w:w="420" w:type="pct"/>
          </w:tcPr>
          <w:p w14:paraId="75A19843" w14:textId="77777777" w:rsidR="00B80820" w:rsidRPr="008E70DF" w:rsidRDefault="00B80820" w:rsidP="00B80820">
            <w:pPr>
              <w:rPr>
                <w:sz w:val="20"/>
                <w:szCs w:val="20"/>
              </w:rPr>
            </w:pPr>
          </w:p>
        </w:tc>
        <w:tc>
          <w:tcPr>
            <w:tcW w:w="830" w:type="pct"/>
          </w:tcPr>
          <w:p w14:paraId="535B2F36" w14:textId="77777777" w:rsidR="00B80820" w:rsidRPr="008E70DF" w:rsidRDefault="00B80820" w:rsidP="00B80820">
            <w:pPr>
              <w:rPr>
                <w:sz w:val="20"/>
                <w:szCs w:val="20"/>
              </w:rPr>
            </w:pPr>
          </w:p>
        </w:tc>
        <w:tc>
          <w:tcPr>
            <w:tcW w:w="512" w:type="pct"/>
            <w:vAlign w:val="center"/>
          </w:tcPr>
          <w:p w14:paraId="6C2F019B" w14:textId="77777777" w:rsidR="00B80820" w:rsidRPr="008E70DF" w:rsidRDefault="00B80820" w:rsidP="00B80820">
            <w:pPr>
              <w:jc w:val="center"/>
              <w:rPr>
                <w:sz w:val="20"/>
                <w:szCs w:val="20"/>
              </w:rPr>
            </w:pPr>
          </w:p>
        </w:tc>
      </w:tr>
      <w:tr w:rsidR="00B80820" w:rsidRPr="008E70DF" w14:paraId="37FABF00" w14:textId="77777777" w:rsidTr="00623D73">
        <w:trPr>
          <w:cantSplit/>
        </w:trPr>
        <w:tc>
          <w:tcPr>
            <w:tcW w:w="324" w:type="pct"/>
          </w:tcPr>
          <w:p w14:paraId="3AE0B5E4" w14:textId="77777777" w:rsidR="00B80820" w:rsidRPr="008E70DF" w:rsidRDefault="00B80820" w:rsidP="00B80820">
            <w:pPr>
              <w:jc w:val="center"/>
              <w:rPr>
                <w:sz w:val="20"/>
                <w:szCs w:val="20"/>
              </w:rPr>
            </w:pPr>
            <w:r w:rsidRPr="008E70DF">
              <w:rPr>
                <w:sz w:val="20"/>
                <w:szCs w:val="20"/>
              </w:rPr>
              <w:t>0001</w:t>
            </w:r>
          </w:p>
        </w:tc>
        <w:tc>
          <w:tcPr>
            <w:tcW w:w="370" w:type="pct"/>
          </w:tcPr>
          <w:p w14:paraId="59AED22E" w14:textId="77777777" w:rsidR="00B80820" w:rsidRPr="008E70DF" w:rsidRDefault="00B80820" w:rsidP="00B80820">
            <w:pPr>
              <w:jc w:val="center"/>
              <w:rPr>
                <w:sz w:val="20"/>
                <w:szCs w:val="20"/>
              </w:rPr>
            </w:pPr>
            <w:r w:rsidRPr="008E70DF">
              <w:rPr>
                <w:sz w:val="20"/>
                <w:szCs w:val="20"/>
              </w:rPr>
              <w:t>1105</w:t>
            </w:r>
          </w:p>
        </w:tc>
        <w:tc>
          <w:tcPr>
            <w:tcW w:w="368" w:type="pct"/>
          </w:tcPr>
          <w:p w14:paraId="22C20D33"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098112E1" w14:textId="77777777" w:rsidR="00B80820" w:rsidRPr="008E70DF" w:rsidRDefault="00B80820" w:rsidP="00B80820">
            <w:pPr>
              <w:jc w:val="center"/>
              <w:rPr>
                <w:sz w:val="20"/>
                <w:szCs w:val="20"/>
              </w:rPr>
            </w:pPr>
            <w:r w:rsidRPr="008E70DF">
              <w:rPr>
                <w:sz w:val="20"/>
                <w:szCs w:val="20"/>
              </w:rPr>
              <w:t>0,60</w:t>
            </w:r>
            <w:r w:rsidR="005A1963">
              <w:rPr>
                <w:sz w:val="20"/>
                <w:szCs w:val="20"/>
              </w:rPr>
              <w:t xml:space="preserve"> </w:t>
            </w:r>
            <w:r w:rsidRPr="008E70DF">
              <w:rPr>
                <w:sz w:val="20"/>
                <w:szCs w:val="20"/>
              </w:rPr>
              <w:t>(0,60)</w:t>
            </w:r>
          </w:p>
        </w:tc>
        <w:tc>
          <w:tcPr>
            <w:tcW w:w="416" w:type="pct"/>
          </w:tcPr>
          <w:p w14:paraId="37BE01CE" w14:textId="77777777" w:rsidR="00B80820" w:rsidRPr="008E70DF" w:rsidRDefault="00B80820" w:rsidP="00B80820">
            <w:pPr>
              <w:jc w:val="center"/>
              <w:rPr>
                <w:sz w:val="20"/>
                <w:szCs w:val="20"/>
              </w:rPr>
            </w:pPr>
            <w:r w:rsidRPr="008E70DF">
              <w:rPr>
                <w:sz w:val="20"/>
                <w:szCs w:val="20"/>
              </w:rPr>
              <w:t>0,60(0,60)</w:t>
            </w:r>
          </w:p>
        </w:tc>
        <w:tc>
          <w:tcPr>
            <w:tcW w:w="464" w:type="pct"/>
          </w:tcPr>
          <w:p w14:paraId="0F57FAEE" w14:textId="77777777" w:rsidR="00B80820" w:rsidRPr="008E70DF" w:rsidRDefault="00B80820" w:rsidP="00B80820">
            <w:pPr>
              <w:jc w:val="center"/>
              <w:rPr>
                <w:sz w:val="20"/>
                <w:szCs w:val="20"/>
              </w:rPr>
            </w:pPr>
          </w:p>
        </w:tc>
        <w:tc>
          <w:tcPr>
            <w:tcW w:w="464" w:type="pct"/>
          </w:tcPr>
          <w:p w14:paraId="3D422DB0" w14:textId="77777777" w:rsidR="00B80820" w:rsidRPr="008E70DF" w:rsidRDefault="00B80820" w:rsidP="00B80820">
            <w:pPr>
              <w:rPr>
                <w:sz w:val="20"/>
                <w:szCs w:val="20"/>
              </w:rPr>
            </w:pPr>
          </w:p>
        </w:tc>
        <w:tc>
          <w:tcPr>
            <w:tcW w:w="369" w:type="pct"/>
          </w:tcPr>
          <w:p w14:paraId="2EDF9FBE" w14:textId="77777777" w:rsidR="00B80820" w:rsidRPr="008E70DF" w:rsidRDefault="00B80820" w:rsidP="00B80820">
            <w:pPr>
              <w:rPr>
                <w:sz w:val="20"/>
                <w:szCs w:val="20"/>
              </w:rPr>
            </w:pPr>
          </w:p>
        </w:tc>
        <w:tc>
          <w:tcPr>
            <w:tcW w:w="420" w:type="pct"/>
          </w:tcPr>
          <w:p w14:paraId="53FFF797" w14:textId="77777777" w:rsidR="00B80820" w:rsidRPr="008E70DF" w:rsidRDefault="00B80820" w:rsidP="00B80820">
            <w:pPr>
              <w:rPr>
                <w:sz w:val="20"/>
                <w:szCs w:val="20"/>
              </w:rPr>
            </w:pPr>
          </w:p>
        </w:tc>
        <w:tc>
          <w:tcPr>
            <w:tcW w:w="830" w:type="pct"/>
          </w:tcPr>
          <w:p w14:paraId="1DCA4535"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4574/0001:0175</w:t>
            </w:r>
          </w:p>
        </w:tc>
        <w:tc>
          <w:tcPr>
            <w:tcW w:w="512" w:type="pct"/>
            <w:vAlign w:val="center"/>
          </w:tcPr>
          <w:p w14:paraId="73CDC490" w14:textId="77777777" w:rsidR="00B80820" w:rsidRPr="008E70DF" w:rsidRDefault="00B80820" w:rsidP="00B80820">
            <w:pPr>
              <w:jc w:val="center"/>
              <w:rPr>
                <w:sz w:val="20"/>
                <w:szCs w:val="20"/>
              </w:rPr>
            </w:pPr>
          </w:p>
        </w:tc>
      </w:tr>
      <w:tr w:rsidR="00B80820" w:rsidRPr="008E70DF" w14:paraId="344C65BD" w14:textId="77777777" w:rsidTr="00623D73">
        <w:trPr>
          <w:cantSplit/>
        </w:trPr>
        <w:tc>
          <w:tcPr>
            <w:tcW w:w="324" w:type="pct"/>
          </w:tcPr>
          <w:p w14:paraId="297E320D" w14:textId="77777777" w:rsidR="00B80820" w:rsidRPr="008E70DF" w:rsidRDefault="00B80820" w:rsidP="00B80820">
            <w:pPr>
              <w:jc w:val="center"/>
            </w:pPr>
            <w:r w:rsidRPr="008E70DF">
              <w:rPr>
                <w:sz w:val="20"/>
                <w:szCs w:val="20"/>
              </w:rPr>
              <w:t>0001</w:t>
            </w:r>
          </w:p>
        </w:tc>
        <w:tc>
          <w:tcPr>
            <w:tcW w:w="370" w:type="pct"/>
          </w:tcPr>
          <w:p w14:paraId="6952E866" w14:textId="77777777" w:rsidR="00B80820" w:rsidRPr="008E70DF" w:rsidRDefault="00B80820" w:rsidP="00B80820">
            <w:pPr>
              <w:jc w:val="center"/>
              <w:rPr>
                <w:sz w:val="20"/>
                <w:szCs w:val="20"/>
              </w:rPr>
            </w:pPr>
            <w:r w:rsidRPr="008E70DF">
              <w:rPr>
                <w:sz w:val="20"/>
                <w:szCs w:val="20"/>
              </w:rPr>
              <w:t>417-2</w:t>
            </w:r>
          </w:p>
        </w:tc>
        <w:tc>
          <w:tcPr>
            <w:tcW w:w="368" w:type="pct"/>
          </w:tcPr>
          <w:p w14:paraId="2CAA7C6E"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2374469A" w14:textId="77777777" w:rsidR="00B80820" w:rsidRPr="008E70DF" w:rsidRDefault="00B80820" w:rsidP="00B80820">
            <w:pPr>
              <w:jc w:val="center"/>
              <w:rPr>
                <w:sz w:val="20"/>
                <w:szCs w:val="20"/>
              </w:rPr>
            </w:pPr>
            <w:r w:rsidRPr="008E70DF">
              <w:rPr>
                <w:sz w:val="20"/>
                <w:szCs w:val="20"/>
              </w:rPr>
              <w:t>0,29</w:t>
            </w:r>
            <w:r w:rsidR="005A1963">
              <w:rPr>
                <w:sz w:val="20"/>
                <w:szCs w:val="20"/>
              </w:rPr>
              <w:t xml:space="preserve"> </w:t>
            </w:r>
            <w:r w:rsidRPr="008E70DF">
              <w:rPr>
                <w:sz w:val="20"/>
                <w:szCs w:val="20"/>
              </w:rPr>
              <w:t>(0,29)</w:t>
            </w:r>
          </w:p>
        </w:tc>
        <w:tc>
          <w:tcPr>
            <w:tcW w:w="416" w:type="pct"/>
          </w:tcPr>
          <w:p w14:paraId="3EC55617" w14:textId="77777777" w:rsidR="00B80820" w:rsidRPr="008E70DF" w:rsidRDefault="00B80820" w:rsidP="00B80820">
            <w:pPr>
              <w:jc w:val="center"/>
              <w:rPr>
                <w:sz w:val="20"/>
                <w:szCs w:val="20"/>
              </w:rPr>
            </w:pPr>
          </w:p>
        </w:tc>
        <w:tc>
          <w:tcPr>
            <w:tcW w:w="464" w:type="pct"/>
          </w:tcPr>
          <w:p w14:paraId="33848985" w14:textId="77777777" w:rsidR="00B80820" w:rsidRPr="008E70DF" w:rsidRDefault="00B80820" w:rsidP="00B80820">
            <w:pPr>
              <w:jc w:val="center"/>
              <w:rPr>
                <w:sz w:val="20"/>
                <w:szCs w:val="20"/>
              </w:rPr>
            </w:pPr>
          </w:p>
        </w:tc>
        <w:tc>
          <w:tcPr>
            <w:tcW w:w="464" w:type="pct"/>
          </w:tcPr>
          <w:p w14:paraId="7E9C92FF" w14:textId="77777777" w:rsidR="00B80820" w:rsidRPr="008E70DF" w:rsidRDefault="00B80820" w:rsidP="00B80820">
            <w:pPr>
              <w:rPr>
                <w:sz w:val="20"/>
                <w:szCs w:val="20"/>
              </w:rPr>
            </w:pPr>
            <w:r w:rsidRPr="008E70DF">
              <w:rPr>
                <w:sz w:val="20"/>
                <w:szCs w:val="20"/>
              </w:rPr>
              <w:t>0,29</w:t>
            </w:r>
            <w:r w:rsidR="005A1963">
              <w:rPr>
                <w:sz w:val="20"/>
                <w:szCs w:val="20"/>
              </w:rPr>
              <w:t xml:space="preserve"> </w:t>
            </w:r>
            <w:r w:rsidRPr="008E70DF">
              <w:rPr>
                <w:sz w:val="20"/>
                <w:szCs w:val="20"/>
              </w:rPr>
              <w:t>(0,29)</w:t>
            </w:r>
          </w:p>
        </w:tc>
        <w:tc>
          <w:tcPr>
            <w:tcW w:w="369" w:type="pct"/>
          </w:tcPr>
          <w:p w14:paraId="57C03F1D" w14:textId="77777777" w:rsidR="00B80820" w:rsidRPr="008E70DF" w:rsidRDefault="00B80820" w:rsidP="00B80820">
            <w:pPr>
              <w:rPr>
                <w:sz w:val="20"/>
                <w:szCs w:val="20"/>
              </w:rPr>
            </w:pPr>
          </w:p>
        </w:tc>
        <w:tc>
          <w:tcPr>
            <w:tcW w:w="420" w:type="pct"/>
          </w:tcPr>
          <w:p w14:paraId="05422CC1" w14:textId="77777777" w:rsidR="00B80820" w:rsidRPr="008E70DF" w:rsidRDefault="00B80820" w:rsidP="00B80820">
            <w:pPr>
              <w:rPr>
                <w:sz w:val="20"/>
                <w:szCs w:val="20"/>
              </w:rPr>
            </w:pPr>
          </w:p>
        </w:tc>
        <w:tc>
          <w:tcPr>
            <w:tcW w:w="830" w:type="pct"/>
          </w:tcPr>
          <w:p w14:paraId="56BBAD32" w14:textId="77777777" w:rsidR="00B80820" w:rsidRPr="008E70DF" w:rsidRDefault="00B80820" w:rsidP="00B80820">
            <w:pPr>
              <w:rPr>
                <w:sz w:val="20"/>
                <w:szCs w:val="20"/>
              </w:rPr>
            </w:pPr>
          </w:p>
        </w:tc>
        <w:tc>
          <w:tcPr>
            <w:tcW w:w="512" w:type="pct"/>
            <w:vAlign w:val="center"/>
          </w:tcPr>
          <w:p w14:paraId="78F04322" w14:textId="77777777" w:rsidR="00B80820" w:rsidRPr="008E70DF" w:rsidRDefault="00B80820" w:rsidP="00B80820">
            <w:pPr>
              <w:jc w:val="center"/>
              <w:rPr>
                <w:sz w:val="20"/>
                <w:szCs w:val="20"/>
              </w:rPr>
            </w:pPr>
          </w:p>
        </w:tc>
      </w:tr>
      <w:tr w:rsidR="00B80820" w:rsidRPr="008E70DF" w14:paraId="1AF70462" w14:textId="77777777" w:rsidTr="00623D73">
        <w:trPr>
          <w:cantSplit/>
        </w:trPr>
        <w:tc>
          <w:tcPr>
            <w:tcW w:w="324" w:type="pct"/>
          </w:tcPr>
          <w:p w14:paraId="71E7DD32" w14:textId="77777777" w:rsidR="00B80820" w:rsidRPr="008E70DF" w:rsidRDefault="00B80820" w:rsidP="00B80820">
            <w:pPr>
              <w:jc w:val="center"/>
            </w:pPr>
            <w:r w:rsidRPr="008E70DF">
              <w:rPr>
                <w:sz w:val="20"/>
                <w:szCs w:val="20"/>
              </w:rPr>
              <w:t>0001</w:t>
            </w:r>
          </w:p>
        </w:tc>
        <w:tc>
          <w:tcPr>
            <w:tcW w:w="370" w:type="pct"/>
          </w:tcPr>
          <w:p w14:paraId="671DC9B0" w14:textId="77777777" w:rsidR="00B80820" w:rsidRPr="008E70DF" w:rsidRDefault="00B80820" w:rsidP="00B80820">
            <w:pPr>
              <w:jc w:val="center"/>
              <w:rPr>
                <w:sz w:val="20"/>
                <w:szCs w:val="20"/>
              </w:rPr>
            </w:pPr>
            <w:r w:rsidRPr="008E70DF">
              <w:rPr>
                <w:sz w:val="20"/>
                <w:szCs w:val="20"/>
              </w:rPr>
              <w:t>417-3</w:t>
            </w:r>
          </w:p>
        </w:tc>
        <w:tc>
          <w:tcPr>
            <w:tcW w:w="368" w:type="pct"/>
          </w:tcPr>
          <w:p w14:paraId="7CCF4EF5"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38150E08" w14:textId="77777777" w:rsidR="00B80820" w:rsidRPr="008E70DF" w:rsidRDefault="00B80820" w:rsidP="00B80820">
            <w:pPr>
              <w:jc w:val="center"/>
              <w:rPr>
                <w:sz w:val="20"/>
                <w:szCs w:val="20"/>
              </w:rPr>
            </w:pPr>
            <w:r w:rsidRPr="008E70DF">
              <w:rPr>
                <w:sz w:val="20"/>
                <w:szCs w:val="20"/>
              </w:rPr>
              <w:t>0,20</w:t>
            </w:r>
            <w:r w:rsidR="005A1963">
              <w:rPr>
                <w:sz w:val="20"/>
                <w:szCs w:val="20"/>
              </w:rPr>
              <w:t xml:space="preserve"> </w:t>
            </w:r>
            <w:r w:rsidRPr="008E70DF">
              <w:rPr>
                <w:sz w:val="20"/>
                <w:szCs w:val="20"/>
              </w:rPr>
              <w:t>(0,20)</w:t>
            </w:r>
          </w:p>
        </w:tc>
        <w:tc>
          <w:tcPr>
            <w:tcW w:w="416" w:type="pct"/>
          </w:tcPr>
          <w:p w14:paraId="1AC81AA8" w14:textId="77777777" w:rsidR="00B80820" w:rsidRPr="008E70DF" w:rsidRDefault="00B80820" w:rsidP="00B80820">
            <w:pPr>
              <w:jc w:val="center"/>
              <w:rPr>
                <w:sz w:val="20"/>
                <w:szCs w:val="20"/>
              </w:rPr>
            </w:pPr>
          </w:p>
        </w:tc>
        <w:tc>
          <w:tcPr>
            <w:tcW w:w="464" w:type="pct"/>
          </w:tcPr>
          <w:p w14:paraId="09B35908" w14:textId="77777777" w:rsidR="00B80820" w:rsidRPr="008E70DF" w:rsidRDefault="00B80820" w:rsidP="00B80820">
            <w:pPr>
              <w:jc w:val="center"/>
              <w:rPr>
                <w:sz w:val="20"/>
                <w:szCs w:val="20"/>
              </w:rPr>
            </w:pPr>
          </w:p>
        </w:tc>
        <w:tc>
          <w:tcPr>
            <w:tcW w:w="464" w:type="pct"/>
          </w:tcPr>
          <w:p w14:paraId="406B2BA6" w14:textId="77777777" w:rsidR="00B80820" w:rsidRPr="008E70DF" w:rsidRDefault="00B80820" w:rsidP="00B80820">
            <w:pPr>
              <w:rPr>
                <w:sz w:val="20"/>
                <w:szCs w:val="20"/>
              </w:rPr>
            </w:pPr>
            <w:r w:rsidRPr="008E70DF">
              <w:rPr>
                <w:sz w:val="20"/>
                <w:szCs w:val="20"/>
              </w:rPr>
              <w:t>0,20</w:t>
            </w:r>
            <w:r w:rsidR="005A1963">
              <w:rPr>
                <w:sz w:val="20"/>
                <w:szCs w:val="20"/>
              </w:rPr>
              <w:t xml:space="preserve"> </w:t>
            </w:r>
            <w:r w:rsidRPr="008E70DF">
              <w:rPr>
                <w:sz w:val="20"/>
                <w:szCs w:val="20"/>
              </w:rPr>
              <w:t>(0,20)</w:t>
            </w:r>
          </w:p>
        </w:tc>
        <w:tc>
          <w:tcPr>
            <w:tcW w:w="369" w:type="pct"/>
          </w:tcPr>
          <w:p w14:paraId="6A764B6E" w14:textId="77777777" w:rsidR="00B80820" w:rsidRPr="008E70DF" w:rsidRDefault="00B80820" w:rsidP="00B80820">
            <w:pPr>
              <w:rPr>
                <w:sz w:val="20"/>
                <w:szCs w:val="20"/>
              </w:rPr>
            </w:pPr>
          </w:p>
        </w:tc>
        <w:tc>
          <w:tcPr>
            <w:tcW w:w="420" w:type="pct"/>
          </w:tcPr>
          <w:p w14:paraId="5738A9C7" w14:textId="77777777" w:rsidR="00B80820" w:rsidRPr="008E70DF" w:rsidRDefault="00B80820" w:rsidP="00B80820">
            <w:pPr>
              <w:rPr>
                <w:sz w:val="20"/>
                <w:szCs w:val="20"/>
              </w:rPr>
            </w:pPr>
          </w:p>
        </w:tc>
        <w:tc>
          <w:tcPr>
            <w:tcW w:w="830" w:type="pct"/>
          </w:tcPr>
          <w:p w14:paraId="33D629EF" w14:textId="77777777" w:rsidR="00B80820" w:rsidRPr="008E70DF" w:rsidRDefault="00B80820" w:rsidP="00B80820">
            <w:pPr>
              <w:rPr>
                <w:sz w:val="20"/>
                <w:szCs w:val="20"/>
              </w:rPr>
            </w:pPr>
          </w:p>
        </w:tc>
        <w:tc>
          <w:tcPr>
            <w:tcW w:w="512" w:type="pct"/>
            <w:vAlign w:val="center"/>
          </w:tcPr>
          <w:p w14:paraId="3A138C38" w14:textId="77777777" w:rsidR="00B80820" w:rsidRPr="008E70DF" w:rsidRDefault="00B80820" w:rsidP="00B80820">
            <w:pPr>
              <w:jc w:val="center"/>
              <w:rPr>
                <w:sz w:val="20"/>
                <w:szCs w:val="20"/>
              </w:rPr>
            </w:pPr>
          </w:p>
        </w:tc>
      </w:tr>
      <w:tr w:rsidR="00B80820" w:rsidRPr="008E70DF" w14:paraId="37301FB6" w14:textId="77777777" w:rsidTr="00623D73">
        <w:trPr>
          <w:cantSplit/>
        </w:trPr>
        <w:tc>
          <w:tcPr>
            <w:tcW w:w="324" w:type="pct"/>
          </w:tcPr>
          <w:p w14:paraId="116FD462" w14:textId="77777777" w:rsidR="00B80820" w:rsidRPr="008E70DF" w:rsidRDefault="00B80820" w:rsidP="00B80820">
            <w:pPr>
              <w:jc w:val="center"/>
            </w:pPr>
            <w:r w:rsidRPr="008E70DF">
              <w:rPr>
                <w:sz w:val="20"/>
                <w:szCs w:val="20"/>
              </w:rPr>
              <w:t>0001</w:t>
            </w:r>
          </w:p>
        </w:tc>
        <w:tc>
          <w:tcPr>
            <w:tcW w:w="370" w:type="pct"/>
          </w:tcPr>
          <w:p w14:paraId="0A337099" w14:textId="77777777" w:rsidR="00B80820" w:rsidRPr="008E70DF" w:rsidRDefault="00B80820" w:rsidP="00B80820">
            <w:pPr>
              <w:jc w:val="center"/>
              <w:rPr>
                <w:sz w:val="20"/>
                <w:szCs w:val="20"/>
              </w:rPr>
            </w:pPr>
            <w:r w:rsidRPr="008E70DF">
              <w:rPr>
                <w:sz w:val="20"/>
                <w:szCs w:val="20"/>
              </w:rPr>
              <w:t>417-4</w:t>
            </w:r>
          </w:p>
        </w:tc>
        <w:tc>
          <w:tcPr>
            <w:tcW w:w="368" w:type="pct"/>
          </w:tcPr>
          <w:p w14:paraId="72734B83"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4C24C7B1" w14:textId="77777777" w:rsidR="00B80820" w:rsidRPr="008E70DF" w:rsidRDefault="00B80820" w:rsidP="00B80820">
            <w:pPr>
              <w:jc w:val="center"/>
              <w:rPr>
                <w:sz w:val="20"/>
                <w:szCs w:val="20"/>
              </w:rPr>
            </w:pPr>
            <w:r w:rsidRPr="008E70DF">
              <w:rPr>
                <w:sz w:val="20"/>
                <w:szCs w:val="20"/>
              </w:rPr>
              <w:t>0,20</w:t>
            </w:r>
            <w:r w:rsidR="005A1963">
              <w:rPr>
                <w:sz w:val="20"/>
                <w:szCs w:val="20"/>
              </w:rPr>
              <w:t xml:space="preserve"> </w:t>
            </w:r>
            <w:r w:rsidRPr="008E70DF">
              <w:rPr>
                <w:sz w:val="20"/>
                <w:szCs w:val="20"/>
              </w:rPr>
              <w:t>(0,20)</w:t>
            </w:r>
          </w:p>
        </w:tc>
        <w:tc>
          <w:tcPr>
            <w:tcW w:w="416" w:type="pct"/>
          </w:tcPr>
          <w:p w14:paraId="3A0DA8BE" w14:textId="77777777" w:rsidR="00B80820" w:rsidRPr="008E70DF" w:rsidRDefault="00B80820" w:rsidP="00B80820">
            <w:pPr>
              <w:jc w:val="center"/>
              <w:rPr>
                <w:sz w:val="20"/>
                <w:szCs w:val="20"/>
              </w:rPr>
            </w:pPr>
          </w:p>
        </w:tc>
        <w:tc>
          <w:tcPr>
            <w:tcW w:w="464" w:type="pct"/>
          </w:tcPr>
          <w:p w14:paraId="390F59E4" w14:textId="77777777" w:rsidR="00B80820" w:rsidRPr="008E70DF" w:rsidRDefault="00B80820" w:rsidP="00B80820">
            <w:pPr>
              <w:jc w:val="center"/>
              <w:rPr>
                <w:sz w:val="20"/>
                <w:szCs w:val="20"/>
              </w:rPr>
            </w:pPr>
          </w:p>
        </w:tc>
        <w:tc>
          <w:tcPr>
            <w:tcW w:w="464" w:type="pct"/>
          </w:tcPr>
          <w:p w14:paraId="1CF843A4" w14:textId="77777777" w:rsidR="00B80820" w:rsidRPr="008E70DF" w:rsidRDefault="00B80820" w:rsidP="00B80820">
            <w:pPr>
              <w:rPr>
                <w:sz w:val="20"/>
                <w:szCs w:val="20"/>
              </w:rPr>
            </w:pPr>
            <w:r w:rsidRPr="008E70DF">
              <w:rPr>
                <w:sz w:val="20"/>
                <w:szCs w:val="20"/>
              </w:rPr>
              <w:t>0,20</w:t>
            </w:r>
            <w:r w:rsidR="005A1963">
              <w:rPr>
                <w:sz w:val="20"/>
                <w:szCs w:val="20"/>
              </w:rPr>
              <w:t xml:space="preserve"> </w:t>
            </w:r>
            <w:r w:rsidRPr="008E70DF">
              <w:rPr>
                <w:sz w:val="20"/>
                <w:szCs w:val="20"/>
              </w:rPr>
              <w:t>(0,20)</w:t>
            </w:r>
          </w:p>
        </w:tc>
        <w:tc>
          <w:tcPr>
            <w:tcW w:w="369" w:type="pct"/>
          </w:tcPr>
          <w:p w14:paraId="7B47ACD0" w14:textId="77777777" w:rsidR="00B80820" w:rsidRPr="008E70DF" w:rsidRDefault="00B80820" w:rsidP="00B80820">
            <w:pPr>
              <w:rPr>
                <w:sz w:val="20"/>
                <w:szCs w:val="20"/>
              </w:rPr>
            </w:pPr>
          </w:p>
        </w:tc>
        <w:tc>
          <w:tcPr>
            <w:tcW w:w="420" w:type="pct"/>
          </w:tcPr>
          <w:p w14:paraId="07BD9749" w14:textId="77777777" w:rsidR="00B80820" w:rsidRPr="008E70DF" w:rsidRDefault="00B80820" w:rsidP="00B80820">
            <w:pPr>
              <w:rPr>
                <w:sz w:val="20"/>
                <w:szCs w:val="20"/>
              </w:rPr>
            </w:pPr>
          </w:p>
        </w:tc>
        <w:tc>
          <w:tcPr>
            <w:tcW w:w="830" w:type="pct"/>
          </w:tcPr>
          <w:p w14:paraId="0F617868" w14:textId="77777777" w:rsidR="00B80820" w:rsidRPr="008E70DF" w:rsidRDefault="00B80820" w:rsidP="00B80820">
            <w:pPr>
              <w:rPr>
                <w:sz w:val="20"/>
                <w:szCs w:val="20"/>
              </w:rPr>
            </w:pPr>
          </w:p>
        </w:tc>
        <w:tc>
          <w:tcPr>
            <w:tcW w:w="512" w:type="pct"/>
            <w:vAlign w:val="center"/>
          </w:tcPr>
          <w:p w14:paraId="2954D9B1" w14:textId="77777777" w:rsidR="00B80820" w:rsidRPr="008E70DF" w:rsidRDefault="00B80820" w:rsidP="00B80820">
            <w:pPr>
              <w:jc w:val="center"/>
              <w:rPr>
                <w:sz w:val="20"/>
                <w:szCs w:val="20"/>
              </w:rPr>
            </w:pPr>
          </w:p>
        </w:tc>
      </w:tr>
      <w:tr w:rsidR="00B80820" w:rsidRPr="008E70DF" w14:paraId="0D06E26E" w14:textId="77777777" w:rsidTr="00623D73">
        <w:trPr>
          <w:cantSplit/>
        </w:trPr>
        <w:tc>
          <w:tcPr>
            <w:tcW w:w="324" w:type="pct"/>
          </w:tcPr>
          <w:p w14:paraId="4C3D5CBD" w14:textId="77777777" w:rsidR="00B80820" w:rsidRPr="008E70DF" w:rsidRDefault="00B80820" w:rsidP="00B80820">
            <w:pPr>
              <w:jc w:val="center"/>
            </w:pPr>
            <w:r w:rsidRPr="008E70DF">
              <w:rPr>
                <w:sz w:val="20"/>
                <w:szCs w:val="20"/>
              </w:rPr>
              <w:t>0001</w:t>
            </w:r>
          </w:p>
        </w:tc>
        <w:tc>
          <w:tcPr>
            <w:tcW w:w="370" w:type="pct"/>
          </w:tcPr>
          <w:p w14:paraId="691B8D68" w14:textId="77777777" w:rsidR="00B80820" w:rsidRPr="008E70DF" w:rsidRDefault="00B80820" w:rsidP="00B80820">
            <w:pPr>
              <w:jc w:val="center"/>
              <w:rPr>
                <w:sz w:val="20"/>
                <w:szCs w:val="20"/>
              </w:rPr>
            </w:pPr>
            <w:r w:rsidRPr="008E70DF">
              <w:rPr>
                <w:sz w:val="20"/>
                <w:szCs w:val="20"/>
              </w:rPr>
              <w:t>159-A-1</w:t>
            </w:r>
          </w:p>
        </w:tc>
        <w:tc>
          <w:tcPr>
            <w:tcW w:w="368" w:type="pct"/>
          </w:tcPr>
          <w:p w14:paraId="610CCB4F"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42E0918E" w14:textId="77777777" w:rsidR="00B80820" w:rsidRPr="008E70DF" w:rsidRDefault="00B80820" w:rsidP="00B80820">
            <w:pPr>
              <w:jc w:val="center"/>
              <w:rPr>
                <w:sz w:val="20"/>
                <w:szCs w:val="20"/>
              </w:rPr>
            </w:pPr>
            <w:r w:rsidRPr="008E70DF">
              <w:rPr>
                <w:sz w:val="20"/>
                <w:szCs w:val="20"/>
              </w:rPr>
              <w:t>0,11</w:t>
            </w:r>
            <w:r w:rsidR="005A1963">
              <w:rPr>
                <w:sz w:val="20"/>
                <w:szCs w:val="20"/>
              </w:rPr>
              <w:t xml:space="preserve"> </w:t>
            </w:r>
            <w:r w:rsidRPr="008E70DF">
              <w:rPr>
                <w:sz w:val="20"/>
                <w:szCs w:val="20"/>
              </w:rPr>
              <w:t>(0,11)</w:t>
            </w:r>
          </w:p>
        </w:tc>
        <w:tc>
          <w:tcPr>
            <w:tcW w:w="416" w:type="pct"/>
          </w:tcPr>
          <w:p w14:paraId="3C3CD817" w14:textId="77777777" w:rsidR="00B80820" w:rsidRPr="008E70DF" w:rsidRDefault="00B80820" w:rsidP="00B80820">
            <w:pPr>
              <w:jc w:val="center"/>
              <w:rPr>
                <w:sz w:val="20"/>
                <w:szCs w:val="20"/>
              </w:rPr>
            </w:pPr>
            <w:r w:rsidRPr="008E70DF">
              <w:rPr>
                <w:sz w:val="20"/>
                <w:szCs w:val="20"/>
              </w:rPr>
              <w:t>0,11(0,11)</w:t>
            </w:r>
          </w:p>
        </w:tc>
        <w:tc>
          <w:tcPr>
            <w:tcW w:w="464" w:type="pct"/>
          </w:tcPr>
          <w:p w14:paraId="053ACC97" w14:textId="77777777" w:rsidR="00B80820" w:rsidRPr="008E70DF" w:rsidRDefault="00B80820" w:rsidP="00B80820">
            <w:pPr>
              <w:jc w:val="center"/>
              <w:rPr>
                <w:sz w:val="20"/>
                <w:szCs w:val="20"/>
              </w:rPr>
            </w:pPr>
          </w:p>
        </w:tc>
        <w:tc>
          <w:tcPr>
            <w:tcW w:w="464" w:type="pct"/>
          </w:tcPr>
          <w:p w14:paraId="3BC7755A" w14:textId="77777777" w:rsidR="00B80820" w:rsidRPr="008E70DF" w:rsidRDefault="00B80820" w:rsidP="00B80820">
            <w:pPr>
              <w:rPr>
                <w:sz w:val="20"/>
                <w:szCs w:val="20"/>
              </w:rPr>
            </w:pPr>
          </w:p>
        </w:tc>
        <w:tc>
          <w:tcPr>
            <w:tcW w:w="369" w:type="pct"/>
          </w:tcPr>
          <w:p w14:paraId="6DEDD5E2" w14:textId="77777777" w:rsidR="00B80820" w:rsidRPr="008E70DF" w:rsidRDefault="00B80820" w:rsidP="00B80820">
            <w:pPr>
              <w:rPr>
                <w:sz w:val="20"/>
                <w:szCs w:val="20"/>
              </w:rPr>
            </w:pPr>
          </w:p>
        </w:tc>
        <w:tc>
          <w:tcPr>
            <w:tcW w:w="420" w:type="pct"/>
          </w:tcPr>
          <w:p w14:paraId="58333749" w14:textId="77777777" w:rsidR="00B80820" w:rsidRPr="008E70DF" w:rsidRDefault="00B80820" w:rsidP="00B80820">
            <w:pPr>
              <w:rPr>
                <w:sz w:val="20"/>
                <w:szCs w:val="20"/>
              </w:rPr>
            </w:pPr>
          </w:p>
        </w:tc>
        <w:tc>
          <w:tcPr>
            <w:tcW w:w="830" w:type="pct"/>
          </w:tcPr>
          <w:p w14:paraId="3FDCD2D9"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4574/0001:0085</w:t>
            </w:r>
          </w:p>
        </w:tc>
        <w:tc>
          <w:tcPr>
            <w:tcW w:w="512" w:type="pct"/>
            <w:vAlign w:val="center"/>
          </w:tcPr>
          <w:p w14:paraId="159194D1" w14:textId="77777777" w:rsidR="00B80820" w:rsidRPr="008E70DF" w:rsidRDefault="00B80820" w:rsidP="00B80820">
            <w:pPr>
              <w:jc w:val="center"/>
              <w:rPr>
                <w:sz w:val="20"/>
                <w:szCs w:val="20"/>
              </w:rPr>
            </w:pPr>
          </w:p>
        </w:tc>
      </w:tr>
      <w:tr w:rsidR="00B80820" w:rsidRPr="008E70DF" w14:paraId="02DAE356" w14:textId="77777777" w:rsidTr="00623D73">
        <w:trPr>
          <w:cantSplit/>
        </w:trPr>
        <w:tc>
          <w:tcPr>
            <w:tcW w:w="324" w:type="pct"/>
          </w:tcPr>
          <w:p w14:paraId="5C295AE5" w14:textId="77777777" w:rsidR="00B80820" w:rsidRPr="008E70DF" w:rsidRDefault="00B80820" w:rsidP="00B80820">
            <w:pPr>
              <w:jc w:val="center"/>
            </w:pPr>
            <w:r w:rsidRPr="008E70DF">
              <w:rPr>
                <w:sz w:val="20"/>
                <w:szCs w:val="20"/>
              </w:rPr>
              <w:t>0001</w:t>
            </w:r>
          </w:p>
        </w:tc>
        <w:tc>
          <w:tcPr>
            <w:tcW w:w="370" w:type="pct"/>
          </w:tcPr>
          <w:p w14:paraId="3990E13A" w14:textId="77777777" w:rsidR="00B80820" w:rsidRPr="008E70DF" w:rsidRDefault="00B80820" w:rsidP="00B80820">
            <w:pPr>
              <w:jc w:val="center"/>
              <w:rPr>
                <w:sz w:val="20"/>
                <w:szCs w:val="20"/>
              </w:rPr>
            </w:pPr>
            <w:r w:rsidRPr="008E70DF">
              <w:rPr>
                <w:sz w:val="20"/>
                <w:szCs w:val="20"/>
              </w:rPr>
              <w:t>159-A-2</w:t>
            </w:r>
          </w:p>
        </w:tc>
        <w:tc>
          <w:tcPr>
            <w:tcW w:w="368" w:type="pct"/>
          </w:tcPr>
          <w:p w14:paraId="061D4657"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2C202A09" w14:textId="77777777" w:rsidR="00B80820" w:rsidRPr="008E70DF" w:rsidRDefault="00B80820" w:rsidP="00B80820">
            <w:pPr>
              <w:jc w:val="center"/>
              <w:rPr>
                <w:sz w:val="20"/>
                <w:szCs w:val="20"/>
              </w:rPr>
            </w:pPr>
            <w:r w:rsidRPr="008E70DF">
              <w:rPr>
                <w:sz w:val="20"/>
                <w:szCs w:val="20"/>
              </w:rPr>
              <w:t>0,22</w:t>
            </w:r>
            <w:r w:rsidR="005A1963">
              <w:rPr>
                <w:sz w:val="20"/>
                <w:szCs w:val="20"/>
              </w:rPr>
              <w:t xml:space="preserve"> </w:t>
            </w:r>
            <w:r w:rsidRPr="008E70DF">
              <w:rPr>
                <w:sz w:val="20"/>
                <w:szCs w:val="20"/>
              </w:rPr>
              <w:t>(0,22)</w:t>
            </w:r>
          </w:p>
        </w:tc>
        <w:tc>
          <w:tcPr>
            <w:tcW w:w="416" w:type="pct"/>
          </w:tcPr>
          <w:p w14:paraId="68F9581C" w14:textId="77777777" w:rsidR="00B80820" w:rsidRPr="008E70DF" w:rsidRDefault="00B80820" w:rsidP="00B80820">
            <w:pPr>
              <w:jc w:val="center"/>
              <w:rPr>
                <w:sz w:val="20"/>
                <w:szCs w:val="20"/>
              </w:rPr>
            </w:pPr>
            <w:r w:rsidRPr="008E70DF">
              <w:rPr>
                <w:sz w:val="20"/>
                <w:szCs w:val="20"/>
              </w:rPr>
              <w:t>0,22(0,22)</w:t>
            </w:r>
          </w:p>
        </w:tc>
        <w:tc>
          <w:tcPr>
            <w:tcW w:w="464" w:type="pct"/>
          </w:tcPr>
          <w:p w14:paraId="40B616E5" w14:textId="77777777" w:rsidR="00B80820" w:rsidRPr="008E70DF" w:rsidRDefault="00B80820" w:rsidP="00B80820">
            <w:pPr>
              <w:jc w:val="center"/>
              <w:rPr>
                <w:sz w:val="20"/>
                <w:szCs w:val="20"/>
              </w:rPr>
            </w:pPr>
          </w:p>
        </w:tc>
        <w:tc>
          <w:tcPr>
            <w:tcW w:w="464" w:type="pct"/>
          </w:tcPr>
          <w:p w14:paraId="2499182C" w14:textId="77777777" w:rsidR="00B80820" w:rsidRPr="008E70DF" w:rsidRDefault="00B80820" w:rsidP="00B80820">
            <w:pPr>
              <w:rPr>
                <w:sz w:val="20"/>
                <w:szCs w:val="20"/>
              </w:rPr>
            </w:pPr>
          </w:p>
        </w:tc>
        <w:tc>
          <w:tcPr>
            <w:tcW w:w="369" w:type="pct"/>
          </w:tcPr>
          <w:p w14:paraId="204126AE" w14:textId="77777777" w:rsidR="00B80820" w:rsidRPr="008E70DF" w:rsidRDefault="00B80820" w:rsidP="00B80820">
            <w:pPr>
              <w:rPr>
                <w:sz w:val="20"/>
                <w:szCs w:val="20"/>
              </w:rPr>
            </w:pPr>
          </w:p>
        </w:tc>
        <w:tc>
          <w:tcPr>
            <w:tcW w:w="420" w:type="pct"/>
          </w:tcPr>
          <w:p w14:paraId="7E759AC1" w14:textId="77777777" w:rsidR="00B80820" w:rsidRPr="008E70DF" w:rsidRDefault="00B80820" w:rsidP="00B80820">
            <w:pPr>
              <w:rPr>
                <w:sz w:val="20"/>
                <w:szCs w:val="20"/>
              </w:rPr>
            </w:pPr>
          </w:p>
        </w:tc>
        <w:tc>
          <w:tcPr>
            <w:tcW w:w="830" w:type="pct"/>
          </w:tcPr>
          <w:p w14:paraId="00BECB23"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4574/0001:0086</w:t>
            </w:r>
          </w:p>
        </w:tc>
        <w:tc>
          <w:tcPr>
            <w:tcW w:w="512" w:type="pct"/>
            <w:vAlign w:val="center"/>
          </w:tcPr>
          <w:p w14:paraId="3283BC48" w14:textId="77777777" w:rsidR="00B80820" w:rsidRPr="008E70DF" w:rsidRDefault="00B80820" w:rsidP="00B80820">
            <w:pPr>
              <w:jc w:val="center"/>
              <w:rPr>
                <w:sz w:val="20"/>
                <w:szCs w:val="20"/>
              </w:rPr>
            </w:pPr>
          </w:p>
        </w:tc>
      </w:tr>
      <w:tr w:rsidR="00B80820" w:rsidRPr="008E70DF" w14:paraId="6DE1AECA" w14:textId="77777777" w:rsidTr="00623D73">
        <w:trPr>
          <w:cantSplit/>
        </w:trPr>
        <w:tc>
          <w:tcPr>
            <w:tcW w:w="324" w:type="pct"/>
          </w:tcPr>
          <w:p w14:paraId="22501CAB" w14:textId="77777777" w:rsidR="00B80820" w:rsidRPr="008E70DF" w:rsidRDefault="00B80820" w:rsidP="00B80820">
            <w:pPr>
              <w:jc w:val="center"/>
              <w:rPr>
                <w:sz w:val="20"/>
                <w:szCs w:val="20"/>
              </w:rPr>
            </w:pPr>
            <w:r w:rsidRPr="008E70DF">
              <w:rPr>
                <w:sz w:val="20"/>
                <w:szCs w:val="20"/>
              </w:rPr>
              <w:t>0001</w:t>
            </w:r>
          </w:p>
        </w:tc>
        <w:tc>
          <w:tcPr>
            <w:tcW w:w="370" w:type="pct"/>
          </w:tcPr>
          <w:p w14:paraId="766893B7" w14:textId="77777777" w:rsidR="00B80820" w:rsidRPr="008E70DF" w:rsidRDefault="00B80820" w:rsidP="00B80820">
            <w:pPr>
              <w:jc w:val="center"/>
              <w:rPr>
                <w:sz w:val="20"/>
                <w:szCs w:val="20"/>
              </w:rPr>
            </w:pPr>
            <w:r w:rsidRPr="008E70DF">
              <w:rPr>
                <w:sz w:val="20"/>
                <w:szCs w:val="20"/>
              </w:rPr>
              <w:t>159-A-3</w:t>
            </w:r>
          </w:p>
        </w:tc>
        <w:tc>
          <w:tcPr>
            <w:tcW w:w="368" w:type="pct"/>
          </w:tcPr>
          <w:p w14:paraId="24F7C689"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508838FB" w14:textId="77777777" w:rsidR="00B80820" w:rsidRPr="008E70DF" w:rsidRDefault="00B80820" w:rsidP="00B80820">
            <w:pPr>
              <w:jc w:val="center"/>
              <w:rPr>
                <w:sz w:val="20"/>
                <w:szCs w:val="20"/>
              </w:rPr>
            </w:pPr>
            <w:r w:rsidRPr="008E70DF">
              <w:rPr>
                <w:sz w:val="20"/>
                <w:szCs w:val="20"/>
              </w:rPr>
              <w:t>0,35</w:t>
            </w:r>
            <w:r w:rsidR="005A1963">
              <w:rPr>
                <w:sz w:val="20"/>
                <w:szCs w:val="20"/>
              </w:rPr>
              <w:t xml:space="preserve"> </w:t>
            </w:r>
            <w:r w:rsidRPr="008E70DF">
              <w:rPr>
                <w:sz w:val="20"/>
                <w:szCs w:val="20"/>
              </w:rPr>
              <w:t>(0,35)</w:t>
            </w:r>
          </w:p>
        </w:tc>
        <w:tc>
          <w:tcPr>
            <w:tcW w:w="416" w:type="pct"/>
          </w:tcPr>
          <w:p w14:paraId="14FECC67" w14:textId="77777777" w:rsidR="00B80820" w:rsidRPr="008E70DF" w:rsidRDefault="00B80820" w:rsidP="00B80820">
            <w:pPr>
              <w:jc w:val="center"/>
              <w:rPr>
                <w:sz w:val="20"/>
                <w:szCs w:val="20"/>
              </w:rPr>
            </w:pPr>
            <w:r w:rsidRPr="008E70DF">
              <w:rPr>
                <w:sz w:val="20"/>
                <w:szCs w:val="20"/>
              </w:rPr>
              <w:t>0,35(0,35)</w:t>
            </w:r>
          </w:p>
        </w:tc>
        <w:tc>
          <w:tcPr>
            <w:tcW w:w="464" w:type="pct"/>
          </w:tcPr>
          <w:p w14:paraId="0DF44F62" w14:textId="77777777" w:rsidR="00B80820" w:rsidRPr="008E70DF" w:rsidRDefault="00B80820" w:rsidP="00B80820">
            <w:pPr>
              <w:jc w:val="center"/>
              <w:rPr>
                <w:sz w:val="20"/>
                <w:szCs w:val="20"/>
              </w:rPr>
            </w:pPr>
          </w:p>
        </w:tc>
        <w:tc>
          <w:tcPr>
            <w:tcW w:w="464" w:type="pct"/>
          </w:tcPr>
          <w:p w14:paraId="70960C69" w14:textId="77777777" w:rsidR="00B80820" w:rsidRPr="008E70DF" w:rsidRDefault="00B80820" w:rsidP="00B80820">
            <w:pPr>
              <w:rPr>
                <w:sz w:val="20"/>
                <w:szCs w:val="20"/>
              </w:rPr>
            </w:pPr>
          </w:p>
        </w:tc>
        <w:tc>
          <w:tcPr>
            <w:tcW w:w="369" w:type="pct"/>
          </w:tcPr>
          <w:p w14:paraId="4766FF9F" w14:textId="77777777" w:rsidR="00B80820" w:rsidRPr="008E70DF" w:rsidRDefault="00B80820" w:rsidP="00B80820">
            <w:pPr>
              <w:rPr>
                <w:sz w:val="20"/>
                <w:szCs w:val="20"/>
              </w:rPr>
            </w:pPr>
          </w:p>
        </w:tc>
        <w:tc>
          <w:tcPr>
            <w:tcW w:w="420" w:type="pct"/>
          </w:tcPr>
          <w:p w14:paraId="55694AC1" w14:textId="77777777" w:rsidR="00B80820" w:rsidRPr="008E70DF" w:rsidRDefault="00B80820" w:rsidP="00B80820">
            <w:pPr>
              <w:rPr>
                <w:sz w:val="20"/>
                <w:szCs w:val="20"/>
              </w:rPr>
            </w:pPr>
          </w:p>
        </w:tc>
        <w:tc>
          <w:tcPr>
            <w:tcW w:w="830" w:type="pct"/>
          </w:tcPr>
          <w:p w14:paraId="4365BFB4"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4574/0001:0087</w:t>
            </w:r>
          </w:p>
        </w:tc>
        <w:tc>
          <w:tcPr>
            <w:tcW w:w="512" w:type="pct"/>
            <w:vAlign w:val="center"/>
          </w:tcPr>
          <w:p w14:paraId="31784451" w14:textId="77777777" w:rsidR="00B80820" w:rsidRPr="008E70DF" w:rsidRDefault="00B80820" w:rsidP="00B80820">
            <w:pPr>
              <w:jc w:val="center"/>
              <w:rPr>
                <w:sz w:val="20"/>
                <w:szCs w:val="20"/>
              </w:rPr>
            </w:pPr>
          </w:p>
        </w:tc>
      </w:tr>
      <w:tr w:rsidR="00B80820" w:rsidRPr="008E70DF" w14:paraId="35079F68" w14:textId="77777777" w:rsidTr="00623D73">
        <w:trPr>
          <w:cantSplit/>
        </w:trPr>
        <w:tc>
          <w:tcPr>
            <w:tcW w:w="324" w:type="pct"/>
          </w:tcPr>
          <w:p w14:paraId="05FB73A6" w14:textId="77777777" w:rsidR="00B80820" w:rsidRPr="008E70DF" w:rsidRDefault="00B80820" w:rsidP="00B80820">
            <w:pPr>
              <w:jc w:val="center"/>
            </w:pPr>
            <w:r w:rsidRPr="008E70DF">
              <w:rPr>
                <w:sz w:val="20"/>
                <w:szCs w:val="20"/>
              </w:rPr>
              <w:t>0001</w:t>
            </w:r>
          </w:p>
        </w:tc>
        <w:tc>
          <w:tcPr>
            <w:tcW w:w="370" w:type="pct"/>
          </w:tcPr>
          <w:p w14:paraId="1A9048F3" w14:textId="77777777" w:rsidR="00B80820" w:rsidRPr="008E70DF" w:rsidRDefault="00B80820" w:rsidP="00B80820">
            <w:pPr>
              <w:jc w:val="center"/>
              <w:rPr>
                <w:sz w:val="20"/>
                <w:szCs w:val="20"/>
              </w:rPr>
            </w:pPr>
            <w:r w:rsidRPr="008E70DF">
              <w:rPr>
                <w:sz w:val="20"/>
                <w:szCs w:val="20"/>
              </w:rPr>
              <w:t>159-A-4</w:t>
            </w:r>
          </w:p>
        </w:tc>
        <w:tc>
          <w:tcPr>
            <w:tcW w:w="368" w:type="pct"/>
          </w:tcPr>
          <w:p w14:paraId="2C4B5B1C"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61F309ED" w14:textId="77777777" w:rsidR="00B80820" w:rsidRPr="008E70DF" w:rsidRDefault="00B80820" w:rsidP="00B80820">
            <w:pPr>
              <w:jc w:val="center"/>
              <w:rPr>
                <w:sz w:val="20"/>
                <w:szCs w:val="20"/>
              </w:rPr>
            </w:pPr>
            <w:r w:rsidRPr="008E70DF">
              <w:rPr>
                <w:sz w:val="20"/>
                <w:szCs w:val="20"/>
              </w:rPr>
              <w:t>0,23</w:t>
            </w:r>
            <w:r w:rsidR="005A1963">
              <w:rPr>
                <w:sz w:val="20"/>
                <w:szCs w:val="20"/>
              </w:rPr>
              <w:t xml:space="preserve"> </w:t>
            </w:r>
            <w:r w:rsidRPr="008E70DF">
              <w:rPr>
                <w:sz w:val="20"/>
                <w:szCs w:val="20"/>
              </w:rPr>
              <w:t>(0,23)</w:t>
            </w:r>
          </w:p>
        </w:tc>
        <w:tc>
          <w:tcPr>
            <w:tcW w:w="416" w:type="pct"/>
          </w:tcPr>
          <w:p w14:paraId="43D0B140" w14:textId="77777777" w:rsidR="00B80820" w:rsidRPr="008E70DF" w:rsidRDefault="00B80820" w:rsidP="00B80820">
            <w:pPr>
              <w:jc w:val="center"/>
              <w:rPr>
                <w:sz w:val="20"/>
                <w:szCs w:val="20"/>
              </w:rPr>
            </w:pPr>
            <w:r w:rsidRPr="008E70DF">
              <w:rPr>
                <w:sz w:val="20"/>
                <w:szCs w:val="20"/>
              </w:rPr>
              <w:t>0,23(0,23)</w:t>
            </w:r>
          </w:p>
        </w:tc>
        <w:tc>
          <w:tcPr>
            <w:tcW w:w="464" w:type="pct"/>
          </w:tcPr>
          <w:p w14:paraId="382CAA29" w14:textId="77777777" w:rsidR="00B80820" w:rsidRPr="008E70DF" w:rsidRDefault="00B80820" w:rsidP="00B80820">
            <w:pPr>
              <w:jc w:val="center"/>
              <w:rPr>
                <w:sz w:val="20"/>
                <w:szCs w:val="20"/>
              </w:rPr>
            </w:pPr>
          </w:p>
        </w:tc>
        <w:tc>
          <w:tcPr>
            <w:tcW w:w="464" w:type="pct"/>
          </w:tcPr>
          <w:p w14:paraId="2488AC6E" w14:textId="77777777" w:rsidR="00B80820" w:rsidRPr="008E70DF" w:rsidRDefault="00B80820" w:rsidP="00B80820">
            <w:pPr>
              <w:rPr>
                <w:sz w:val="20"/>
                <w:szCs w:val="20"/>
              </w:rPr>
            </w:pPr>
          </w:p>
        </w:tc>
        <w:tc>
          <w:tcPr>
            <w:tcW w:w="369" w:type="pct"/>
          </w:tcPr>
          <w:p w14:paraId="2A4BC105" w14:textId="77777777" w:rsidR="00B80820" w:rsidRPr="008E70DF" w:rsidRDefault="00B80820" w:rsidP="00B80820">
            <w:pPr>
              <w:rPr>
                <w:sz w:val="20"/>
                <w:szCs w:val="20"/>
              </w:rPr>
            </w:pPr>
          </w:p>
        </w:tc>
        <w:tc>
          <w:tcPr>
            <w:tcW w:w="420" w:type="pct"/>
          </w:tcPr>
          <w:p w14:paraId="3738941D" w14:textId="77777777" w:rsidR="00B80820" w:rsidRPr="008E70DF" w:rsidRDefault="00B80820" w:rsidP="00B80820">
            <w:pPr>
              <w:rPr>
                <w:sz w:val="20"/>
                <w:szCs w:val="20"/>
              </w:rPr>
            </w:pPr>
          </w:p>
        </w:tc>
        <w:tc>
          <w:tcPr>
            <w:tcW w:w="830" w:type="pct"/>
          </w:tcPr>
          <w:p w14:paraId="1096F853"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4574/0001:0088</w:t>
            </w:r>
          </w:p>
        </w:tc>
        <w:tc>
          <w:tcPr>
            <w:tcW w:w="512" w:type="pct"/>
            <w:vAlign w:val="center"/>
          </w:tcPr>
          <w:p w14:paraId="0AC14F30" w14:textId="77777777" w:rsidR="00B80820" w:rsidRPr="008E70DF" w:rsidRDefault="00B80820" w:rsidP="00B80820">
            <w:pPr>
              <w:jc w:val="center"/>
              <w:rPr>
                <w:sz w:val="20"/>
                <w:szCs w:val="20"/>
              </w:rPr>
            </w:pPr>
          </w:p>
        </w:tc>
      </w:tr>
      <w:tr w:rsidR="00B80820" w:rsidRPr="008E70DF" w14:paraId="2BDD9DEF" w14:textId="77777777" w:rsidTr="00623D73">
        <w:trPr>
          <w:cantSplit/>
        </w:trPr>
        <w:tc>
          <w:tcPr>
            <w:tcW w:w="324" w:type="pct"/>
          </w:tcPr>
          <w:p w14:paraId="007B30C0" w14:textId="77777777" w:rsidR="00B80820" w:rsidRPr="008E70DF" w:rsidRDefault="00B80820" w:rsidP="00B80820">
            <w:pPr>
              <w:jc w:val="center"/>
            </w:pPr>
            <w:r w:rsidRPr="008E70DF">
              <w:rPr>
                <w:sz w:val="20"/>
                <w:szCs w:val="20"/>
              </w:rPr>
              <w:t>0001</w:t>
            </w:r>
          </w:p>
        </w:tc>
        <w:tc>
          <w:tcPr>
            <w:tcW w:w="370" w:type="pct"/>
          </w:tcPr>
          <w:p w14:paraId="1109F2AB" w14:textId="77777777" w:rsidR="00B80820" w:rsidRPr="008E70DF" w:rsidRDefault="00B80820" w:rsidP="00B80820">
            <w:pPr>
              <w:jc w:val="center"/>
              <w:rPr>
                <w:sz w:val="20"/>
                <w:szCs w:val="20"/>
              </w:rPr>
            </w:pPr>
            <w:r w:rsidRPr="008E70DF">
              <w:rPr>
                <w:sz w:val="20"/>
                <w:szCs w:val="20"/>
              </w:rPr>
              <w:t>159-A-5</w:t>
            </w:r>
          </w:p>
        </w:tc>
        <w:tc>
          <w:tcPr>
            <w:tcW w:w="368" w:type="pct"/>
          </w:tcPr>
          <w:p w14:paraId="45AF5773"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72BAA723" w14:textId="77777777" w:rsidR="00B80820" w:rsidRPr="008E70DF" w:rsidRDefault="00B80820" w:rsidP="00B80820">
            <w:pPr>
              <w:jc w:val="center"/>
              <w:rPr>
                <w:sz w:val="20"/>
                <w:szCs w:val="20"/>
              </w:rPr>
            </w:pPr>
            <w:r w:rsidRPr="008E70DF">
              <w:rPr>
                <w:sz w:val="20"/>
                <w:szCs w:val="20"/>
              </w:rPr>
              <w:t>0,24</w:t>
            </w:r>
            <w:r w:rsidR="005A1963">
              <w:rPr>
                <w:sz w:val="20"/>
                <w:szCs w:val="20"/>
              </w:rPr>
              <w:t xml:space="preserve"> </w:t>
            </w:r>
            <w:r w:rsidRPr="008E70DF">
              <w:rPr>
                <w:sz w:val="20"/>
                <w:szCs w:val="20"/>
              </w:rPr>
              <w:t>(0,24)</w:t>
            </w:r>
          </w:p>
        </w:tc>
        <w:tc>
          <w:tcPr>
            <w:tcW w:w="416" w:type="pct"/>
          </w:tcPr>
          <w:p w14:paraId="7DAACF77" w14:textId="77777777" w:rsidR="00B80820" w:rsidRPr="008E70DF" w:rsidRDefault="00B80820" w:rsidP="00B80820">
            <w:pPr>
              <w:jc w:val="center"/>
              <w:rPr>
                <w:sz w:val="20"/>
                <w:szCs w:val="20"/>
              </w:rPr>
            </w:pPr>
            <w:r w:rsidRPr="008E70DF">
              <w:rPr>
                <w:sz w:val="20"/>
                <w:szCs w:val="20"/>
              </w:rPr>
              <w:t>0,24(0,24)</w:t>
            </w:r>
          </w:p>
        </w:tc>
        <w:tc>
          <w:tcPr>
            <w:tcW w:w="464" w:type="pct"/>
          </w:tcPr>
          <w:p w14:paraId="1CE5FBD9" w14:textId="77777777" w:rsidR="00B80820" w:rsidRPr="008E70DF" w:rsidRDefault="00B80820" w:rsidP="00B80820">
            <w:pPr>
              <w:jc w:val="center"/>
              <w:rPr>
                <w:sz w:val="20"/>
                <w:szCs w:val="20"/>
              </w:rPr>
            </w:pPr>
          </w:p>
        </w:tc>
        <w:tc>
          <w:tcPr>
            <w:tcW w:w="464" w:type="pct"/>
          </w:tcPr>
          <w:p w14:paraId="3DFB71CC" w14:textId="77777777" w:rsidR="00B80820" w:rsidRPr="008E70DF" w:rsidRDefault="00B80820" w:rsidP="00B80820">
            <w:pPr>
              <w:rPr>
                <w:sz w:val="20"/>
                <w:szCs w:val="20"/>
              </w:rPr>
            </w:pPr>
          </w:p>
        </w:tc>
        <w:tc>
          <w:tcPr>
            <w:tcW w:w="369" w:type="pct"/>
          </w:tcPr>
          <w:p w14:paraId="72498143" w14:textId="77777777" w:rsidR="00B80820" w:rsidRPr="008E70DF" w:rsidRDefault="00B80820" w:rsidP="00B80820">
            <w:pPr>
              <w:rPr>
                <w:sz w:val="20"/>
                <w:szCs w:val="20"/>
              </w:rPr>
            </w:pPr>
          </w:p>
        </w:tc>
        <w:tc>
          <w:tcPr>
            <w:tcW w:w="420" w:type="pct"/>
          </w:tcPr>
          <w:p w14:paraId="08F0E599" w14:textId="77777777" w:rsidR="00B80820" w:rsidRPr="008E70DF" w:rsidRDefault="00B80820" w:rsidP="00B80820">
            <w:pPr>
              <w:rPr>
                <w:sz w:val="20"/>
                <w:szCs w:val="20"/>
              </w:rPr>
            </w:pPr>
          </w:p>
        </w:tc>
        <w:tc>
          <w:tcPr>
            <w:tcW w:w="830" w:type="pct"/>
          </w:tcPr>
          <w:p w14:paraId="1CA4D49C" w14:textId="77777777" w:rsidR="00B80820" w:rsidRPr="008E70DF" w:rsidRDefault="00B80820" w:rsidP="00B80820">
            <w:pPr>
              <w:rPr>
                <w:sz w:val="20"/>
                <w:szCs w:val="20"/>
              </w:rPr>
            </w:pPr>
            <w:r w:rsidRPr="008E70DF">
              <w:rPr>
                <w:sz w:val="20"/>
                <w:szCs w:val="20"/>
              </w:rPr>
              <w:t>2021-08-23, Nr. 39VĮ-320-(14.39.2.)</w:t>
            </w:r>
          </w:p>
        </w:tc>
        <w:tc>
          <w:tcPr>
            <w:tcW w:w="512" w:type="pct"/>
            <w:vAlign w:val="center"/>
          </w:tcPr>
          <w:p w14:paraId="7A7D16B9" w14:textId="77777777" w:rsidR="00B80820" w:rsidRPr="008E70DF" w:rsidRDefault="00B80820" w:rsidP="00B80820">
            <w:pPr>
              <w:jc w:val="center"/>
              <w:rPr>
                <w:sz w:val="20"/>
                <w:szCs w:val="20"/>
              </w:rPr>
            </w:pPr>
          </w:p>
        </w:tc>
      </w:tr>
      <w:tr w:rsidR="00B80820" w:rsidRPr="008E70DF" w14:paraId="6206F70C" w14:textId="77777777" w:rsidTr="00623D73">
        <w:trPr>
          <w:cantSplit/>
        </w:trPr>
        <w:tc>
          <w:tcPr>
            <w:tcW w:w="324" w:type="pct"/>
          </w:tcPr>
          <w:p w14:paraId="7000B4DC" w14:textId="77777777" w:rsidR="00B80820" w:rsidRPr="00623D73" w:rsidRDefault="00B80820" w:rsidP="00B80820">
            <w:pPr>
              <w:jc w:val="center"/>
            </w:pPr>
            <w:r w:rsidRPr="00623D73">
              <w:rPr>
                <w:sz w:val="20"/>
                <w:szCs w:val="20"/>
              </w:rPr>
              <w:t>0001</w:t>
            </w:r>
          </w:p>
        </w:tc>
        <w:tc>
          <w:tcPr>
            <w:tcW w:w="370" w:type="pct"/>
          </w:tcPr>
          <w:p w14:paraId="6627505C" w14:textId="77777777" w:rsidR="00B80820" w:rsidRPr="00623D73" w:rsidRDefault="00B80820" w:rsidP="00B80820">
            <w:pPr>
              <w:jc w:val="center"/>
              <w:rPr>
                <w:sz w:val="20"/>
                <w:szCs w:val="20"/>
              </w:rPr>
            </w:pPr>
            <w:r w:rsidRPr="00623D73">
              <w:rPr>
                <w:sz w:val="20"/>
                <w:szCs w:val="20"/>
              </w:rPr>
              <w:t>159-A-6</w:t>
            </w:r>
          </w:p>
        </w:tc>
        <w:tc>
          <w:tcPr>
            <w:tcW w:w="368" w:type="pct"/>
          </w:tcPr>
          <w:p w14:paraId="0D42BDC1" w14:textId="77777777" w:rsidR="00B80820" w:rsidRPr="00623D73" w:rsidRDefault="00B80820" w:rsidP="00B80820">
            <w:pPr>
              <w:jc w:val="center"/>
              <w:rPr>
                <w:sz w:val="20"/>
                <w:szCs w:val="20"/>
              </w:rPr>
            </w:pPr>
            <w:proofErr w:type="spellStart"/>
            <w:r w:rsidRPr="00623D73">
              <w:rPr>
                <w:sz w:val="20"/>
                <w:szCs w:val="20"/>
              </w:rPr>
              <w:t>Vaišniūnai</w:t>
            </w:r>
            <w:proofErr w:type="spellEnd"/>
          </w:p>
        </w:tc>
        <w:tc>
          <w:tcPr>
            <w:tcW w:w="463" w:type="pct"/>
          </w:tcPr>
          <w:p w14:paraId="547650E8" w14:textId="77777777" w:rsidR="00B80820" w:rsidRPr="00623D73" w:rsidRDefault="00B80820" w:rsidP="00B80820">
            <w:pPr>
              <w:jc w:val="center"/>
              <w:rPr>
                <w:sz w:val="20"/>
                <w:szCs w:val="20"/>
              </w:rPr>
            </w:pPr>
            <w:r w:rsidRPr="00623D73">
              <w:rPr>
                <w:sz w:val="20"/>
                <w:szCs w:val="20"/>
              </w:rPr>
              <w:t>0,08</w:t>
            </w:r>
            <w:r w:rsidR="005A1963" w:rsidRPr="00623D73">
              <w:rPr>
                <w:sz w:val="20"/>
                <w:szCs w:val="20"/>
              </w:rPr>
              <w:t xml:space="preserve"> </w:t>
            </w:r>
            <w:r w:rsidRPr="00623D73">
              <w:rPr>
                <w:sz w:val="20"/>
                <w:szCs w:val="20"/>
              </w:rPr>
              <w:t>(0,08)</w:t>
            </w:r>
          </w:p>
        </w:tc>
        <w:tc>
          <w:tcPr>
            <w:tcW w:w="416" w:type="pct"/>
          </w:tcPr>
          <w:p w14:paraId="5A0AAC2C" w14:textId="77777777" w:rsidR="00B80820" w:rsidRPr="00623D73" w:rsidRDefault="00B80820" w:rsidP="00B80820">
            <w:pPr>
              <w:jc w:val="center"/>
              <w:rPr>
                <w:sz w:val="20"/>
                <w:szCs w:val="20"/>
              </w:rPr>
            </w:pPr>
            <w:r w:rsidRPr="00623D73">
              <w:rPr>
                <w:sz w:val="20"/>
                <w:szCs w:val="20"/>
              </w:rPr>
              <w:t>0,08(0,08)</w:t>
            </w:r>
          </w:p>
        </w:tc>
        <w:tc>
          <w:tcPr>
            <w:tcW w:w="464" w:type="pct"/>
          </w:tcPr>
          <w:p w14:paraId="667BF04B" w14:textId="77777777" w:rsidR="00B80820" w:rsidRPr="00623D73" w:rsidRDefault="00B80820" w:rsidP="00B80820">
            <w:pPr>
              <w:jc w:val="center"/>
              <w:rPr>
                <w:sz w:val="20"/>
                <w:szCs w:val="20"/>
              </w:rPr>
            </w:pPr>
          </w:p>
        </w:tc>
        <w:tc>
          <w:tcPr>
            <w:tcW w:w="464" w:type="pct"/>
          </w:tcPr>
          <w:p w14:paraId="3BBE650F" w14:textId="77777777" w:rsidR="00B80820" w:rsidRPr="00623D73" w:rsidRDefault="00B80820" w:rsidP="00B80820">
            <w:pPr>
              <w:rPr>
                <w:sz w:val="20"/>
                <w:szCs w:val="20"/>
              </w:rPr>
            </w:pPr>
          </w:p>
        </w:tc>
        <w:tc>
          <w:tcPr>
            <w:tcW w:w="369" w:type="pct"/>
          </w:tcPr>
          <w:p w14:paraId="1237B4F0" w14:textId="77777777" w:rsidR="00B80820" w:rsidRPr="00623D73" w:rsidRDefault="00B80820" w:rsidP="00B80820">
            <w:pPr>
              <w:rPr>
                <w:sz w:val="20"/>
                <w:szCs w:val="20"/>
              </w:rPr>
            </w:pPr>
          </w:p>
        </w:tc>
        <w:tc>
          <w:tcPr>
            <w:tcW w:w="420" w:type="pct"/>
          </w:tcPr>
          <w:p w14:paraId="7E250F69" w14:textId="77777777" w:rsidR="00B80820" w:rsidRPr="00623D73" w:rsidRDefault="00B80820" w:rsidP="00B80820">
            <w:pPr>
              <w:rPr>
                <w:sz w:val="20"/>
                <w:szCs w:val="20"/>
              </w:rPr>
            </w:pPr>
          </w:p>
        </w:tc>
        <w:tc>
          <w:tcPr>
            <w:tcW w:w="830" w:type="pct"/>
          </w:tcPr>
          <w:p w14:paraId="6ECD2022" w14:textId="77777777" w:rsidR="00B80820" w:rsidRPr="00623D73" w:rsidRDefault="00E11134" w:rsidP="00B80820">
            <w:pPr>
              <w:rPr>
                <w:sz w:val="20"/>
                <w:szCs w:val="20"/>
              </w:rPr>
            </w:pPr>
            <w:r w:rsidRPr="00623D73">
              <w:rPr>
                <w:sz w:val="20"/>
                <w:szCs w:val="20"/>
              </w:rPr>
              <w:t>2000-08-25, Nr.10-08-139; 4574/0001:90</w:t>
            </w:r>
          </w:p>
        </w:tc>
        <w:tc>
          <w:tcPr>
            <w:tcW w:w="512" w:type="pct"/>
            <w:vAlign w:val="center"/>
          </w:tcPr>
          <w:p w14:paraId="4E56B542" w14:textId="77777777" w:rsidR="00623D73" w:rsidRPr="00623D73" w:rsidRDefault="00623D73" w:rsidP="00623D73">
            <w:pPr>
              <w:snapToGrid w:val="0"/>
              <w:jc w:val="center"/>
              <w:rPr>
                <w:sz w:val="16"/>
                <w:szCs w:val="16"/>
              </w:rPr>
            </w:pPr>
            <w:r w:rsidRPr="00623D73">
              <w:rPr>
                <w:sz w:val="20"/>
                <w:szCs w:val="20"/>
              </w:rPr>
              <w:t>4574/0001:90</w:t>
            </w:r>
            <w:r w:rsidRPr="00623D73">
              <w:rPr>
                <w:sz w:val="16"/>
                <w:szCs w:val="16"/>
              </w:rPr>
              <w:t>*</w:t>
            </w:r>
          </w:p>
          <w:p w14:paraId="6F747705" w14:textId="7607777A" w:rsidR="00B80820" w:rsidRPr="00623D73" w:rsidRDefault="00B80820" w:rsidP="00623D73">
            <w:pPr>
              <w:jc w:val="center"/>
              <w:rPr>
                <w:sz w:val="20"/>
                <w:szCs w:val="20"/>
              </w:rPr>
            </w:pPr>
          </w:p>
        </w:tc>
      </w:tr>
      <w:tr w:rsidR="00E11134" w:rsidRPr="008E70DF" w14:paraId="3B833393" w14:textId="77777777" w:rsidTr="00623D73">
        <w:trPr>
          <w:cantSplit/>
        </w:trPr>
        <w:tc>
          <w:tcPr>
            <w:tcW w:w="324" w:type="pct"/>
          </w:tcPr>
          <w:p w14:paraId="4040677E" w14:textId="77777777" w:rsidR="00E11134" w:rsidRPr="00623D73" w:rsidRDefault="00E11134" w:rsidP="00B80820">
            <w:pPr>
              <w:jc w:val="center"/>
              <w:rPr>
                <w:sz w:val="20"/>
                <w:szCs w:val="20"/>
              </w:rPr>
            </w:pPr>
            <w:r w:rsidRPr="00623D73">
              <w:rPr>
                <w:sz w:val="20"/>
                <w:szCs w:val="20"/>
              </w:rPr>
              <w:t>0001</w:t>
            </w:r>
          </w:p>
        </w:tc>
        <w:tc>
          <w:tcPr>
            <w:tcW w:w="370" w:type="pct"/>
          </w:tcPr>
          <w:p w14:paraId="01CF2857" w14:textId="77777777" w:rsidR="00E11134" w:rsidRPr="00623D73" w:rsidRDefault="00E11134" w:rsidP="00B80820">
            <w:pPr>
              <w:jc w:val="center"/>
              <w:rPr>
                <w:sz w:val="20"/>
                <w:szCs w:val="20"/>
              </w:rPr>
            </w:pPr>
            <w:r w:rsidRPr="00623D73">
              <w:rPr>
                <w:sz w:val="20"/>
                <w:szCs w:val="20"/>
              </w:rPr>
              <w:t>159</w:t>
            </w:r>
            <w:r w:rsidR="002762D4" w:rsidRPr="00623D73">
              <w:rPr>
                <w:sz w:val="20"/>
                <w:szCs w:val="20"/>
              </w:rPr>
              <w:t>-</w:t>
            </w:r>
            <w:r w:rsidRPr="00623D73">
              <w:rPr>
                <w:sz w:val="20"/>
                <w:szCs w:val="20"/>
              </w:rPr>
              <w:t>A-9</w:t>
            </w:r>
          </w:p>
        </w:tc>
        <w:tc>
          <w:tcPr>
            <w:tcW w:w="368" w:type="pct"/>
          </w:tcPr>
          <w:p w14:paraId="034B43BD" w14:textId="77777777" w:rsidR="00E11134" w:rsidRPr="00623D73" w:rsidRDefault="00E11134" w:rsidP="00B80820">
            <w:pPr>
              <w:jc w:val="center"/>
              <w:rPr>
                <w:sz w:val="20"/>
                <w:szCs w:val="20"/>
              </w:rPr>
            </w:pPr>
            <w:proofErr w:type="spellStart"/>
            <w:r w:rsidRPr="00623D73">
              <w:rPr>
                <w:sz w:val="20"/>
                <w:szCs w:val="20"/>
              </w:rPr>
              <w:t>Vaišniūnai</w:t>
            </w:r>
            <w:proofErr w:type="spellEnd"/>
          </w:p>
        </w:tc>
        <w:tc>
          <w:tcPr>
            <w:tcW w:w="463" w:type="pct"/>
          </w:tcPr>
          <w:p w14:paraId="79724AA1" w14:textId="77777777" w:rsidR="00E11134" w:rsidRPr="00623D73" w:rsidRDefault="00E11134" w:rsidP="00B80820">
            <w:pPr>
              <w:jc w:val="center"/>
              <w:rPr>
                <w:sz w:val="20"/>
                <w:szCs w:val="20"/>
              </w:rPr>
            </w:pPr>
            <w:r w:rsidRPr="00623D73">
              <w:rPr>
                <w:sz w:val="20"/>
                <w:szCs w:val="20"/>
              </w:rPr>
              <w:t>0,37</w:t>
            </w:r>
            <w:r w:rsidR="005A1963" w:rsidRPr="00623D73">
              <w:rPr>
                <w:sz w:val="20"/>
                <w:szCs w:val="20"/>
              </w:rPr>
              <w:t xml:space="preserve"> </w:t>
            </w:r>
            <w:r w:rsidRPr="00623D73">
              <w:rPr>
                <w:sz w:val="20"/>
                <w:szCs w:val="20"/>
              </w:rPr>
              <w:t>(0,37)</w:t>
            </w:r>
          </w:p>
        </w:tc>
        <w:tc>
          <w:tcPr>
            <w:tcW w:w="416" w:type="pct"/>
          </w:tcPr>
          <w:p w14:paraId="30A5F054" w14:textId="77777777" w:rsidR="00E11134" w:rsidRPr="00623D73" w:rsidRDefault="00E11134" w:rsidP="00B80820">
            <w:pPr>
              <w:jc w:val="center"/>
              <w:rPr>
                <w:sz w:val="20"/>
                <w:szCs w:val="20"/>
              </w:rPr>
            </w:pPr>
            <w:r w:rsidRPr="00623D73">
              <w:rPr>
                <w:sz w:val="20"/>
                <w:szCs w:val="20"/>
              </w:rPr>
              <w:t>0,37(0,37)</w:t>
            </w:r>
          </w:p>
        </w:tc>
        <w:tc>
          <w:tcPr>
            <w:tcW w:w="464" w:type="pct"/>
          </w:tcPr>
          <w:p w14:paraId="6901A3CD" w14:textId="77777777" w:rsidR="00E11134" w:rsidRPr="00623D73" w:rsidRDefault="00E11134" w:rsidP="00B80820">
            <w:pPr>
              <w:jc w:val="center"/>
              <w:rPr>
                <w:sz w:val="20"/>
                <w:szCs w:val="20"/>
              </w:rPr>
            </w:pPr>
            <w:r w:rsidRPr="00623D73">
              <w:rPr>
                <w:sz w:val="20"/>
                <w:szCs w:val="20"/>
              </w:rPr>
              <w:t>0,37(0,37)</w:t>
            </w:r>
          </w:p>
        </w:tc>
        <w:tc>
          <w:tcPr>
            <w:tcW w:w="464" w:type="pct"/>
          </w:tcPr>
          <w:p w14:paraId="7EF5CEC7" w14:textId="77777777" w:rsidR="00E11134" w:rsidRPr="00623D73" w:rsidRDefault="00E11134" w:rsidP="00B80820">
            <w:pPr>
              <w:rPr>
                <w:sz w:val="20"/>
                <w:szCs w:val="20"/>
              </w:rPr>
            </w:pPr>
          </w:p>
        </w:tc>
        <w:tc>
          <w:tcPr>
            <w:tcW w:w="369" w:type="pct"/>
          </w:tcPr>
          <w:p w14:paraId="370AAA4B" w14:textId="77777777" w:rsidR="00E11134" w:rsidRPr="00623D73" w:rsidRDefault="00E11134" w:rsidP="00B80820">
            <w:pPr>
              <w:rPr>
                <w:sz w:val="20"/>
                <w:szCs w:val="20"/>
              </w:rPr>
            </w:pPr>
          </w:p>
        </w:tc>
        <w:tc>
          <w:tcPr>
            <w:tcW w:w="420" w:type="pct"/>
          </w:tcPr>
          <w:p w14:paraId="2F33DEC8" w14:textId="77777777" w:rsidR="00E11134" w:rsidRPr="00623D73" w:rsidRDefault="00E11134" w:rsidP="00B80820">
            <w:pPr>
              <w:rPr>
                <w:sz w:val="20"/>
                <w:szCs w:val="20"/>
              </w:rPr>
            </w:pPr>
          </w:p>
        </w:tc>
        <w:tc>
          <w:tcPr>
            <w:tcW w:w="830" w:type="pct"/>
          </w:tcPr>
          <w:p w14:paraId="73F668D5" w14:textId="77777777" w:rsidR="00E11134" w:rsidRPr="00623D73" w:rsidRDefault="00E11134" w:rsidP="00B80820">
            <w:pPr>
              <w:rPr>
                <w:sz w:val="20"/>
                <w:szCs w:val="20"/>
              </w:rPr>
            </w:pPr>
            <w:r w:rsidRPr="00623D73">
              <w:rPr>
                <w:sz w:val="20"/>
                <w:szCs w:val="20"/>
              </w:rPr>
              <w:t>2000-08-25, Nr.10-08-139; 4574/0001:93</w:t>
            </w:r>
          </w:p>
        </w:tc>
        <w:tc>
          <w:tcPr>
            <w:tcW w:w="512" w:type="pct"/>
            <w:vAlign w:val="center"/>
          </w:tcPr>
          <w:p w14:paraId="4F20ACD6" w14:textId="77777777" w:rsidR="00623D73" w:rsidRPr="00623D73" w:rsidRDefault="00623D73" w:rsidP="00623D73">
            <w:pPr>
              <w:snapToGrid w:val="0"/>
              <w:jc w:val="center"/>
              <w:rPr>
                <w:sz w:val="16"/>
                <w:szCs w:val="16"/>
              </w:rPr>
            </w:pPr>
            <w:r w:rsidRPr="00623D73">
              <w:rPr>
                <w:sz w:val="20"/>
                <w:szCs w:val="20"/>
              </w:rPr>
              <w:t>4574/0001:9</w:t>
            </w:r>
            <w:r>
              <w:rPr>
                <w:sz w:val="20"/>
                <w:szCs w:val="20"/>
              </w:rPr>
              <w:t>3</w:t>
            </w:r>
            <w:r w:rsidRPr="00623D73">
              <w:rPr>
                <w:sz w:val="16"/>
                <w:szCs w:val="16"/>
              </w:rPr>
              <w:t>*</w:t>
            </w:r>
          </w:p>
          <w:p w14:paraId="33937884" w14:textId="177F73DE" w:rsidR="00E11134" w:rsidRPr="00E11134" w:rsidRDefault="00E11134" w:rsidP="00623D73">
            <w:pPr>
              <w:jc w:val="center"/>
              <w:rPr>
                <w:color w:val="FF0000"/>
                <w:sz w:val="20"/>
                <w:szCs w:val="20"/>
              </w:rPr>
            </w:pPr>
          </w:p>
        </w:tc>
      </w:tr>
      <w:tr w:rsidR="00B80820" w:rsidRPr="008E70DF" w14:paraId="0CFD72E1" w14:textId="77777777" w:rsidTr="00623D73">
        <w:trPr>
          <w:cantSplit/>
        </w:trPr>
        <w:tc>
          <w:tcPr>
            <w:tcW w:w="324" w:type="pct"/>
          </w:tcPr>
          <w:p w14:paraId="335E5D27" w14:textId="77777777" w:rsidR="00B80820" w:rsidRPr="008E70DF" w:rsidRDefault="00B80820" w:rsidP="00B80820">
            <w:pPr>
              <w:jc w:val="center"/>
            </w:pPr>
            <w:r w:rsidRPr="008E70DF">
              <w:rPr>
                <w:sz w:val="20"/>
                <w:szCs w:val="20"/>
              </w:rPr>
              <w:t>0001</w:t>
            </w:r>
          </w:p>
        </w:tc>
        <w:tc>
          <w:tcPr>
            <w:tcW w:w="370" w:type="pct"/>
          </w:tcPr>
          <w:p w14:paraId="46287756" w14:textId="77777777" w:rsidR="00B80820" w:rsidRPr="008E70DF" w:rsidRDefault="00B80820" w:rsidP="00B80820">
            <w:pPr>
              <w:jc w:val="center"/>
              <w:rPr>
                <w:sz w:val="20"/>
                <w:szCs w:val="20"/>
              </w:rPr>
            </w:pPr>
            <w:r w:rsidRPr="008E70DF">
              <w:rPr>
                <w:sz w:val="20"/>
                <w:szCs w:val="20"/>
              </w:rPr>
              <w:t>159-A-11</w:t>
            </w:r>
          </w:p>
        </w:tc>
        <w:tc>
          <w:tcPr>
            <w:tcW w:w="368" w:type="pct"/>
          </w:tcPr>
          <w:p w14:paraId="1976F3BD" w14:textId="77777777" w:rsidR="00B80820" w:rsidRPr="008E70DF" w:rsidRDefault="00B80820" w:rsidP="00B80820">
            <w:pPr>
              <w:jc w:val="center"/>
              <w:rPr>
                <w:sz w:val="20"/>
                <w:szCs w:val="20"/>
              </w:rPr>
            </w:pPr>
            <w:proofErr w:type="spellStart"/>
            <w:r w:rsidRPr="008E70DF">
              <w:rPr>
                <w:sz w:val="20"/>
                <w:szCs w:val="20"/>
              </w:rPr>
              <w:t>Vaišniūnai</w:t>
            </w:r>
            <w:proofErr w:type="spellEnd"/>
          </w:p>
        </w:tc>
        <w:tc>
          <w:tcPr>
            <w:tcW w:w="463" w:type="pct"/>
          </w:tcPr>
          <w:p w14:paraId="037156CE" w14:textId="77777777" w:rsidR="00B80820" w:rsidRPr="008E70DF" w:rsidRDefault="00B80820" w:rsidP="00B80820">
            <w:pPr>
              <w:jc w:val="center"/>
              <w:rPr>
                <w:sz w:val="20"/>
                <w:szCs w:val="20"/>
              </w:rPr>
            </w:pPr>
            <w:r w:rsidRPr="008E70DF">
              <w:rPr>
                <w:sz w:val="20"/>
                <w:szCs w:val="20"/>
              </w:rPr>
              <w:t>0,21</w:t>
            </w:r>
            <w:r w:rsidR="005A1963">
              <w:rPr>
                <w:sz w:val="20"/>
                <w:szCs w:val="20"/>
              </w:rPr>
              <w:t xml:space="preserve"> </w:t>
            </w:r>
            <w:r w:rsidRPr="008E70DF">
              <w:rPr>
                <w:sz w:val="20"/>
                <w:szCs w:val="20"/>
              </w:rPr>
              <w:t>(0,21)</w:t>
            </w:r>
          </w:p>
        </w:tc>
        <w:tc>
          <w:tcPr>
            <w:tcW w:w="416" w:type="pct"/>
          </w:tcPr>
          <w:p w14:paraId="2E1BD8B4" w14:textId="77777777" w:rsidR="00B80820" w:rsidRPr="008E70DF" w:rsidRDefault="00B80820" w:rsidP="00B80820">
            <w:pPr>
              <w:jc w:val="center"/>
              <w:rPr>
                <w:sz w:val="20"/>
                <w:szCs w:val="20"/>
              </w:rPr>
            </w:pPr>
            <w:r w:rsidRPr="008E70DF">
              <w:rPr>
                <w:sz w:val="20"/>
                <w:szCs w:val="20"/>
              </w:rPr>
              <w:t>0,21(0,21)</w:t>
            </w:r>
          </w:p>
        </w:tc>
        <w:tc>
          <w:tcPr>
            <w:tcW w:w="464" w:type="pct"/>
          </w:tcPr>
          <w:p w14:paraId="7D55503F" w14:textId="77777777" w:rsidR="00B80820" w:rsidRPr="008E70DF" w:rsidRDefault="00B80820" w:rsidP="00B80820">
            <w:pPr>
              <w:jc w:val="center"/>
              <w:rPr>
                <w:sz w:val="20"/>
                <w:szCs w:val="20"/>
              </w:rPr>
            </w:pPr>
          </w:p>
        </w:tc>
        <w:tc>
          <w:tcPr>
            <w:tcW w:w="464" w:type="pct"/>
          </w:tcPr>
          <w:p w14:paraId="4CF47F71" w14:textId="77777777" w:rsidR="00B80820" w:rsidRPr="008E70DF" w:rsidRDefault="00B80820" w:rsidP="00B80820">
            <w:pPr>
              <w:rPr>
                <w:sz w:val="20"/>
                <w:szCs w:val="20"/>
              </w:rPr>
            </w:pPr>
          </w:p>
        </w:tc>
        <w:tc>
          <w:tcPr>
            <w:tcW w:w="369" w:type="pct"/>
          </w:tcPr>
          <w:p w14:paraId="5AC9E3F2" w14:textId="77777777" w:rsidR="00B80820" w:rsidRPr="008E70DF" w:rsidRDefault="00B80820" w:rsidP="00B80820">
            <w:pPr>
              <w:rPr>
                <w:sz w:val="20"/>
                <w:szCs w:val="20"/>
              </w:rPr>
            </w:pPr>
          </w:p>
        </w:tc>
        <w:tc>
          <w:tcPr>
            <w:tcW w:w="420" w:type="pct"/>
          </w:tcPr>
          <w:p w14:paraId="0E3AA936" w14:textId="77777777" w:rsidR="00B80820" w:rsidRPr="008E70DF" w:rsidRDefault="00B80820" w:rsidP="00B80820">
            <w:pPr>
              <w:rPr>
                <w:sz w:val="20"/>
                <w:szCs w:val="20"/>
              </w:rPr>
            </w:pPr>
          </w:p>
        </w:tc>
        <w:tc>
          <w:tcPr>
            <w:tcW w:w="830" w:type="pct"/>
          </w:tcPr>
          <w:p w14:paraId="7B7A3E7A" w14:textId="77777777" w:rsidR="00B80820" w:rsidRPr="008E70DF" w:rsidRDefault="00B80820" w:rsidP="00B80820">
            <w:pPr>
              <w:rPr>
                <w:sz w:val="20"/>
                <w:szCs w:val="20"/>
              </w:rPr>
            </w:pPr>
            <w:r w:rsidRPr="008E70DF">
              <w:rPr>
                <w:sz w:val="20"/>
                <w:szCs w:val="20"/>
              </w:rPr>
              <w:t>2021-08-23, Nr. 39VĮ-320-(14.39.2.)</w:t>
            </w:r>
            <w:r w:rsidR="002762D4">
              <w:rPr>
                <w:sz w:val="20"/>
                <w:szCs w:val="20"/>
              </w:rPr>
              <w:t xml:space="preserve">; </w:t>
            </w:r>
            <w:r w:rsidR="002762D4" w:rsidRPr="002762D4">
              <w:rPr>
                <w:sz w:val="20"/>
                <w:szCs w:val="20"/>
              </w:rPr>
              <w:t>4574/0001:0095</w:t>
            </w:r>
          </w:p>
        </w:tc>
        <w:tc>
          <w:tcPr>
            <w:tcW w:w="512" w:type="pct"/>
            <w:vAlign w:val="center"/>
          </w:tcPr>
          <w:p w14:paraId="1BBBC190" w14:textId="77777777" w:rsidR="00B80820" w:rsidRPr="008E70DF" w:rsidRDefault="00B80820" w:rsidP="00B80820">
            <w:pPr>
              <w:jc w:val="center"/>
              <w:rPr>
                <w:sz w:val="20"/>
                <w:szCs w:val="20"/>
              </w:rPr>
            </w:pPr>
          </w:p>
        </w:tc>
      </w:tr>
      <w:tr w:rsidR="00B80820" w:rsidRPr="008E70DF" w14:paraId="0CE6EA28" w14:textId="77777777" w:rsidTr="00623D73">
        <w:trPr>
          <w:cantSplit/>
        </w:trPr>
        <w:tc>
          <w:tcPr>
            <w:tcW w:w="324" w:type="pct"/>
            <w:vAlign w:val="center"/>
          </w:tcPr>
          <w:p w14:paraId="722CD2BD" w14:textId="77777777" w:rsidR="00B80820" w:rsidRPr="008E70DF" w:rsidRDefault="00B80820" w:rsidP="00B80820">
            <w:pPr>
              <w:jc w:val="center"/>
              <w:rPr>
                <w:sz w:val="20"/>
                <w:szCs w:val="20"/>
              </w:rPr>
            </w:pPr>
            <w:r w:rsidRPr="008E70DF">
              <w:rPr>
                <w:sz w:val="20"/>
                <w:szCs w:val="20"/>
              </w:rPr>
              <w:t>0003</w:t>
            </w:r>
          </w:p>
        </w:tc>
        <w:tc>
          <w:tcPr>
            <w:tcW w:w="370" w:type="pct"/>
            <w:vAlign w:val="center"/>
          </w:tcPr>
          <w:p w14:paraId="3C9D94EC" w14:textId="77777777" w:rsidR="00B80820" w:rsidRPr="008E70DF" w:rsidRDefault="00B80820" w:rsidP="00B80820">
            <w:pPr>
              <w:jc w:val="center"/>
              <w:rPr>
                <w:sz w:val="20"/>
                <w:szCs w:val="20"/>
              </w:rPr>
            </w:pPr>
            <w:r w:rsidRPr="008E70DF">
              <w:rPr>
                <w:sz w:val="20"/>
                <w:szCs w:val="20"/>
              </w:rPr>
              <w:t>5</w:t>
            </w:r>
          </w:p>
        </w:tc>
        <w:tc>
          <w:tcPr>
            <w:tcW w:w="368" w:type="pct"/>
            <w:vAlign w:val="center"/>
          </w:tcPr>
          <w:p w14:paraId="0466E9BF" w14:textId="77777777" w:rsidR="00B80820" w:rsidRPr="008E70DF" w:rsidRDefault="00B80820" w:rsidP="00B80820">
            <w:pPr>
              <w:jc w:val="center"/>
              <w:rPr>
                <w:sz w:val="20"/>
                <w:szCs w:val="20"/>
              </w:rPr>
            </w:pPr>
            <w:proofErr w:type="spellStart"/>
            <w:r w:rsidRPr="008E70DF">
              <w:rPr>
                <w:sz w:val="20"/>
                <w:szCs w:val="20"/>
              </w:rPr>
              <w:t>Akriemiai</w:t>
            </w:r>
            <w:proofErr w:type="spellEnd"/>
          </w:p>
        </w:tc>
        <w:tc>
          <w:tcPr>
            <w:tcW w:w="463" w:type="pct"/>
            <w:vAlign w:val="center"/>
          </w:tcPr>
          <w:p w14:paraId="7B21E6DA" w14:textId="77777777" w:rsidR="00B80820" w:rsidRPr="008E70DF" w:rsidRDefault="00B80820" w:rsidP="00B80820">
            <w:pPr>
              <w:jc w:val="center"/>
              <w:rPr>
                <w:sz w:val="20"/>
                <w:szCs w:val="20"/>
              </w:rPr>
            </w:pPr>
            <w:r w:rsidRPr="008E70DF">
              <w:rPr>
                <w:sz w:val="20"/>
                <w:szCs w:val="20"/>
              </w:rPr>
              <w:t>1,78</w:t>
            </w:r>
            <w:r w:rsidR="005A1963">
              <w:rPr>
                <w:sz w:val="20"/>
                <w:szCs w:val="20"/>
              </w:rPr>
              <w:t xml:space="preserve"> </w:t>
            </w:r>
            <w:r w:rsidRPr="008E70DF">
              <w:rPr>
                <w:sz w:val="20"/>
                <w:szCs w:val="20"/>
              </w:rPr>
              <w:t>(1,78)</w:t>
            </w:r>
          </w:p>
        </w:tc>
        <w:tc>
          <w:tcPr>
            <w:tcW w:w="416" w:type="pct"/>
            <w:vAlign w:val="center"/>
          </w:tcPr>
          <w:p w14:paraId="5EA22850" w14:textId="77777777" w:rsidR="00B80820" w:rsidRPr="008E70DF" w:rsidRDefault="00B80820" w:rsidP="00B80820">
            <w:pPr>
              <w:jc w:val="center"/>
              <w:rPr>
                <w:sz w:val="20"/>
                <w:szCs w:val="20"/>
              </w:rPr>
            </w:pPr>
          </w:p>
        </w:tc>
        <w:tc>
          <w:tcPr>
            <w:tcW w:w="464" w:type="pct"/>
            <w:vAlign w:val="center"/>
          </w:tcPr>
          <w:p w14:paraId="0DF16D4B" w14:textId="77777777" w:rsidR="00B80820" w:rsidRPr="008E70DF" w:rsidRDefault="00B80820" w:rsidP="00B80820">
            <w:pPr>
              <w:jc w:val="center"/>
              <w:rPr>
                <w:sz w:val="20"/>
                <w:szCs w:val="20"/>
              </w:rPr>
            </w:pPr>
          </w:p>
        </w:tc>
        <w:tc>
          <w:tcPr>
            <w:tcW w:w="464" w:type="pct"/>
            <w:vAlign w:val="center"/>
          </w:tcPr>
          <w:p w14:paraId="01FA7CC3" w14:textId="77777777" w:rsidR="00B80820" w:rsidRPr="008E70DF" w:rsidRDefault="00B80820" w:rsidP="00B80820">
            <w:pPr>
              <w:jc w:val="center"/>
              <w:rPr>
                <w:sz w:val="20"/>
                <w:szCs w:val="20"/>
              </w:rPr>
            </w:pPr>
            <w:r w:rsidRPr="008E70DF">
              <w:rPr>
                <w:sz w:val="20"/>
                <w:szCs w:val="20"/>
              </w:rPr>
              <w:t>1,78</w:t>
            </w:r>
            <w:r w:rsidR="005A1963">
              <w:rPr>
                <w:sz w:val="20"/>
                <w:szCs w:val="20"/>
              </w:rPr>
              <w:t xml:space="preserve"> </w:t>
            </w:r>
            <w:r w:rsidRPr="008E70DF">
              <w:rPr>
                <w:sz w:val="20"/>
                <w:szCs w:val="20"/>
              </w:rPr>
              <w:t>(1,78)</w:t>
            </w:r>
          </w:p>
        </w:tc>
        <w:tc>
          <w:tcPr>
            <w:tcW w:w="369" w:type="pct"/>
            <w:vAlign w:val="center"/>
          </w:tcPr>
          <w:p w14:paraId="01910642" w14:textId="77777777" w:rsidR="00B80820" w:rsidRPr="008E70DF" w:rsidRDefault="00B80820" w:rsidP="00B80820">
            <w:pPr>
              <w:jc w:val="center"/>
              <w:rPr>
                <w:sz w:val="20"/>
                <w:szCs w:val="20"/>
              </w:rPr>
            </w:pPr>
          </w:p>
        </w:tc>
        <w:tc>
          <w:tcPr>
            <w:tcW w:w="420" w:type="pct"/>
            <w:vAlign w:val="center"/>
          </w:tcPr>
          <w:p w14:paraId="33A9B50C" w14:textId="77777777" w:rsidR="00B80820" w:rsidRPr="008E70DF" w:rsidRDefault="00B80820" w:rsidP="00B80820">
            <w:pPr>
              <w:jc w:val="center"/>
              <w:rPr>
                <w:sz w:val="20"/>
                <w:szCs w:val="20"/>
              </w:rPr>
            </w:pPr>
          </w:p>
        </w:tc>
        <w:tc>
          <w:tcPr>
            <w:tcW w:w="830" w:type="pct"/>
            <w:vAlign w:val="center"/>
          </w:tcPr>
          <w:p w14:paraId="10935823" w14:textId="77777777" w:rsidR="00B80820" w:rsidRPr="008E70DF" w:rsidRDefault="00B80820" w:rsidP="00B80820">
            <w:pPr>
              <w:jc w:val="center"/>
              <w:rPr>
                <w:sz w:val="20"/>
                <w:szCs w:val="20"/>
              </w:rPr>
            </w:pPr>
          </w:p>
        </w:tc>
        <w:tc>
          <w:tcPr>
            <w:tcW w:w="512" w:type="pct"/>
            <w:vAlign w:val="center"/>
          </w:tcPr>
          <w:p w14:paraId="7FA8E1AF" w14:textId="77777777" w:rsidR="00B80820" w:rsidRPr="008E70DF" w:rsidRDefault="00B80820" w:rsidP="00B80820">
            <w:pPr>
              <w:jc w:val="center"/>
              <w:rPr>
                <w:sz w:val="20"/>
                <w:szCs w:val="20"/>
              </w:rPr>
            </w:pPr>
          </w:p>
        </w:tc>
      </w:tr>
      <w:tr w:rsidR="00B80820" w:rsidRPr="008E70DF" w14:paraId="58DC8BD9" w14:textId="77777777" w:rsidTr="00623D73">
        <w:trPr>
          <w:cantSplit/>
        </w:trPr>
        <w:tc>
          <w:tcPr>
            <w:tcW w:w="324" w:type="pct"/>
          </w:tcPr>
          <w:p w14:paraId="11B1A7DF" w14:textId="77777777" w:rsidR="00B80820" w:rsidRPr="008E70DF" w:rsidRDefault="00B80820" w:rsidP="00B80820">
            <w:pPr>
              <w:jc w:val="center"/>
            </w:pPr>
            <w:r w:rsidRPr="008E70DF">
              <w:rPr>
                <w:sz w:val="20"/>
                <w:szCs w:val="20"/>
              </w:rPr>
              <w:t>0004</w:t>
            </w:r>
          </w:p>
        </w:tc>
        <w:tc>
          <w:tcPr>
            <w:tcW w:w="370" w:type="pct"/>
            <w:vAlign w:val="center"/>
          </w:tcPr>
          <w:p w14:paraId="6781D759" w14:textId="77777777" w:rsidR="00B80820" w:rsidRPr="008E70DF" w:rsidRDefault="00B80820" w:rsidP="00B80820">
            <w:pPr>
              <w:jc w:val="center"/>
              <w:rPr>
                <w:sz w:val="20"/>
                <w:szCs w:val="20"/>
              </w:rPr>
            </w:pPr>
            <w:r w:rsidRPr="008E70DF">
              <w:rPr>
                <w:sz w:val="20"/>
                <w:szCs w:val="20"/>
              </w:rPr>
              <w:t>34</w:t>
            </w:r>
          </w:p>
        </w:tc>
        <w:tc>
          <w:tcPr>
            <w:tcW w:w="368" w:type="pct"/>
            <w:vAlign w:val="center"/>
          </w:tcPr>
          <w:p w14:paraId="7B2F5A27" w14:textId="77777777" w:rsidR="00B80820" w:rsidRPr="008E70DF" w:rsidRDefault="00B80820" w:rsidP="00B80820">
            <w:pPr>
              <w:jc w:val="center"/>
              <w:rPr>
                <w:sz w:val="20"/>
                <w:szCs w:val="20"/>
              </w:rPr>
            </w:pPr>
            <w:proofErr w:type="spellStart"/>
            <w:r w:rsidRPr="008E70DF">
              <w:rPr>
                <w:sz w:val="20"/>
                <w:szCs w:val="20"/>
              </w:rPr>
              <w:t>Pašvoginė</w:t>
            </w:r>
            <w:proofErr w:type="spellEnd"/>
          </w:p>
        </w:tc>
        <w:tc>
          <w:tcPr>
            <w:tcW w:w="463" w:type="pct"/>
            <w:vAlign w:val="center"/>
          </w:tcPr>
          <w:p w14:paraId="62A28ECA" w14:textId="77777777" w:rsidR="00B80820" w:rsidRPr="008E70DF" w:rsidRDefault="00B80820" w:rsidP="00B80820">
            <w:pPr>
              <w:jc w:val="center"/>
              <w:rPr>
                <w:sz w:val="20"/>
                <w:szCs w:val="20"/>
              </w:rPr>
            </w:pPr>
            <w:r w:rsidRPr="008E70DF">
              <w:rPr>
                <w:sz w:val="20"/>
                <w:szCs w:val="20"/>
              </w:rPr>
              <w:t>0,58</w:t>
            </w:r>
          </w:p>
        </w:tc>
        <w:tc>
          <w:tcPr>
            <w:tcW w:w="416" w:type="pct"/>
            <w:vAlign w:val="center"/>
          </w:tcPr>
          <w:p w14:paraId="114CC8B5" w14:textId="77777777" w:rsidR="00B80820" w:rsidRPr="008E70DF" w:rsidRDefault="00B80820" w:rsidP="00B80820">
            <w:pPr>
              <w:jc w:val="center"/>
              <w:rPr>
                <w:sz w:val="20"/>
                <w:szCs w:val="20"/>
              </w:rPr>
            </w:pPr>
          </w:p>
        </w:tc>
        <w:tc>
          <w:tcPr>
            <w:tcW w:w="464" w:type="pct"/>
            <w:vAlign w:val="center"/>
          </w:tcPr>
          <w:p w14:paraId="49BC7BC1" w14:textId="77777777" w:rsidR="00B80820" w:rsidRPr="008E70DF" w:rsidRDefault="00B80820" w:rsidP="00B80820">
            <w:pPr>
              <w:jc w:val="center"/>
              <w:rPr>
                <w:sz w:val="20"/>
                <w:szCs w:val="20"/>
              </w:rPr>
            </w:pPr>
          </w:p>
        </w:tc>
        <w:tc>
          <w:tcPr>
            <w:tcW w:w="464" w:type="pct"/>
            <w:vAlign w:val="center"/>
          </w:tcPr>
          <w:p w14:paraId="5EE47733" w14:textId="77777777" w:rsidR="00B80820" w:rsidRPr="008E70DF" w:rsidRDefault="00B80820" w:rsidP="00B80820">
            <w:pPr>
              <w:jc w:val="center"/>
              <w:rPr>
                <w:sz w:val="20"/>
                <w:szCs w:val="20"/>
              </w:rPr>
            </w:pPr>
            <w:r w:rsidRPr="008E70DF">
              <w:rPr>
                <w:sz w:val="20"/>
                <w:szCs w:val="20"/>
              </w:rPr>
              <w:t>0,24</w:t>
            </w:r>
          </w:p>
        </w:tc>
        <w:tc>
          <w:tcPr>
            <w:tcW w:w="369" w:type="pct"/>
            <w:vAlign w:val="center"/>
          </w:tcPr>
          <w:p w14:paraId="7DBDC26E" w14:textId="77777777" w:rsidR="00B80820" w:rsidRPr="008E70DF" w:rsidRDefault="00B80820" w:rsidP="00B80820">
            <w:pPr>
              <w:jc w:val="center"/>
              <w:rPr>
                <w:sz w:val="20"/>
                <w:szCs w:val="20"/>
              </w:rPr>
            </w:pPr>
          </w:p>
        </w:tc>
        <w:tc>
          <w:tcPr>
            <w:tcW w:w="420" w:type="pct"/>
            <w:vAlign w:val="center"/>
          </w:tcPr>
          <w:p w14:paraId="73D8ED2B" w14:textId="77777777" w:rsidR="00B80820" w:rsidRPr="008E70DF" w:rsidRDefault="00B80820" w:rsidP="00B80820">
            <w:pPr>
              <w:jc w:val="center"/>
              <w:rPr>
                <w:sz w:val="20"/>
                <w:szCs w:val="20"/>
              </w:rPr>
            </w:pPr>
            <w:r w:rsidRPr="008E70DF">
              <w:rPr>
                <w:sz w:val="20"/>
                <w:szCs w:val="20"/>
              </w:rPr>
              <w:t>0,34</w:t>
            </w:r>
          </w:p>
        </w:tc>
        <w:tc>
          <w:tcPr>
            <w:tcW w:w="830" w:type="pct"/>
            <w:vAlign w:val="center"/>
          </w:tcPr>
          <w:p w14:paraId="640F8A86" w14:textId="77777777" w:rsidR="00B80820" w:rsidRPr="008E70DF" w:rsidRDefault="00B80820" w:rsidP="00B80820">
            <w:pPr>
              <w:jc w:val="center"/>
              <w:rPr>
                <w:sz w:val="20"/>
                <w:szCs w:val="20"/>
              </w:rPr>
            </w:pPr>
            <w:r w:rsidRPr="008E70DF">
              <w:rPr>
                <w:sz w:val="20"/>
                <w:szCs w:val="20"/>
              </w:rPr>
              <w:t>Naudingų iškasenų išžvalgytos teritorijos</w:t>
            </w:r>
          </w:p>
        </w:tc>
        <w:tc>
          <w:tcPr>
            <w:tcW w:w="512" w:type="pct"/>
            <w:vAlign w:val="center"/>
          </w:tcPr>
          <w:p w14:paraId="434212EB" w14:textId="77777777" w:rsidR="00B80820" w:rsidRPr="008E70DF" w:rsidRDefault="00B80820" w:rsidP="00B80820">
            <w:pPr>
              <w:jc w:val="center"/>
              <w:rPr>
                <w:sz w:val="20"/>
                <w:szCs w:val="20"/>
              </w:rPr>
            </w:pPr>
          </w:p>
        </w:tc>
      </w:tr>
      <w:tr w:rsidR="00B80820" w:rsidRPr="008E70DF" w14:paraId="4A683E71" w14:textId="77777777" w:rsidTr="00623D73">
        <w:trPr>
          <w:cantSplit/>
        </w:trPr>
        <w:tc>
          <w:tcPr>
            <w:tcW w:w="324" w:type="pct"/>
          </w:tcPr>
          <w:p w14:paraId="1FEDF2CE" w14:textId="77777777" w:rsidR="00B80820" w:rsidRPr="008E70DF" w:rsidRDefault="00B80820" w:rsidP="00B80820">
            <w:pPr>
              <w:jc w:val="center"/>
            </w:pPr>
            <w:r w:rsidRPr="008E70DF">
              <w:rPr>
                <w:sz w:val="20"/>
                <w:szCs w:val="20"/>
              </w:rPr>
              <w:t>0004</w:t>
            </w:r>
          </w:p>
        </w:tc>
        <w:tc>
          <w:tcPr>
            <w:tcW w:w="370" w:type="pct"/>
            <w:vAlign w:val="center"/>
          </w:tcPr>
          <w:p w14:paraId="06887CB1" w14:textId="77777777" w:rsidR="00B80820" w:rsidRPr="008E70DF" w:rsidRDefault="00B80820" w:rsidP="00B80820">
            <w:pPr>
              <w:jc w:val="center"/>
              <w:rPr>
                <w:sz w:val="20"/>
                <w:szCs w:val="20"/>
              </w:rPr>
            </w:pPr>
            <w:r w:rsidRPr="008E70DF">
              <w:rPr>
                <w:sz w:val="20"/>
                <w:szCs w:val="20"/>
              </w:rPr>
              <w:t>38</w:t>
            </w:r>
          </w:p>
        </w:tc>
        <w:tc>
          <w:tcPr>
            <w:tcW w:w="368" w:type="pct"/>
            <w:vAlign w:val="center"/>
          </w:tcPr>
          <w:p w14:paraId="3D243A17" w14:textId="77777777" w:rsidR="00B80820" w:rsidRPr="008E70DF" w:rsidRDefault="00B80820" w:rsidP="00B80820">
            <w:pPr>
              <w:jc w:val="center"/>
              <w:rPr>
                <w:sz w:val="20"/>
                <w:szCs w:val="20"/>
              </w:rPr>
            </w:pPr>
            <w:proofErr w:type="spellStart"/>
            <w:r w:rsidRPr="008E70DF">
              <w:rPr>
                <w:sz w:val="20"/>
                <w:szCs w:val="20"/>
              </w:rPr>
              <w:t>Azos</w:t>
            </w:r>
            <w:proofErr w:type="spellEnd"/>
          </w:p>
        </w:tc>
        <w:tc>
          <w:tcPr>
            <w:tcW w:w="463" w:type="pct"/>
            <w:vAlign w:val="center"/>
          </w:tcPr>
          <w:p w14:paraId="31D54924" w14:textId="77777777" w:rsidR="00B80820" w:rsidRPr="008E70DF" w:rsidRDefault="00B80820" w:rsidP="00B80820">
            <w:pPr>
              <w:jc w:val="center"/>
              <w:rPr>
                <w:sz w:val="20"/>
                <w:szCs w:val="20"/>
              </w:rPr>
            </w:pPr>
            <w:r w:rsidRPr="008E70DF">
              <w:rPr>
                <w:sz w:val="20"/>
                <w:szCs w:val="20"/>
              </w:rPr>
              <w:t>0,40</w:t>
            </w:r>
          </w:p>
        </w:tc>
        <w:tc>
          <w:tcPr>
            <w:tcW w:w="416" w:type="pct"/>
            <w:vAlign w:val="center"/>
          </w:tcPr>
          <w:p w14:paraId="5E63BA2D" w14:textId="77777777" w:rsidR="00B80820" w:rsidRPr="008E70DF" w:rsidRDefault="00B80820" w:rsidP="00B80820">
            <w:pPr>
              <w:jc w:val="center"/>
              <w:rPr>
                <w:sz w:val="20"/>
                <w:szCs w:val="20"/>
              </w:rPr>
            </w:pPr>
          </w:p>
        </w:tc>
        <w:tc>
          <w:tcPr>
            <w:tcW w:w="464" w:type="pct"/>
            <w:vAlign w:val="center"/>
          </w:tcPr>
          <w:p w14:paraId="32EA30DB" w14:textId="77777777" w:rsidR="00B80820" w:rsidRPr="008E70DF" w:rsidRDefault="00B80820" w:rsidP="00B80820">
            <w:pPr>
              <w:jc w:val="center"/>
              <w:rPr>
                <w:sz w:val="20"/>
                <w:szCs w:val="20"/>
              </w:rPr>
            </w:pPr>
          </w:p>
        </w:tc>
        <w:tc>
          <w:tcPr>
            <w:tcW w:w="464" w:type="pct"/>
            <w:vAlign w:val="center"/>
          </w:tcPr>
          <w:p w14:paraId="5D611999" w14:textId="77777777" w:rsidR="00B80820" w:rsidRPr="008E70DF" w:rsidRDefault="00B80820" w:rsidP="00B80820">
            <w:pPr>
              <w:jc w:val="center"/>
              <w:rPr>
                <w:sz w:val="20"/>
                <w:szCs w:val="20"/>
              </w:rPr>
            </w:pPr>
            <w:r w:rsidRPr="008E70DF">
              <w:rPr>
                <w:sz w:val="20"/>
                <w:szCs w:val="20"/>
              </w:rPr>
              <w:t>0,40</w:t>
            </w:r>
          </w:p>
        </w:tc>
        <w:tc>
          <w:tcPr>
            <w:tcW w:w="369" w:type="pct"/>
            <w:vAlign w:val="center"/>
          </w:tcPr>
          <w:p w14:paraId="711FECD4" w14:textId="77777777" w:rsidR="00B80820" w:rsidRPr="008E70DF" w:rsidRDefault="00B80820" w:rsidP="00B80820">
            <w:pPr>
              <w:jc w:val="center"/>
              <w:rPr>
                <w:sz w:val="20"/>
                <w:szCs w:val="20"/>
              </w:rPr>
            </w:pPr>
          </w:p>
        </w:tc>
        <w:tc>
          <w:tcPr>
            <w:tcW w:w="420" w:type="pct"/>
            <w:vAlign w:val="center"/>
          </w:tcPr>
          <w:p w14:paraId="70CD7095" w14:textId="77777777" w:rsidR="00B80820" w:rsidRPr="008E70DF" w:rsidRDefault="00B80820" w:rsidP="00B80820">
            <w:pPr>
              <w:jc w:val="center"/>
              <w:rPr>
                <w:sz w:val="20"/>
                <w:szCs w:val="20"/>
              </w:rPr>
            </w:pPr>
          </w:p>
        </w:tc>
        <w:tc>
          <w:tcPr>
            <w:tcW w:w="830" w:type="pct"/>
            <w:vAlign w:val="center"/>
          </w:tcPr>
          <w:p w14:paraId="1464EFCE" w14:textId="77777777" w:rsidR="00B80820" w:rsidRPr="008E70DF" w:rsidRDefault="00B80820" w:rsidP="00B80820">
            <w:pPr>
              <w:jc w:val="center"/>
              <w:rPr>
                <w:sz w:val="20"/>
                <w:szCs w:val="20"/>
              </w:rPr>
            </w:pPr>
          </w:p>
        </w:tc>
        <w:tc>
          <w:tcPr>
            <w:tcW w:w="512" w:type="pct"/>
            <w:vAlign w:val="center"/>
          </w:tcPr>
          <w:p w14:paraId="7F50660F" w14:textId="77777777" w:rsidR="00B80820" w:rsidRPr="008E70DF" w:rsidRDefault="00B80820" w:rsidP="00B80820">
            <w:pPr>
              <w:jc w:val="center"/>
              <w:rPr>
                <w:sz w:val="20"/>
                <w:szCs w:val="20"/>
              </w:rPr>
            </w:pPr>
          </w:p>
        </w:tc>
      </w:tr>
      <w:tr w:rsidR="00B80820" w:rsidRPr="008E70DF" w14:paraId="1A169389" w14:textId="77777777" w:rsidTr="00623D73">
        <w:trPr>
          <w:cantSplit/>
          <w:trHeight w:val="61"/>
        </w:trPr>
        <w:tc>
          <w:tcPr>
            <w:tcW w:w="324" w:type="pct"/>
          </w:tcPr>
          <w:p w14:paraId="1C304B98" w14:textId="77777777" w:rsidR="00B80820" w:rsidRPr="008E70DF" w:rsidRDefault="00B80820" w:rsidP="00B80820">
            <w:pPr>
              <w:jc w:val="center"/>
            </w:pPr>
            <w:r w:rsidRPr="008E70DF">
              <w:rPr>
                <w:sz w:val="20"/>
                <w:szCs w:val="20"/>
              </w:rPr>
              <w:t>0004</w:t>
            </w:r>
          </w:p>
        </w:tc>
        <w:tc>
          <w:tcPr>
            <w:tcW w:w="370" w:type="pct"/>
            <w:vAlign w:val="center"/>
          </w:tcPr>
          <w:p w14:paraId="03D0D832" w14:textId="77777777" w:rsidR="00B80820" w:rsidRPr="008E70DF" w:rsidRDefault="00B80820" w:rsidP="00B80820">
            <w:pPr>
              <w:jc w:val="center"/>
              <w:rPr>
                <w:sz w:val="20"/>
                <w:szCs w:val="20"/>
              </w:rPr>
            </w:pPr>
            <w:r w:rsidRPr="008E70DF">
              <w:rPr>
                <w:sz w:val="20"/>
                <w:szCs w:val="20"/>
              </w:rPr>
              <w:t>38-1</w:t>
            </w:r>
          </w:p>
        </w:tc>
        <w:tc>
          <w:tcPr>
            <w:tcW w:w="368" w:type="pct"/>
            <w:vAlign w:val="center"/>
          </w:tcPr>
          <w:p w14:paraId="7E029EB2" w14:textId="77777777" w:rsidR="00B80820" w:rsidRPr="008E70DF" w:rsidRDefault="00B80820" w:rsidP="00B80820">
            <w:pPr>
              <w:jc w:val="center"/>
              <w:rPr>
                <w:sz w:val="20"/>
                <w:szCs w:val="20"/>
              </w:rPr>
            </w:pPr>
            <w:proofErr w:type="spellStart"/>
            <w:r w:rsidRPr="008E70DF">
              <w:rPr>
                <w:sz w:val="20"/>
                <w:szCs w:val="20"/>
              </w:rPr>
              <w:t>Azos</w:t>
            </w:r>
            <w:proofErr w:type="spellEnd"/>
          </w:p>
        </w:tc>
        <w:tc>
          <w:tcPr>
            <w:tcW w:w="463" w:type="pct"/>
            <w:vAlign w:val="center"/>
          </w:tcPr>
          <w:p w14:paraId="458F1D22" w14:textId="77777777" w:rsidR="00B80820" w:rsidRPr="008E70DF" w:rsidRDefault="00B80820" w:rsidP="00B80820">
            <w:pPr>
              <w:jc w:val="center"/>
              <w:rPr>
                <w:sz w:val="20"/>
                <w:szCs w:val="20"/>
              </w:rPr>
            </w:pPr>
            <w:r w:rsidRPr="008E70DF">
              <w:rPr>
                <w:sz w:val="20"/>
                <w:szCs w:val="20"/>
              </w:rPr>
              <w:t>2,52</w:t>
            </w:r>
          </w:p>
        </w:tc>
        <w:tc>
          <w:tcPr>
            <w:tcW w:w="416" w:type="pct"/>
            <w:vAlign w:val="center"/>
          </w:tcPr>
          <w:p w14:paraId="1E5D6E9B" w14:textId="77777777" w:rsidR="00B80820" w:rsidRPr="008E70DF" w:rsidRDefault="00B80820" w:rsidP="00B80820">
            <w:pPr>
              <w:jc w:val="center"/>
              <w:rPr>
                <w:sz w:val="20"/>
                <w:szCs w:val="20"/>
              </w:rPr>
            </w:pPr>
          </w:p>
        </w:tc>
        <w:tc>
          <w:tcPr>
            <w:tcW w:w="464" w:type="pct"/>
            <w:vAlign w:val="center"/>
          </w:tcPr>
          <w:p w14:paraId="0168EE34" w14:textId="77777777" w:rsidR="00B80820" w:rsidRPr="008E70DF" w:rsidRDefault="00B80820" w:rsidP="00B80820">
            <w:pPr>
              <w:jc w:val="center"/>
              <w:rPr>
                <w:sz w:val="20"/>
                <w:szCs w:val="20"/>
              </w:rPr>
            </w:pPr>
          </w:p>
        </w:tc>
        <w:tc>
          <w:tcPr>
            <w:tcW w:w="464" w:type="pct"/>
            <w:vAlign w:val="center"/>
          </w:tcPr>
          <w:p w14:paraId="3186F5B7" w14:textId="77777777" w:rsidR="00B80820" w:rsidRPr="008E70DF" w:rsidRDefault="00B80820" w:rsidP="00B80820">
            <w:pPr>
              <w:jc w:val="center"/>
              <w:rPr>
                <w:sz w:val="20"/>
                <w:szCs w:val="20"/>
              </w:rPr>
            </w:pPr>
            <w:r w:rsidRPr="008E70DF">
              <w:rPr>
                <w:sz w:val="20"/>
                <w:szCs w:val="20"/>
              </w:rPr>
              <w:t>2,52</w:t>
            </w:r>
          </w:p>
        </w:tc>
        <w:tc>
          <w:tcPr>
            <w:tcW w:w="369" w:type="pct"/>
            <w:vAlign w:val="center"/>
          </w:tcPr>
          <w:p w14:paraId="218D497F" w14:textId="77777777" w:rsidR="00B80820" w:rsidRPr="008E70DF" w:rsidRDefault="00B80820" w:rsidP="00B80820">
            <w:pPr>
              <w:jc w:val="center"/>
              <w:rPr>
                <w:sz w:val="20"/>
                <w:szCs w:val="20"/>
              </w:rPr>
            </w:pPr>
          </w:p>
        </w:tc>
        <w:tc>
          <w:tcPr>
            <w:tcW w:w="420" w:type="pct"/>
            <w:vAlign w:val="center"/>
          </w:tcPr>
          <w:p w14:paraId="44494E36" w14:textId="77777777" w:rsidR="00B80820" w:rsidRPr="008E70DF" w:rsidRDefault="00B80820" w:rsidP="00B80820">
            <w:pPr>
              <w:jc w:val="center"/>
              <w:rPr>
                <w:sz w:val="20"/>
                <w:szCs w:val="20"/>
              </w:rPr>
            </w:pPr>
          </w:p>
        </w:tc>
        <w:tc>
          <w:tcPr>
            <w:tcW w:w="830" w:type="pct"/>
            <w:vAlign w:val="center"/>
          </w:tcPr>
          <w:p w14:paraId="4B4A513C" w14:textId="77777777" w:rsidR="00B80820" w:rsidRPr="008E70DF" w:rsidRDefault="00B80820" w:rsidP="00B80820">
            <w:pPr>
              <w:jc w:val="center"/>
              <w:rPr>
                <w:sz w:val="20"/>
                <w:szCs w:val="20"/>
              </w:rPr>
            </w:pPr>
          </w:p>
        </w:tc>
        <w:tc>
          <w:tcPr>
            <w:tcW w:w="512" w:type="pct"/>
            <w:vAlign w:val="center"/>
          </w:tcPr>
          <w:p w14:paraId="7D1B4442" w14:textId="77777777" w:rsidR="00B80820" w:rsidRPr="008E70DF" w:rsidRDefault="00B80820" w:rsidP="00B80820">
            <w:pPr>
              <w:jc w:val="center"/>
              <w:rPr>
                <w:sz w:val="20"/>
                <w:szCs w:val="20"/>
              </w:rPr>
            </w:pPr>
          </w:p>
        </w:tc>
      </w:tr>
      <w:tr w:rsidR="00B80820" w:rsidRPr="008E70DF" w14:paraId="5F74471E" w14:textId="77777777" w:rsidTr="00623D73">
        <w:trPr>
          <w:cantSplit/>
          <w:trHeight w:val="61"/>
        </w:trPr>
        <w:tc>
          <w:tcPr>
            <w:tcW w:w="324" w:type="pct"/>
          </w:tcPr>
          <w:p w14:paraId="6F26B679" w14:textId="77777777" w:rsidR="00B80820" w:rsidRPr="008E70DF" w:rsidRDefault="00B80820" w:rsidP="00B80820">
            <w:pPr>
              <w:jc w:val="center"/>
              <w:rPr>
                <w:sz w:val="20"/>
                <w:szCs w:val="20"/>
              </w:rPr>
            </w:pPr>
            <w:r w:rsidRPr="008E70DF">
              <w:rPr>
                <w:sz w:val="20"/>
                <w:szCs w:val="20"/>
              </w:rPr>
              <w:t>0004</w:t>
            </w:r>
          </w:p>
        </w:tc>
        <w:tc>
          <w:tcPr>
            <w:tcW w:w="370" w:type="pct"/>
            <w:vAlign w:val="center"/>
          </w:tcPr>
          <w:p w14:paraId="3B3339A4" w14:textId="77777777" w:rsidR="00B80820" w:rsidRPr="008E70DF" w:rsidRDefault="00B80820" w:rsidP="00B80820">
            <w:pPr>
              <w:jc w:val="center"/>
              <w:rPr>
                <w:sz w:val="20"/>
                <w:szCs w:val="20"/>
              </w:rPr>
            </w:pPr>
            <w:r w:rsidRPr="008E70DF">
              <w:rPr>
                <w:sz w:val="20"/>
                <w:szCs w:val="20"/>
              </w:rPr>
              <w:t>134D</w:t>
            </w:r>
          </w:p>
        </w:tc>
        <w:tc>
          <w:tcPr>
            <w:tcW w:w="368" w:type="pct"/>
            <w:vAlign w:val="center"/>
          </w:tcPr>
          <w:p w14:paraId="373721D2" w14:textId="77777777" w:rsidR="00B80820" w:rsidRPr="008E70DF" w:rsidRDefault="00B80820" w:rsidP="00B80820">
            <w:pPr>
              <w:jc w:val="center"/>
              <w:rPr>
                <w:sz w:val="20"/>
                <w:szCs w:val="20"/>
              </w:rPr>
            </w:pPr>
            <w:proofErr w:type="spellStart"/>
            <w:r w:rsidRPr="008E70DF">
              <w:rPr>
                <w:sz w:val="20"/>
                <w:szCs w:val="20"/>
              </w:rPr>
              <w:t>Kylatrakio</w:t>
            </w:r>
            <w:proofErr w:type="spellEnd"/>
          </w:p>
        </w:tc>
        <w:tc>
          <w:tcPr>
            <w:tcW w:w="463" w:type="pct"/>
            <w:vAlign w:val="center"/>
          </w:tcPr>
          <w:p w14:paraId="59193594" w14:textId="77777777" w:rsidR="00B80820" w:rsidRPr="008E70DF" w:rsidRDefault="00B80820" w:rsidP="00B80820">
            <w:pPr>
              <w:jc w:val="center"/>
              <w:rPr>
                <w:sz w:val="20"/>
                <w:szCs w:val="20"/>
              </w:rPr>
            </w:pPr>
            <w:r w:rsidRPr="008E70DF">
              <w:rPr>
                <w:sz w:val="20"/>
                <w:szCs w:val="20"/>
              </w:rPr>
              <w:t>1,13</w:t>
            </w:r>
          </w:p>
        </w:tc>
        <w:tc>
          <w:tcPr>
            <w:tcW w:w="416" w:type="pct"/>
            <w:vAlign w:val="center"/>
          </w:tcPr>
          <w:p w14:paraId="372942C3" w14:textId="77777777" w:rsidR="00B80820" w:rsidRPr="008E70DF" w:rsidRDefault="00B80820" w:rsidP="00B80820">
            <w:pPr>
              <w:jc w:val="center"/>
              <w:rPr>
                <w:sz w:val="20"/>
                <w:szCs w:val="20"/>
              </w:rPr>
            </w:pPr>
          </w:p>
        </w:tc>
        <w:tc>
          <w:tcPr>
            <w:tcW w:w="464" w:type="pct"/>
            <w:vAlign w:val="center"/>
          </w:tcPr>
          <w:p w14:paraId="44F2FE11" w14:textId="77777777" w:rsidR="00B80820" w:rsidRPr="008E70DF" w:rsidRDefault="00B80820" w:rsidP="00B80820">
            <w:pPr>
              <w:jc w:val="center"/>
              <w:rPr>
                <w:sz w:val="20"/>
                <w:szCs w:val="20"/>
              </w:rPr>
            </w:pPr>
          </w:p>
        </w:tc>
        <w:tc>
          <w:tcPr>
            <w:tcW w:w="464" w:type="pct"/>
            <w:vAlign w:val="center"/>
          </w:tcPr>
          <w:p w14:paraId="3909BA1A" w14:textId="77777777" w:rsidR="00B80820" w:rsidRPr="008E70DF" w:rsidRDefault="00B80820" w:rsidP="00B80820">
            <w:pPr>
              <w:jc w:val="center"/>
              <w:rPr>
                <w:sz w:val="20"/>
                <w:szCs w:val="20"/>
              </w:rPr>
            </w:pPr>
            <w:r w:rsidRPr="008E70DF">
              <w:rPr>
                <w:sz w:val="20"/>
                <w:szCs w:val="20"/>
              </w:rPr>
              <w:t>1,13</w:t>
            </w:r>
          </w:p>
        </w:tc>
        <w:tc>
          <w:tcPr>
            <w:tcW w:w="369" w:type="pct"/>
            <w:vAlign w:val="center"/>
          </w:tcPr>
          <w:p w14:paraId="45354ED0" w14:textId="77777777" w:rsidR="00B80820" w:rsidRPr="008E70DF" w:rsidRDefault="00B80820" w:rsidP="00B80820">
            <w:pPr>
              <w:jc w:val="center"/>
              <w:rPr>
                <w:color w:val="FF0000"/>
                <w:sz w:val="20"/>
                <w:szCs w:val="20"/>
              </w:rPr>
            </w:pPr>
          </w:p>
        </w:tc>
        <w:tc>
          <w:tcPr>
            <w:tcW w:w="420" w:type="pct"/>
            <w:vAlign w:val="center"/>
          </w:tcPr>
          <w:p w14:paraId="291D5376" w14:textId="77777777" w:rsidR="00B80820" w:rsidRPr="008E70DF" w:rsidRDefault="00B80820" w:rsidP="00B80820">
            <w:pPr>
              <w:jc w:val="center"/>
              <w:rPr>
                <w:sz w:val="20"/>
                <w:szCs w:val="20"/>
              </w:rPr>
            </w:pPr>
          </w:p>
        </w:tc>
        <w:tc>
          <w:tcPr>
            <w:tcW w:w="830" w:type="pct"/>
            <w:vAlign w:val="center"/>
          </w:tcPr>
          <w:p w14:paraId="65179DCC" w14:textId="77777777" w:rsidR="00B80820" w:rsidRPr="008E70DF" w:rsidRDefault="00B80820" w:rsidP="00B80820">
            <w:pPr>
              <w:jc w:val="center"/>
              <w:rPr>
                <w:sz w:val="20"/>
                <w:szCs w:val="20"/>
              </w:rPr>
            </w:pPr>
          </w:p>
        </w:tc>
        <w:tc>
          <w:tcPr>
            <w:tcW w:w="512" w:type="pct"/>
            <w:vAlign w:val="center"/>
          </w:tcPr>
          <w:p w14:paraId="560D8355" w14:textId="77777777" w:rsidR="00B80820" w:rsidRPr="008E70DF" w:rsidRDefault="00B80820" w:rsidP="00B80820">
            <w:pPr>
              <w:jc w:val="center"/>
              <w:rPr>
                <w:sz w:val="20"/>
                <w:szCs w:val="20"/>
              </w:rPr>
            </w:pPr>
          </w:p>
        </w:tc>
      </w:tr>
      <w:tr w:rsidR="00B80820" w:rsidRPr="008E70DF" w14:paraId="63B1A566" w14:textId="77777777" w:rsidTr="00623D73">
        <w:trPr>
          <w:cantSplit/>
        </w:trPr>
        <w:tc>
          <w:tcPr>
            <w:tcW w:w="324" w:type="pct"/>
            <w:vAlign w:val="center"/>
          </w:tcPr>
          <w:p w14:paraId="0AD931AD" w14:textId="77777777" w:rsidR="00B80820" w:rsidRPr="008E70DF" w:rsidRDefault="00B80820" w:rsidP="00B80820">
            <w:pPr>
              <w:jc w:val="center"/>
              <w:rPr>
                <w:sz w:val="20"/>
                <w:szCs w:val="20"/>
              </w:rPr>
            </w:pPr>
          </w:p>
        </w:tc>
        <w:tc>
          <w:tcPr>
            <w:tcW w:w="370" w:type="pct"/>
            <w:vAlign w:val="center"/>
          </w:tcPr>
          <w:p w14:paraId="49538347" w14:textId="77777777" w:rsidR="00B80820" w:rsidRPr="008E70DF" w:rsidRDefault="00B80820" w:rsidP="00B80820">
            <w:pPr>
              <w:jc w:val="center"/>
              <w:rPr>
                <w:sz w:val="20"/>
                <w:szCs w:val="20"/>
              </w:rPr>
            </w:pPr>
          </w:p>
        </w:tc>
        <w:tc>
          <w:tcPr>
            <w:tcW w:w="368" w:type="pct"/>
            <w:vAlign w:val="center"/>
          </w:tcPr>
          <w:p w14:paraId="23E014EF" w14:textId="77777777" w:rsidR="00B80820" w:rsidRPr="008E70DF" w:rsidRDefault="00B80820" w:rsidP="00B80820">
            <w:pPr>
              <w:jc w:val="center"/>
              <w:rPr>
                <w:b/>
                <w:sz w:val="20"/>
                <w:szCs w:val="20"/>
              </w:rPr>
            </w:pPr>
            <w:r w:rsidRPr="008E70DF">
              <w:rPr>
                <w:b/>
                <w:sz w:val="20"/>
                <w:szCs w:val="20"/>
              </w:rPr>
              <w:t>IŠ VISO</w:t>
            </w:r>
          </w:p>
        </w:tc>
        <w:tc>
          <w:tcPr>
            <w:tcW w:w="463" w:type="pct"/>
            <w:vAlign w:val="center"/>
          </w:tcPr>
          <w:p w14:paraId="668FDC01" w14:textId="77777777" w:rsidR="00AF29C8" w:rsidRDefault="00A161A3" w:rsidP="00B80820">
            <w:pPr>
              <w:jc w:val="center"/>
              <w:rPr>
                <w:b/>
                <w:sz w:val="20"/>
                <w:szCs w:val="20"/>
              </w:rPr>
            </w:pPr>
            <w:r>
              <w:rPr>
                <w:b/>
                <w:sz w:val="20"/>
                <w:szCs w:val="20"/>
              </w:rPr>
              <w:t>24,8090</w:t>
            </w:r>
          </w:p>
          <w:p w14:paraId="37F801A2" w14:textId="77777777" w:rsidR="00B80820" w:rsidRPr="008E70DF" w:rsidRDefault="00B80820" w:rsidP="00B80820">
            <w:pPr>
              <w:jc w:val="center"/>
              <w:rPr>
                <w:b/>
                <w:sz w:val="20"/>
                <w:szCs w:val="20"/>
              </w:rPr>
            </w:pPr>
            <w:r w:rsidRPr="008E70DF">
              <w:rPr>
                <w:b/>
                <w:sz w:val="20"/>
                <w:szCs w:val="20"/>
              </w:rPr>
              <w:t>(</w:t>
            </w:r>
            <w:r w:rsidR="00A161A3">
              <w:rPr>
                <w:b/>
                <w:sz w:val="20"/>
                <w:szCs w:val="20"/>
              </w:rPr>
              <w:t>20,1790</w:t>
            </w:r>
            <w:r w:rsidRPr="008E70DF">
              <w:rPr>
                <w:b/>
                <w:sz w:val="20"/>
                <w:szCs w:val="20"/>
              </w:rPr>
              <w:t>)</w:t>
            </w:r>
          </w:p>
        </w:tc>
        <w:tc>
          <w:tcPr>
            <w:tcW w:w="416" w:type="pct"/>
            <w:vAlign w:val="center"/>
          </w:tcPr>
          <w:p w14:paraId="40637393" w14:textId="77777777" w:rsidR="00B80820" w:rsidRPr="008E70DF" w:rsidRDefault="00AF29C8" w:rsidP="00B80820">
            <w:pPr>
              <w:jc w:val="center"/>
              <w:rPr>
                <w:b/>
                <w:sz w:val="20"/>
                <w:szCs w:val="20"/>
              </w:rPr>
            </w:pPr>
            <w:r>
              <w:rPr>
                <w:b/>
                <w:sz w:val="20"/>
                <w:szCs w:val="20"/>
              </w:rPr>
              <w:t xml:space="preserve">5,1790 </w:t>
            </w:r>
            <w:r w:rsidR="00B80820" w:rsidRPr="008E70DF">
              <w:rPr>
                <w:b/>
                <w:sz w:val="20"/>
                <w:szCs w:val="20"/>
              </w:rPr>
              <w:t>(</w:t>
            </w:r>
            <w:r>
              <w:rPr>
                <w:b/>
                <w:sz w:val="20"/>
                <w:szCs w:val="20"/>
              </w:rPr>
              <w:t>5,1790</w:t>
            </w:r>
            <w:r w:rsidR="00B80820" w:rsidRPr="008E70DF">
              <w:rPr>
                <w:b/>
                <w:sz w:val="20"/>
                <w:szCs w:val="20"/>
              </w:rPr>
              <w:t>)</w:t>
            </w:r>
          </w:p>
        </w:tc>
        <w:tc>
          <w:tcPr>
            <w:tcW w:w="464" w:type="pct"/>
            <w:vAlign w:val="center"/>
          </w:tcPr>
          <w:p w14:paraId="4255B26F" w14:textId="77777777" w:rsidR="00B80820" w:rsidRPr="008E70DF" w:rsidRDefault="00AF29C8" w:rsidP="00B80820">
            <w:pPr>
              <w:jc w:val="center"/>
              <w:rPr>
                <w:b/>
                <w:sz w:val="20"/>
                <w:szCs w:val="20"/>
              </w:rPr>
            </w:pPr>
            <w:r>
              <w:rPr>
                <w:b/>
                <w:sz w:val="20"/>
                <w:szCs w:val="20"/>
              </w:rPr>
              <w:t xml:space="preserve">1,34 </w:t>
            </w:r>
            <w:r w:rsidR="00B80820" w:rsidRPr="008E70DF">
              <w:rPr>
                <w:b/>
                <w:sz w:val="20"/>
                <w:szCs w:val="20"/>
              </w:rPr>
              <w:t>(</w:t>
            </w:r>
            <w:r>
              <w:rPr>
                <w:b/>
                <w:sz w:val="20"/>
                <w:szCs w:val="20"/>
              </w:rPr>
              <w:t>1,34</w:t>
            </w:r>
            <w:r w:rsidR="00B80820" w:rsidRPr="008E70DF">
              <w:rPr>
                <w:b/>
                <w:sz w:val="20"/>
                <w:szCs w:val="20"/>
              </w:rPr>
              <w:t>)</w:t>
            </w:r>
          </w:p>
        </w:tc>
        <w:tc>
          <w:tcPr>
            <w:tcW w:w="464" w:type="pct"/>
            <w:vAlign w:val="center"/>
          </w:tcPr>
          <w:p w14:paraId="6CAB129B" w14:textId="77777777" w:rsidR="00B80820" w:rsidRPr="008E70DF" w:rsidRDefault="00A161A3" w:rsidP="00B80820">
            <w:pPr>
              <w:jc w:val="center"/>
              <w:rPr>
                <w:b/>
                <w:sz w:val="20"/>
                <w:szCs w:val="20"/>
              </w:rPr>
            </w:pPr>
            <w:r>
              <w:rPr>
                <w:b/>
                <w:sz w:val="20"/>
                <w:szCs w:val="20"/>
              </w:rPr>
              <w:t xml:space="preserve">19,29 </w:t>
            </w:r>
            <w:r w:rsidR="00B80820" w:rsidRPr="008E70DF">
              <w:rPr>
                <w:b/>
                <w:sz w:val="20"/>
                <w:szCs w:val="20"/>
              </w:rPr>
              <w:t>(</w:t>
            </w:r>
            <w:r>
              <w:rPr>
                <w:b/>
                <w:sz w:val="20"/>
                <w:szCs w:val="20"/>
              </w:rPr>
              <w:t>15,00</w:t>
            </w:r>
            <w:r w:rsidR="00B80820" w:rsidRPr="008E70DF">
              <w:rPr>
                <w:b/>
                <w:sz w:val="20"/>
                <w:szCs w:val="20"/>
              </w:rPr>
              <w:t>)</w:t>
            </w:r>
          </w:p>
        </w:tc>
        <w:tc>
          <w:tcPr>
            <w:tcW w:w="369" w:type="pct"/>
            <w:vAlign w:val="center"/>
          </w:tcPr>
          <w:p w14:paraId="79F5ACAE" w14:textId="77777777" w:rsidR="00B80820" w:rsidRPr="008E70DF" w:rsidRDefault="00B80820" w:rsidP="00B80820">
            <w:pPr>
              <w:jc w:val="center"/>
              <w:rPr>
                <w:b/>
                <w:sz w:val="20"/>
                <w:szCs w:val="20"/>
              </w:rPr>
            </w:pPr>
          </w:p>
        </w:tc>
        <w:tc>
          <w:tcPr>
            <w:tcW w:w="420" w:type="pct"/>
            <w:vAlign w:val="center"/>
          </w:tcPr>
          <w:p w14:paraId="60EE9076" w14:textId="77777777" w:rsidR="00B80820" w:rsidRPr="008E70DF" w:rsidRDefault="00B80820" w:rsidP="00B80820">
            <w:pPr>
              <w:jc w:val="center"/>
              <w:rPr>
                <w:b/>
                <w:sz w:val="20"/>
                <w:szCs w:val="20"/>
              </w:rPr>
            </w:pPr>
            <w:r w:rsidRPr="008E70DF">
              <w:rPr>
                <w:b/>
                <w:sz w:val="20"/>
                <w:szCs w:val="20"/>
              </w:rPr>
              <w:t>0,</w:t>
            </w:r>
            <w:r w:rsidR="00AF29C8">
              <w:rPr>
                <w:b/>
                <w:sz w:val="20"/>
                <w:szCs w:val="20"/>
              </w:rPr>
              <w:t>33 (</w:t>
            </w:r>
            <w:r w:rsidR="00A161A3">
              <w:rPr>
                <w:b/>
                <w:sz w:val="20"/>
                <w:szCs w:val="20"/>
              </w:rPr>
              <w:t>0,00</w:t>
            </w:r>
            <w:r w:rsidR="00AF29C8">
              <w:rPr>
                <w:b/>
                <w:sz w:val="20"/>
                <w:szCs w:val="20"/>
              </w:rPr>
              <w:t>)</w:t>
            </w:r>
          </w:p>
        </w:tc>
        <w:tc>
          <w:tcPr>
            <w:tcW w:w="830" w:type="pct"/>
            <w:vAlign w:val="center"/>
          </w:tcPr>
          <w:p w14:paraId="3B28E572" w14:textId="77777777" w:rsidR="00B80820" w:rsidRPr="008E70DF" w:rsidRDefault="00B80820" w:rsidP="00B80820">
            <w:pPr>
              <w:jc w:val="center"/>
              <w:rPr>
                <w:sz w:val="20"/>
                <w:szCs w:val="20"/>
              </w:rPr>
            </w:pPr>
          </w:p>
        </w:tc>
        <w:tc>
          <w:tcPr>
            <w:tcW w:w="512" w:type="pct"/>
            <w:vAlign w:val="center"/>
          </w:tcPr>
          <w:p w14:paraId="2AF71371" w14:textId="77777777" w:rsidR="00B80820" w:rsidRPr="008E70DF" w:rsidRDefault="00B80820" w:rsidP="00B80820">
            <w:pPr>
              <w:jc w:val="center"/>
              <w:rPr>
                <w:sz w:val="20"/>
                <w:szCs w:val="20"/>
              </w:rPr>
            </w:pPr>
          </w:p>
        </w:tc>
      </w:tr>
    </w:tbl>
    <w:p w14:paraId="3123219B" w14:textId="77777777" w:rsidR="0012315F" w:rsidRDefault="00BB3281" w:rsidP="00B11F81">
      <w:pPr>
        <w:pStyle w:val="Prezidentas"/>
        <w:tabs>
          <w:tab w:val="clear" w:pos="9808"/>
          <w:tab w:val="left" w:pos="1296"/>
          <w:tab w:val="left" w:pos="3630"/>
        </w:tabs>
        <w:rPr>
          <w:rFonts w:ascii="Times New Roman" w:hAnsi="Times New Roman"/>
          <w:caps w:val="0"/>
          <w:sz w:val="24"/>
          <w:lang w:val="lt-LT"/>
        </w:rPr>
      </w:pPr>
      <w:r w:rsidRPr="008E70DF">
        <w:rPr>
          <w:rFonts w:ascii="Times New Roman" w:hAnsi="Times New Roman"/>
          <w:caps w:val="0"/>
          <w:sz w:val="24"/>
          <w:lang w:val="lt-LT"/>
        </w:rPr>
        <w:tab/>
      </w:r>
      <w:r w:rsidR="00B11F81" w:rsidRPr="008E70DF">
        <w:rPr>
          <w:rFonts w:ascii="Times New Roman" w:hAnsi="Times New Roman"/>
          <w:caps w:val="0"/>
          <w:sz w:val="24"/>
          <w:lang w:val="lt-LT"/>
        </w:rPr>
        <w:tab/>
      </w:r>
    </w:p>
    <w:p w14:paraId="24900BAE" w14:textId="0B5FA4E3" w:rsidR="00320AB5" w:rsidRPr="009E1372" w:rsidRDefault="00320AB5" w:rsidP="009E1372">
      <w:pPr>
        <w:snapToGrid w:val="0"/>
        <w:rPr>
          <w:rStyle w:val="Grietas"/>
          <w:b w:val="0"/>
          <w:bCs w:val="0"/>
          <w:sz w:val="16"/>
          <w:szCs w:val="16"/>
        </w:rPr>
      </w:pPr>
      <w:r w:rsidRPr="009E1372">
        <w:rPr>
          <w:b/>
          <w:bCs/>
          <w:sz w:val="16"/>
          <w:szCs w:val="16"/>
        </w:rPr>
        <w:t>*</w:t>
      </w:r>
      <w:r w:rsidR="009E1372" w:rsidRPr="009E1372">
        <w:rPr>
          <w:b/>
          <w:bCs/>
          <w:sz w:val="16"/>
          <w:szCs w:val="16"/>
        </w:rPr>
        <w:t xml:space="preserve"> </w:t>
      </w:r>
      <w:r w:rsidRPr="009E1372">
        <w:rPr>
          <w:rStyle w:val="Grietas"/>
          <w:b w:val="0"/>
          <w:bCs w:val="0"/>
          <w:sz w:val="16"/>
          <w:szCs w:val="16"/>
        </w:rPr>
        <w:t>Sklypas bus nuomojamas pagal patvirtintą sąrašą</w:t>
      </w:r>
    </w:p>
    <w:p w14:paraId="2BCD1233" w14:textId="77777777" w:rsidR="001B1128" w:rsidRPr="007678BD" w:rsidRDefault="007678BD" w:rsidP="007678BD">
      <w:pPr>
        <w:pStyle w:val="Prezidentas"/>
        <w:tabs>
          <w:tab w:val="left" w:pos="1296"/>
          <w:tab w:val="left" w:pos="2592"/>
          <w:tab w:val="left" w:pos="3888"/>
          <w:tab w:val="left" w:pos="5184"/>
          <w:tab w:val="left" w:pos="6480"/>
          <w:tab w:val="left" w:pos="7776"/>
          <w:tab w:val="left" w:pos="9072"/>
        </w:tabs>
        <w:jc w:val="center"/>
        <w:rPr>
          <w:rFonts w:ascii="Times New Roman" w:hAnsi="Times New Roman"/>
          <w:caps w:val="0"/>
          <w:sz w:val="18"/>
          <w:szCs w:val="18"/>
          <w:u w:val="single"/>
          <w:lang w:val="lt-LT"/>
        </w:rPr>
      </w:pPr>
      <w:r>
        <w:rPr>
          <w:rFonts w:ascii="Times New Roman" w:hAnsi="Times New Roman"/>
          <w:caps w:val="0"/>
          <w:sz w:val="24"/>
          <w:u w:val="single"/>
          <w:lang w:val="lt-LT"/>
        </w:rPr>
        <w:tab/>
      </w:r>
      <w:r>
        <w:rPr>
          <w:rFonts w:ascii="Times New Roman" w:hAnsi="Times New Roman"/>
          <w:caps w:val="0"/>
          <w:sz w:val="24"/>
          <w:u w:val="single"/>
          <w:lang w:val="lt-LT"/>
        </w:rPr>
        <w:tab/>
      </w:r>
      <w:r>
        <w:rPr>
          <w:rFonts w:ascii="Times New Roman" w:hAnsi="Times New Roman"/>
          <w:caps w:val="0"/>
          <w:sz w:val="24"/>
          <w:u w:val="single"/>
          <w:lang w:val="lt-LT"/>
        </w:rPr>
        <w:tab/>
      </w:r>
      <w:r>
        <w:rPr>
          <w:rFonts w:ascii="Times New Roman" w:hAnsi="Times New Roman"/>
          <w:caps w:val="0"/>
          <w:sz w:val="24"/>
          <w:u w:val="single"/>
          <w:lang w:val="lt-LT"/>
        </w:rPr>
        <w:tab/>
      </w:r>
    </w:p>
    <w:p w14:paraId="694C90F6" w14:textId="0307D44C" w:rsidR="00320AB5" w:rsidRPr="00623D73" w:rsidRDefault="00320AB5" w:rsidP="00320AB5">
      <w:pPr>
        <w:snapToGrid w:val="0"/>
        <w:jc w:val="center"/>
        <w:rPr>
          <w:sz w:val="16"/>
          <w:szCs w:val="16"/>
        </w:rPr>
      </w:pPr>
    </w:p>
    <w:sectPr w:rsidR="00320AB5" w:rsidRPr="00623D73" w:rsidSect="007678BD">
      <w:headerReference w:type="default" r:id="rId7"/>
      <w:pgSz w:w="16838" w:h="11906" w:orient="landscape"/>
      <w:pgMar w:top="993" w:right="1701"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72F8" w14:textId="77777777" w:rsidR="008E6775" w:rsidRDefault="008E6775" w:rsidP="00BF1550">
      <w:r>
        <w:separator/>
      </w:r>
    </w:p>
  </w:endnote>
  <w:endnote w:type="continuationSeparator" w:id="0">
    <w:p w14:paraId="0366FD43" w14:textId="77777777" w:rsidR="008E6775" w:rsidRDefault="008E6775" w:rsidP="00B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A6C6" w14:textId="77777777" w:rsidR="008E6775" w:rsidRDefault="008E6775" w:rsidP="00BF1550">
      <w:r>
        <w:separator/>
      </w:r>
    </w:p>
  </w:footnote>
  <w:footnote w:type="continuationSeparator" w:id="0">
    <w:p w14:paraId="5455F4DF" w14:textId="77777777" w:rsidR="008E6775" w:rsidRDefault="008E6775" w:rsidP="00BF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6897" w14:textId="77777777" w:rsidR="00A224A4" w:rsidRDefault="00A224A4">
    <w:pPr>
      <w:pStyle w:val="Antrats"/>
      <w:jc w:val="center"/>
    </w:pPr>
  </w:p>
  <w:p w14:paraId="4AEF6CCE" w14:textId="77777777" w:rsidR="00A224A4" w:rsidRDefault="00A224A4">
    <w:pPr>
      <w:pStyle w:val="Antrats"/>
      <w:jc w:val="center"/>
    </w:pPr>
    <w:r>
      <w:fldChar w:fldCharType="begin"/>
    </w:r>
    <w:r>
      <w:instrText xml:space="preserve"> PAGE   \* MERGEFORMAT </w:instrText>
    </w:r>
    <w:r>
      <w:fldChar w:fldCharType="separate"/>
    </w:r>
    <w:r w:rsidR="008E70DF">
      <w:rPr>
        <w:noProof/>
      </w:rPr>
      <w:t>3</w:t>
    </w:r>
    <w:r>
      <w:fldChar w:fldCharType="end"/>
    </w:r>
  </w:p>
  <w:p w14:paraId="5E2DEFBA" w14:textId="77777777" w:rsidR="00A224A4" w:rsidRDefault="00A224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D6C"/>
    <w:rsid w:val="00020391"/>
    <w:rsid w:val="00021154"/>
    <w:rsid w:val="00025003"/>
    <w:rsid w:val="00025675"/>
    <w:rsid w:val="00037C8E"/>
    <w:rsid w:val="00070583"/>
    <w:rsid w:val="0007763A"/>
    <w:rsid w:val="0008050B"/>
    <w:rsid w:val="00092B46"/>
    <w:rsid w:val="00094A6B"/>
    <w:rsid w:val="000A5C9D"/>
    <w:rsid w:val="000C50C8"/>
    <w:rsid w:val="000C5C9D"/>
    <w:rsid w:val="000C7FCE"/>
    <w:rsid w:val="000D6704"/>
    <w:rsid w:val="000F65D1"/>
    <w:rsid w:val="000F7353"/>
    <w:rsid w:val="00101171"/>
    <w:rsid w:val="001071F5"/>
    <w:rsid w:val="001122A5"/>
    <w:rsid w:val="0012315F"/>
    <w:rsid w:val="00131430"/>
    <w:rsid w:val="00132B36"/>
    <w:rsid w:val="001522B1"/>
    <w:rsid w:val="00156BCB"/>
    <w:rsid w:val="001711E6"/>
    <w:rsid w:val="001716BC"/>
    <w:rsid w:val="0018070A"/>
    <w:rsid w:val="0018183F"/>
    <w:rsid w:val="001B1128"/>
    <w:rsid w:val="001B2CBF"/>
    <w:rsid w:val="001B7B8C"/>
    <w:rsid w:val="001C095A"/>
    <w:rsid w:val="001C5926"/>
    <w:rsid w:val="001D7D34"/>
    <w:rsid w:val="001E5A2C"/>
    <w:rsid w:val="001F5FE6"/>
    <w:rsid w:val="002008E9"/>
    <w:rsid w:val="0020111D"/>
    <w:rsid w:val="0020748D"/>
    <w:rsid w:val="002158B9"/>
    <w:rsid w:val="00217EAA"/>
    <w:rsid w:val="00240E44"/>
    <w:rsid w:val="00243EDA"/>
    <w:rsid w:val="00246B2E"/>
    <w:rsid w:val="00265406"/>
    <w:rsid w:val="002762D4"/>
    <w:rsid w:val="0028539F"/>
    <w:rsid w:val="002860F1"/>
    <w:rsid w:val="00287B01"/>
    <w:rsid w:val="0029283A"/>
    <w:rsid w:val="002A069A"/>
    <w:rsid w:val="002B3D5D"/>
    <w:rsid w:val="002C45B6"/>
    <w:rsid w:val="002D35FF"/>
    <w:rsid w:val="002D5CE1"/>
    <w:rsid w:val="002E120E"/>
    <w:rsid w:val="00305715"/>
    <w:rsid w:val="003105FE"/>
    <w:rsid w:val="00311A7B"/>
    <w:rsid w:val="00311A97"/>
    <w:rsid w:val="00315CA1"/>
    <w:rsid w:val="00320AB5"/>
    <w:rsid w:val="0032584A"/>
    <w:rsid w:val="00332EE2"/>
    <w:rsid w:val="003337C6"/>
    <w:rsid w:val="00347751"/>
    <w:rsid w:val="003536BB"/>
    <w:rsid w:val="00365855"/>
    <w:rsid w:val="003710EE"/>
    <w:rsid w:val="00394E05"/>
    <w:rsid w:val="00397B36"/>
    <w:rsid w:val="003A678D"/>
    <w:rsid w:val="003B261A"/>
    <w:rsid w:val="003B5E0D"/>
    <w:rsid w:val="003B6340"/>
    <w:rsid w:val="003D45BB"/>
    <w:rsid w:val="003E4B83"/>
    <w:rsid w:val="003E4BFE"/>
    <w:rsid w:val="003F2410"/>
    <w:rsid w:val="00400FCD"/>
    <w:rsid w:val="004161CC"/>
    <w:rsid w:val="0042744D"/>
    <w:rsid w:val="00427CA0"/>
    <w:rsid w:val="004338BB"/>
    <w:rsid w:val="00454AAE"/>
    <w:rsid w:val="00465291"/>
    <w:rsid w:val="00480E97"/>
    <w:rsid w:val="0049027D"/>
    <w:rsid w:val="00496451"/>
    <w:rsid w:val="004D2DD4"/>
    <w:rsid w:val="004D764E"/>
    <w:rsid w:val="004D7A71"/>
    <w:rsid w:val="004E69E0"/>
    <w:rsid w:val="004E7A16"/>
    <w:rsid w:val="004F2F7F"/>
    <w:rsid w:val="004F4FD9"/>
    <w:rsid w:val="00516921"/>
    <w:rsid w:val="00542F42"/>
    <w:rsid w:val="005738CB"/>
    <w:rsid w:val="00593CD1"/>
    <w:rsid w:val="005A1963"/>
    <w:rsid w:val="005B7DA2"/>
    <w:rsid w:val="005D199C"/>
    <w:rsid w:val="005E389E"/>
    <w:rsid w:val="005E468A"/>
    <w:rsid w:val="005F2BD1"/>
    <w:rsid w:val="005F3069"/>
    <w:rsid w:val="00613E22"/>
    <w:rsid w:val="0061467A"/>
    <w:rsid w:val="00617997"/>
    <w:rsid w:val="00623D73"/>
    <w:rsid w:val="00631561"/>
    <w:rsid w:val="0063661C"/>
    <w:rsid w:val="006406C8"/>
    <w:rsid w:val="00646BA1"/>
    <w:rsid w:val="0065453C"/>
    <w:rsid w:val="006613E7"/>
    <w:rsid w:val="006718C6"/>
    <w:rsid w:val="00677791"/>
    <w:rsid w:val="00686E31"/>
    <w:rsid w:val="00687404"/>
    <w:rsid w:val="006A67A1"/>
    <w:rsid w:val="006A6E47"/>
    <w:rsid w:val="006B42E6"/>
    <w:rsid w:val="006C43A4"/>
    <w:rsid w:val="006E1510"/>
    <w:rsid w:val="006E2CBA"/>
    <w:rsid w:val="006F670D"/>
    <w:rsid w:val="00707A6B"/>
    <w:rsid w:val="00715BC2"/>
    <w:rsid w:val="00724762"/>
    <w:rsid w:val="0072769B"/>
    <w:rsid w:val="00735F34"/>
    <w:rsid w:val="00745AE3"/>
    <w:rsid w:val="007477EB"/>
    <w:rsid w:val="00761D31"/>
    <w:rsid w:val="00764D3E"/>
    <w:rsid w:val="00765B55"/>
    <w:rsid w:val="007678BD"/>
    <w:rsid w:val="00773096"/>
    <w:rsid w:val="00775401"/>
    <w:rsid w:val="00782952"/>
    <w:rsid w:val="00785DAB"/>
    <w:rsid w:val="0078777E"/>
    <w:rsid w:val="008209AF"/>
    <w:rsid w:val="008272E0"/>
    <w:rsid w:val="00827EA6"/>
    <w:rsid w:val="00841D10"/>
    <w:rsid w:val="008502D3"/>
    <w:rsid w:val="008771B4"/>
    <w:rsid w:val="00887E14"/>
    <w:rsid w:val="00890537"/>
    <w:rsid w:val="00890C8E"/>
    <w:rsid w:val="00893EA1"/>
    <w:rsid w:val="008A3598"/>
    <w:rsid w:val="008C2363"/>
    <w:rsid w:val="008D00E5"/>
    <w:rsid w:val="008D0A9A"/>
    <w:rsid w:val="008D5284"/>
    <w:rsid w:val="008D72ED"/>
    <w:rsid w:val="008E10D3"/>
    <w:rsid w:val="008E245D"/>
    <w:rsid w:val="008E39C2"/>
    <w:rsid w:val="008E403A"/>
    <w:rsid w:val="008E6775"/>
    <w:rsid w:val="008E70DF"/>
    <w:rsid w:val="009165C0"/>
    <w:rsid w:val="00920922"/>
    <w:rsid w:val="00926CF8"/>
    <w:rsid w:val="00933BE4"/>
    <w:rsid w:val="00950121"/>
    <w:rsid w:val="00961B87"/>
    <w:rsid w:val="009707D6"/>
    <w:rsid w:val="009815A5"/>
    <w:rsid w:val="009B650D"/>
    <w:rsid w:val="009C7812"/>
    <w:rsid w:val="009D4BCD"/>
    <w:rsid w:val="009D63E4"/>
    <w:rsid w:val="009E1372"/>
    <w:rsid w:val="009E1DF2"/>
    <w:rsid w:val="00A12411"/>
    <w:rsid w:val="00A161A3"/>
    <w:rsid w:val="00A224A4"/>
    <w:rsid w:val="00A25AD3"/>
    <w:rsid w:val="00A3241A"/>
    <w:rsid w:val="00A3635B"/>
    <w:rsid w:val="00A4778E"/>
    <w:rsid w:val="00A47C80"/>
    <w:rsid w:val="00A566E6"/>
    <w:rsid w:val="00A675E1"/>
    <w:rsid w:val="00A765C8"/>
    <w:rsid w:val="00A92644"/>
    <w:rsid w:val="00A95CB7"/>
    <w:rsid w:val="00AA41A7"/>
    <w:rsid w:val="00AA4774"/>
    <w:rsid w:val="00AA4E97"/>
    <w:rsid w:val="00AB6D8F"/>
    <w:rsid w:val="00AC19C1"/>
    <w:rsid w:val="00AC470A"/>
    <w:rsid w:val="00AD233A"/>
    <w:rsid w:val="00AE1AF0"/>
    <w:rsid w:val="00AE745F"/>
    <w:rsid w:val="00AF29C8"/>
    <w:rsid w:val="00AF32F8"/>
    <w:rsid w:val="00B0071E"/>
    <w:rsid w:val="00B00A87"/>
    <w:rsid w:val="00B07CF9"/>
    <w:rsid w:val="00B11F81"/>
    <w:rsid w:val="00B1356B"/>
    <w:rsid w:val="00B1646C"/>
    <w:rsid w:val="00B3741B"/>
    <w:rsid w:val="00B720BE"/>
    <w:rsid w:val="00B80820"/>
    <w:rsid w:val="00B81294"/>
    <w:rsid w:val="00B85AA4"/>
    <w:rsid w:val="00B93393"/>
    <w:rsid w:val="00B96B86"/>
    <w:rsid w:val="00BA2D6C"/>
    <w:rsid w:val="00BA2D77"/>
    <w:rsid w:val="00BA53D8"/>
    <w:rsid w:val="00BA78CC"/>
    <w:rsid w:val="00BB3281"/>
    <w:rsid w:val="00BD355C"/>
    <w:rsid w:val="00BF1550"/>
    <w:rsid w:val="00C0218E"/>
    <w:rsid w:val="00C11262"/>
    <w:rsid w:val="00C12154"/>
    <w:rsid w:val="00C20E74"/>
    <w:rsid w:val="00C26063"/>
    <w:rsid w:val="00C356D7"/>
    <w:rsid w:val="00C35DDF"/>
    <w:rsid w:val="00C42A65"/>
    <w:rsid w:val="00C43843"/>
    <w:rsid w:val="00C62E80"/>
    <w:rsid w:val="00CA1F93"/>
    <w:rsid w:val="00CB0A32"/>
    <w:rsid w:val="00CC0637"/>
    <w:rsid w:val="00CD4875"/>
    <w:rsid w:val="00CF5BE6"/>
    <w:rsid w:val="00D231F6"/>
    <w:rsid w:val="00D36D22"/>
    <w:rsid w:val="00D421D7"/>
    <w:rsid w:val="00D716E9"/>
    <w:rsid w:val="00D750D2"/>
    <w:rsid w:val="00DC169A"/>
    <w:rsid w:val="00DC59C3"/>
    <w:rsid w:val="00DE0924"/>
    <w:rsid w:val="00DE2F64"/>
    <w:rsid w:val="00DE33B8"/>
    <w:rsid w:val="00DE3940"/>
    <w:rsid w:val="00DF3B98"/>
    <w:rsid w:val="00DF701E"/>
    <w:rsid w:val="00E02123"/>
    <w:rsid w:val="00E025DC"/>
    <w:rsid w:val="00E02BCF"/>
    <w:rsid w:val="00E11134"/>
    <w:rsid w:val="00E16CB6"/>
    <w:rsid w:val="00E20D1E"/>
    <w:rsid w:val="00E61FEF"/>
    <w:rsid w:val="00E65837"/>
    <w:rsid w:val="00E748AF"/>
    <w:rsid w:val="00E95D2F"/>
    <w:rsid w:val="00EB52C6"/>
    <w:rsid w:val="00EE1147"/>
    <w:rsid w:val="00EE67EF"/>
    <w:rsid w:val="00F14418"/>
    <w:rsid w:val="00F23989"/>
    <w:rsid w:val="00F3569E"/>
    <w:rsid w:val="00F41E1F"/>
    <w:rsid w:val="00F501EC"/>
    <w:rsid w:val="00F61ABA"/>
    <w:rsid w:val="00F7010C"/>
    <w:rsid w:val="00F81941"/>
    <w:rsid w:val="00F824FB"/>
    <w:rsid w:val="00F827EE"/>
    <w:rsid w:val="00F83B69"/>
    <w:rsid w:val="00FB745B"/>
    <w:rsid w:val="00FC2195"/>
    <w:rsid w:val="00FD15CD"/>
    <w:rsid w:val="00FF2EAD"/>
    <w:rsid w:val="00FF4CE5"/>
    <w:rsid w:val="00FF6D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32494"/>
  <w15:chartTrackingRefBased/>
  <w15:docId w15:val="{F2E3CD5F-61C5-4E2A-9582-3B918F91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50C8"/>
    <w:rPr>
      <w:sz w:val="24"/>
      <w:szCs w:val="24"/>
      <w:lang w:eastAsia="en-US"/>
    </w:rPr>
  </w:style>
  <w:style w:type="paragraph" w:styleId="Antrat2">
    <w:name w:val="heading 2"/>
    <w:basedOn w:val="prastasis"/>
    <w:next w:val="prastasis"/>
    <w:link w:val="Antrat2Diagrama"/>
    <w:qFormat/>
    <w:rsid w:val="00BA2D6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BA2D6C"/>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qFormat/>
    <w:rsid w:val="00BA2D6C"/>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locked/>
    <w:rsid w:val="00BA2D6C"/>
    <w:rPr>
      <w:rFonts w:ascii="Cambria" w:hAnsi="Cambria"/>
      <w:b/>
      <w:bCs/>
      <w:i/>
      <w:iCs/>
      <w:sz w:val="28"/>
      <w:szCs w:val="28"/>
      <w:lang w:val="lt-LT" w:eastAsia="en-US" w:bidi="ar-SA"/>
    </w:rPr>
  </w:style>
  <w:style w:type="character" w:customStyle="1" w:styleId="Antrat3Diagrama">
    <w:name w:val="Antraštė 3 Diagrama"/>
    <w:link w:val="Antrat3"/>
    <w:semiHidden/>
    <w:locked/>
    <w:rsid w:val="00BA2D6C"/>
    <w:rPr>
      <w:rFonts w:ascii="Cambria" w:hAnsi="Cambria"/>
      <w:b/>
      <w:bCs/>
      <w:sz w:val="26"/>
      <w:szCs w:val="26"/>
      <w:lang w:val="lt-LT" w:eastAsia="en-US" w:bidi="ar-SA"/>
    </w:rPr>
  </w:style>
  <w:style w:type="character" w:customStyle="1" w:styleId="Antrat7Diagrama">
    <w:name w:val="Antraštė 7 Diagrama"/>
    <w:link w:val="Antrat7"/>
    <w:semiHidden/>
    <w:locked/>
    <w:rsid w:val="00BA2D6C"/>
    <w:rPr>
      <w:rFonts w:ascii="Calibri" w:hAnsi="Calibri"/>
      <w:sz w:val="24"/>
      <w:szCs w:val="24"/>
      <w:lang w:val="lt-LT" w:eastAsia="en-US" w:bidi="ar-SA"/>
    </w:rPr>
  </w:style>
  <w:style w:type="paragraph" w:customStyle="1" w:styleId="Preformatted">
    <w:name w:val="Preformatted"/>
    <w:basedOn w:val="prastasis"/>
    <w:rsid w:val="00BA2D6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Prezidentas">
    <w:name w:val="Prezidentas"/>
    <w:rsid w:val="00BA2D6C"/>
    <w:pPr>
      <w:tabs>
        <w:tab w:val="right" w:pos="9808"/>
      </w:tabs>
    </w:pPr>
    <w:rPr>
      <w:rFonts w:ascii="TimesLT" w:hAnsi="TimesLT"/>
      <w:caps/>
      <w:lang w:val="en-US" w:eastAsia="en-US"/>
    </w:rPr>
  </w:style>
  <w:style w:type="paragraph" w:customStyle="1" w:styleId="xl25">
    <w:name w:val="xl25"/>
    <w:basedOn w:val="prastasis"/>
    <w:rsid w:val="00BA2D6C"/>
    <w:pPr>
      <w:spacing w:before="100" w:beforeAutospacing="1" w:after="100" w:afterAutospacing="1"/>
      <w:jc w:val="center"/>
    </w:pPr>
    <w:rPr>
      <w:lang w:val="en-GB"/>
    </w:rPr>
  </w:style>
  <w:style w:type="paragraph" w:styleId="Debesliotekstas">
    <w:name w:val="Balloon Text"/>
    <w:basedOn w:val="prastasis"/>
    <w:link w:val="DebesliotekstasDiagrama"/>
    <w:rsid w:val="00A3241A"/>
    <w:rPr>
      <w:rFonts w:ascii="Tahoma" w:hAnsi="Tahoma"/>
      <w:sz w:val="16"/>
      <w:szCs w:val="16"/>
      <w:lang w:val="x-none"/>
    </w:rPr>
  </w:style>
  <w:style w:type="character" w:customStyle="1" w:styleId="DebesliotekstasDiagrama">
    <w:name w:val="Debesėlio tekstas Diagrama"/>
    <w:link w:val="Debesliotekstas"/>
    <w:rsid w:val="00A3241A"/>
    <w:rPr>
      <w:rFonts w:ascii="Tahoma" w:hAnsi="Tahoma" w:cs="Tahoma"/>
      <w:sz w:val="16"/>
      <w:szCs w:val="16"/>
      <w:lang w:eastAsia="en-US"/>
    </w:rPr>
  </w:style>
  <w:style w:type="paragraph" w:styleId="Antrats">
    <w:name w:val="header"/>
    <w:basedOn w:val="prastasis"/>
    <w:link w:val="AntratsDiagrama"/>
    <w:uiPriority w:val="99"/>
    <w:rsid w:val="00BF1550"/>
    <w:pPr>
      <w:tabs>
        <w:tab w:val="center" w:pos="4819"/>
        <w:tab w:val="right" w:pos="9638"/>
      </w:tabs>
    </w:pPr>
  </w:style>
  <w:style w:type="character" w:customStyle="1" w:styleId="AntratsDiagrama">
    <w:name w:val="Antraštės Diagrama"/>
    <w:link w:val="Antrats"/>
    <w:uiPriority w:val="99"/>
    <w:rsid w:val="00BF1550"/>
    <w:rPr>
      <w:sz w:val="24"/>
      <w:szCs w:val="24"/>
      <w:lang w:eastAsia="en-US"/>
    </w:rPr>
  </w:style>
  <w:style w:type="paragraph" w:styleId="Porat">
    <w:name w:val="footer"/>
    <w:basedOn w:val="prastasis"/>
    <w:link w:val="PoratDiagrama"/>
    <w:rsid w:val="00BF1550"/>
    <w:pPr>
      <w:tabs>
        <w:tab w:val="center" w:pos="4819"/>
        <w:tab w:val="right" w:pos="9638"/>
      </w:tabs>
    </w:pPr>
  </w:style>
  <w:style w:type="character" w:customStyle="1" w:styleId="PoratDiagrama">
    <w:name w:val="Poraštė Diagrama"/>
    <w:link w:val="Porat"/>
    <w:rsid w:val="00BF1550"/>
    <w:rPr>
      <w:sz w:val="24"/>
      <w:szCs w:val="24"/>
      <w:lang w:eastAsia="en-US"/>
    </w:rPr>
  </w:style>
  <w:style w:type="character" w:styleId="Hipersaitas">
    <w:name w:val="Hyperlink"/>
    <w:uiPriority w:val="99"/>
    <w:unhideWhenUsed/>
    <w:rsid w:val="00C42A65"/>
    <w:rPr>
      <w:color w:val="0000FF"/>
      <w:u w:val="single"/>
    </w:rPr>
  </w:style>
  <w:style w:type="character" w:styleId="Perirtashipersaitas">
    <w:name w:val="FollowedHyperlink"/>
    <w:uiPriority w:val="99"/>
    <w:unhideWhenUsed/>
    <w:rsid w:val="00C42A65"/>
    <w:rPr>
      <w:color w:val="800080"/>
      <w:u w:val="single"/>
    </w:rPr>
  </w:style>
  <w:style w:type="table" w:styleId="LentelKlasikin3">
    <w:name w:val="Table Classic 3"/>
    <w:basedOn w:val="prastojilentel"/>
    <w:rsid w:val="00092B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stinklelis">
    <w:name w:val="Table Grid"/>
    <w:basedOn w:val="prastojilentel"/>
    <w:rsid w:val="0009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20AB5"/>
    <w:rPr>
      <w:i/>
      <w:iCs/>
    </w:rPr>
  </w:style>
  <w:style w:type="character" w:styleId="Grietas">
    <w:name w:val="Strong"/>
    <w:qFormat/>
    <w:rsid w:val="00320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282">
      <w:bodyDiv w:val="1"/>
      <w:marLeft w:val="0"/>
      <w:marRight w:val="0"/>
      <w:marTop w:val="0"/>
      <w:marBottom w:val="0"/>
      <w:divBdr>
        <w:top w:val="none" w:sz="0" w:space="0" w:color="auto"/>
        <w:left w:val="none" w:sz="0" w:space="0" w:color="auto"/>
        <w:bottom w:val="none" w:sz="0" w:space="0" w:color="auto"/>
        <w:right w:val="none" w:sz="0" w:space="0" w:color="auto"/>
      </w:divBdr>
    </w:div>
    <w:div w:id="18626929">
      <w:bodyDiv w:val="1"/>
      <w:marLeft w:val="0"/>
      <w:marRight w:val="0"/>
      <w:marTop w:val="0"/>
      <w:marBottom w:val="0"/>
      <w:divBdr>
        <w:top w:val="none" w:sz="0" w:space="0" w:color="auto"/>
        <w:left w:val="none" w:sz="0" w:space="0" w:color="auto"/>
        <w:bottom w:val="none" w:sz="0" w:space="0" w:color="auto"/>
        <w:right w:val="none" w:sz="0" w:space="0" w:color="auto"/>
      </w:divBdr>
    </w:div>
    <w:div w:id="20015103">
      <w:bodyDiv w:val="1"/>
      <w:marLeft w:val="0"/>
      <w:marRight w:val="0"/>
      <w:marTop w:val="0"/>
      <w:marBottom w:val="0"/>
      <w:divBdr>
        <w:top w:val="none" w:sz="0" w:space="0" w:color="auto"/>
        <w:left w:val="none" w:sz="0" w:space="0" w:color="auto"/>
        <w:bottom w:val="none" w:sz="0" w:space="0" w:color="auto"/>
        <w:right w:val="none" w:sz="0" w:space="0" w:color="auto"/>
      </w:divBdr>
    </w:div>
    <w:div w:id="57018492">
      <w:bodyDiv w:val="1"/>
      <w:marLeft w:val="0"/>
      <w:marRight w:val="0"/>
      <w:marTop w:val="0"/>
      <w:marBottom w:val="0"/>
      <w:divBdr>
        <w:top w:val="none" w:sz="0" w:space="0" w:color="auto"/>
        <w:left w:val="none" w:sz="0" w:space="0" w:color="auto"/>
        <w:bottom w:val="none" w:sz="0" w:space="0" w:color="auto"/>
        <w:right w:val="none" w:sz="0" w:space="0" w:color="auto"/>
      </w:divBdr>
    </w:div>
    <w:div w:id="91322351">
      <w:bodyDiv w:val="1"/>
      <w:marLeft w:val="0"/>
      <w:marRight w:val="0"/>
      <w:marTop w:val="0"/>
      <w:marBottom w:val="0"/>
      <w:divBdr>
        <w:top w:val="none" w:sz="0" w:space="0" w:color="auto"/>
        <w:left w:val="none" w:sz="0" w:space="0" w:color="auto"/>
        <w:bottom w:val="none" w:sz="0" w:space="0" w:color="auto"/>
        <w:right w:val="none" w:sz="0" w:space="0" w:color="auto"/>
      </w:divBdr>
    </w:div>
    <w:div w:id="171535970">
      <w:bodyDiv w:val="1"/>
      <w:marLeft w:val="0"/>
      <w:marRight w:val="0"/>
      <w:marTop w:val="0"/>
      <w:marBottom w:val="0"/>
      <w:divBdr>
        <w:top w:val="none" w:sz="0" w:space="0" w:color="auto"/>
        <w:left w:val="none" w:sz="0" w:space="0" w:color="auto"/>
        <w:bottom w:val="none" w:sz="0" w:space="0" w:color="auto"/>
        <w:right w:val="none" w:sz="0" w:space="0" w:color="auto"/>
      </w:divBdr>
    </w:div>
    <w:div w:id="172188273">
      <w:bodyDiv w:val="1"/>
      <w:marLeft w:val="0"/>
      <w:marRight w:val="0"/>
      <w:marTop w:val="0"/>
      <w:marBottom w:val="0"/>
      <w:divBdr>
        <w:top w:val="none" w:sz="0" w:space="0" w:color="auto"/>
        <w:left w:val="none" w:sz="0" w:space="0" w:color="auto"/>
        <w:bottom w:val="none" w:sz="0" w:space="0" w:color="auto"/>
        <w:right w:val="none" w:sz="0" w:space="0" w:color="auto"/>
      </w:divBdr>
    </w:div>
    <w:div w:id="188295475">
      <w:bodyDiv w:val="1"/>
      <w:marLeft w:val="0"/>
      <w:marRight w:val="0"/>
      <w:marTop w:val="0"/>
      <w:marBottom w:val="0"/>
      <w:divBdr>
        <w:top w:val="none" w:sz="0" w:space="0" w:color="auto"/>
        <w:left w:val="none" w:sz="0" w:space="0" w:color="auto"/>
        <w:bottom w:val="none" w:sz="0" w:space="0" w:color="auto"/>
        <w:right w:val="none" w:sz="0" w:space="0" w:color="auto"/>
      </w:divBdr>
    </w:div>
    <w:div w:id="210263765">
      <w:bodyDiv w:val="1"/>
      <w:marLeft w:val="0"/>
      <w:marRight w:val="0"/>
      <w:marTop w:val="0"/>
      <w:marBottom w:val="0"/>
      <w:divBdr>
        <w:top w:val="none" w:sz="0" w:space="0" w:color="auto"/>
        <w:left w:val="none" w:sz="0" w:space="0" w:color="auto"/>
        <w:bottom w:val="none" w:sz="0" w:space="0" w:color="auto"/>
        <w:right w:val="none" w:sz="0" w:space="0" w:color="auto"/>
      </w:divBdr>
    </w:div>
    <w:div w:id="230312187">
      <w:bodyDiv w:val="1"/>
      <w:marLeft w:val="0"/>
      <w:marRight w:val="0"/>
      <w:marTop w:val="0"/>
      <w:marBottom w:val="0"/>
      <w:divBdr>
        <w:top w:val="none" w:sz="0" w:space="0" w:color="auto"/>
        <w:left w:val="none" w:sz="0" w:space="0" w:color="auto"/>
        <w:bottom w:val="none" w:sz="0" w:space="0" w:color="auto"/>
        <w:right w:val="none" w:sz="0" w:space="0" w:color="auto"/>
      </w:divBdr>
    </w:div>
    <w:div w:id="240919092">
      <w:bodyDiv w:val="1"/>
      <w:marLeft w:val="0"/>
      <w:marRight w:val="0"/>
      <w:marTop w:val="0"/>
      <w:marBottom w:val="0"/>
      <w:divBdr>
        <w:top w:val="none" w:sz="0" w:space="0" w:color="auto"/>
        <w:left w:val="none" w:sz="0" w:space="0" w:color="auto"/>
        <w:bottom w:val="none" w:sz="0" w:space="0" w:color="auto"/>
        <w:right w:val="none" w:sz="0" w:space="0" w:color="auto"/>
      </w:divBdr>
    </w:div>
    <w:div w:id="287470488">
      <w:bodyDiv w:val="1"/>
      <w:marLeft w:val="0"/>
      <w:marRight w:val="0"/>
      <w:marTop w:val="0"/>
      <w:marBottom w:val="0"/>
      <w:divBdr>
        <w:top w:val="none" w:sz="0" w:space="0" w:color="auto"/>
        <w:left w:val="none" w:sz="0" w:space="0" w:color="auto"/>
        <w:bottom w:val="none" w:sz="0" w:space="0" w:color="auto"/>
        <w:right w:val="none" w:sz="0" w:space="0" w:color="auto"/>
      </w:divBdr>
    </w:div>
    <w:div w:id="290865496">
      <w:bodyDiv w:val="1"/>
      <w:marLeft w:val="0"/>
      <w:marRight w:val="0"/>
      <w:marTop w:val="0"/>
      <w:marBottom w:val="0"/>
      <w:divBdr>
        <w:top w:val="none" w:sz="0" w:space="0" w:color="auto"/>
        <w:left w:val="none" w:sz="0" w:space="0" w:color="auto"/>
        <w:bottom w:val="none" w:sz="0" w:space="0" w:color="auto"/>
        <w:right w:val="none" w:sz="0" w:space="0" w:color="auto"/>
      </w:divBdr>
    </w:div>
    <w:div w:id="304552720">
      <w:bodyDiv w:val="1"/>
      <w:marLeft w:val="0"/>
      <w:marRight w:val="0"/>
      <w:marTop w:val="0"/>
      <w:marBottom w:val="0"/>
      <w:divBdr>
        <w:top w:val="none" w:sz="0" w:space="0" w:color="auto"/>
        <w:left w:val="none" w:sz="0" w:space="0" w:color="auto"/>
        <w:bottom w:val="none" w:sz="0" w:space="0" w:color="auto"/>
        <w:right w:val="none" w:sz="0" w:space="0" w:color="auto"/>
      </w:divBdr>
    </w:div>
    <w:div w:id="322399099">
      <w:bodyDiv w:val="1"/>
      <w:marLeft w:val="0"/>
      <w:marRight w:val="0"/>
      <w:marTop w:val="0"/>
      <w:marBottom w:val="0"/>
      <w:divBdr>
        <w:top w:val="none" w:sz="0" w:space="0" w:color="auto"/>
        <w:left w:val="none" w:sz="0" w:space="0" w:color="auto"/>
        <w:bottom w:val="none" w:sz="0" w:space="0" w:color="auto"/>
        <w:right w:val="none" w:sz="0" w:space="0" w:color="auto"/>
      </w:divBdr>
    </w:div>
    <w:div w:id="325717700">
      <w:bodyDiv w:val="1"/>
      <w:marLeft w:val="0"/>
      <w:marRight w:val="0"/>
      <w:marTop w:val="0"/>
      <w:marBottom w:val="0"/>
      <w:divBdr>
        <w:top w:val="none" w:sz="0" w:space="0" w:color="auto"/>
        <w:left w:val="none" w:sz="0" w:space="0" w:color="auto"/>
        <w:bottom w:val="none" w:sz="0" w:space="0" w:color="auto"/>
        <w:right w:val="none" w:sz="0" w:space="0" w:color="auto"/>
      </w:divBdr>
    </w:div>
    <w:div w:id="363529534">
      <w:bodyDiv w:val="1"/>
      <w:marLeft w:val="0"/>
      <w:marRight w:val="0"/>
      <w:marTop w:val="0"/>
      <w:marBottom w:val="0"/>
      <w:divBdr>
        <w:top w:val="none" w:sz="0" w:space="0" w:color="auto"/>
        <w:left w:val="none" w:sz="0" w:space="0" w:color="auto"/>
        <w:bottom w:val="none" w:sz="0" w:space="0" w:color="auto"/>
        <w:right w:val="none" w:sz="0" w:space="0" w:color="auto"/>
      </w:divBdr>
    </w:div>
    <w:div w:id="365298390">
      <w:bodyDiv w:val="1"/>
      <w:marLeft w:val="0"/>
      <w:marRight w:val="0"/>
      <w:marTop w:val="0"/>
      <w:marBottom w:val="0"/>
      <w:divBdr>
        <w:top w:val="none" w:sz="0" w:space="0" w:color="auto"/>
        <w:left w:val="none" w:sz="0" w:space="0" w:color="auto"/>
        <w:bottom w:val="none" w:sz="0" w:space="0" w:color="auto"/>
        <w:right w:val="none" w:sz="0" w:space="0" w:color="auto"/>
      </w:divBdr>
    </w:div>
    <w:div w:id="398673272">
      <w:bodyDiv w:val="1"/>
      <w:marLeft w:val="0"/>
      <w:marRight w:val="0"/>
      <w:marTop w:val="0"/>
      <w:marBottom w:val="0"/>
      <w:divBdr>
        <w:top w:val="none" w:sz="0" w:space="0" w:color="auto"/>
        <w:left w:val="none" w:sz="0" w:space="0" w:color="auto"/>
        <w:bottom w:val="none" w:sz="0" w:space="0" w:color="auto"/>
        <w:right w:val="none" w:sz="0" w:space="0" w:color="auto"/>
      </w:divBdr>
    </w:div>
    <w:div w:id="400373575">
      <w:bodyDiv w:val="1"/>
      <w:marLeft w:val="0"/>
      <w:marRight w:val="0"/>
      <w:marTop w:val="0"/>
      <w:marBottom w:val="0"/>
      <w:divBdr>
        <w:top w:val="none" w:sz="0" w:space="0" w:color="auto"/>
        <w:left w:val="none" w:sz="0" w:space="0" w:color="auto"/>
        <w:bottom w:val="none" w:sz="0" w:space="0" w:color="auto"/>
        <w:right w:val="none" w:sz="0" w:space="0" w:color="auto"/>
      </w:divBdr>
    </w:div>
    <w:div w:id="401492801">
      <w:bodyDiv w:val="1"/>
      <w:marLeft w:val="0"/>
      <w:marRight w:val="0"/>
      <w:marTop w:val="0"/>
      <w:marBottom w:val="0"/>
      <w:divBdr>
        <w:top w:val="none" w:sz="0" w:space="0" w:color="auto"/>
        <w:left w:val="none" w:sz="0" w:space="0" w:color="auto"/>
        <w:bottom w:val="none" w:sz="0" w:space="0" w:color="auto"/>
        <w:right w:val="none" w:sz="0" w:space="0" w:color="auto"/>
      </w:divBdr>
    </w:div>
    <w:div w:id="419838393">
      <w:bodyDiv w:val="1"/>
      <w:marLeft w:val="0"/>
      <w:marRight w:val="0"/>
      <w:marTop w:val="0"/>
      <w:marBottom w:val="0"/>
      <w:divBdr>
        <w:top w:val="none" w:sz="0" w:space="0" w:color="auto"/>
        <w:left w:val="none" w:sz="0" w:space="0" w:color="auto"/>
        <w:bottom w:val="none" w:sz="0" w:space="0" w:color="auto"/>
        <w:right w:val="none" w:sz="0" w:space="0" w:color="auto"/>
      </w:divBdr>
    </w:div>
    <w:div w:id="443309750">
      <w:bodyDiv w:val="1"/>
      <w:marLeft w:val="0"/>
      <w:marRight w:val="0"/>
      <w:marTop w:val="0"/>
      <w:marBottom w:val="0"/>
      <w:divBdr>
        <w:top w:val="none" w:sz="0" w:space="0" w:color="auto"/>
        <w:left w:val="none" w:sz="0" w:space="0" w:color="auto"/>
        <w:bottom w:val="none" w:sz="0" w:space="0" w:color="auto"/>
        <w:right w:val="none" w:sz="0" w:space="0" w:color="auto"/>
      </w:divBdr>
    </w:div>
    <w:div w:id="443572006">
      <w:bodyDiv w:val="1"/>
      <w:marLeft w:val="0"/>
      <w:marRight w:val="0"/>
      <w:marTop w:val="0"/>
      <w:marBottom w:val="0"/>
      <w:divBdr>
        <w:top w:val="none" w:sz="0" w:space="0" w:color="auto"/>
        <w:left w:val="none" w:sz="0" w:space="0" w:color="auto"/>
        <w:bottom w:val="none" w:sz="0" w:space="0" w:color="auto"/>
        <w:right w:val="none" w:sz="0" w:space="0" w:color="auto"/>
      </w:divBdr>
    </w:div>
    <w:div w:id="521825683">
      <w:bodyDiv w:val="1"/>
      <w:marLeft w:val="0"/>
      <w:marRight w:val="0"/>
      <w:marTop w:val="0"/>
      <w:marBottom w:val="0"/>
      <w:divBdr>
        <w:top w:val="none" w:sz="0" w:space="0" w:color="auto"/>
        <w:left w:val="none" w:sz="0" w:space="0" w:color="auto"/>
        <w:bottom w:val="none" w:sz="0" w:space="0" w:color="auto"/>
        <w:right w:val="none" w:sz="0" w:space="0" w:color="auto"/>
      </w:divBdr>
    </w:div>
    <w:div w:id="527916044">
      <w:bodyDiv w:val="1"/>
      <w:marLeft w:val="0"/>
      <w:marRight w:val="0"/>
      <w:marTop w:val="0"/>
      <w:marBottom w:val="0"/>
      <w:divBdr>
        <w:top w:val="none" w:sz="0" w:space="0" w:color="auto"/>
        <w:left w:val="none" w:sz="0" w:space="0" w:color="auto"/>
        <w:bottom w:val="none" w:sz="0" w:space="0" w:color="auto"/>
        <w:right w:val="none" w:sz="0" w:space="0" w:color="auto"/>
      </w:divBdr>
    </w:div>
    <w:div w:id="532499473">
      <w:bodyDiv w:val="1"/>
      <w:marLeft w:val="0"/>
      <w:marRight w:val="0"/>
      <w:marTop w:val="0"/>
      <w:marBottom w:val="0"/>
      <w:divBdr>
        <w:top w:val="none" w:sz="0" w:space="0" w:color="auto"/>
        <w:left w:val="none" w:sz="0" w:space="0" w:color="auto"/>
        <w:bottom w:val="none" w:sz="0" w:space="0" w:color="auto"/>
        <w:right w:val="none" w:sz="0" w:space="0" w:color="auto"/>
      </w:divBdr>
    </w:div>
    <w:div w:id="551499733">
      <w:bodyDiv w:val="1"/>
      <w:marLeft w:val="0"/>
      <w:marRight w:val="0"/>
      <w:marTop w:val="0"/>
      <w:marBottom w:val="0"/>
      <w:divBdr>
        <w:top w:val="none" w:sz="0" w:space="0" w:color="auto"/>
        <w:left w:val="none" w:sz="0" w:space="0" w:color="auto"/>
        <w:bottom w:val="none" w:sz="0" w:space="0" w:color="auto"/>
        <w:right w:val="none" w:sz="0" w:space="0" w:color="auto"/>
      </w:divBdr>
    </w:div>
    <w:div w:id="589318824">
      <w:bodyDiv w:val="1"/>
      <w:marLeft w:val="0"/>
      <w:marRight w:val="0"/>
      <w:marTop w:val="0"/>
      <w:marBottom w:val="0"/>
      <w:divBdr>
        <w:top w:val="none" w:sz="0" w:space="0" w:color="auto"/>
        <w:left w:val="none" w:sz="0" w:space="0" w:color="auto"/>
        <w:bottom w:val="none" w:sz="0" w:space="0" w:color="auto"/>
        <w:right w:val="none" w:sz="0" w:space="0" w:color="auto"/>
      </w:divBdr>
    </w:div>
    <w:div w:id="698237092">
      <w:bodyDiv w:val="1"/>
      <w:marLeft w:val="0"/>
      <w:marRight w:val="0"/>
      <w:marTop w:val="0"/>
      <w:marBottom w:val="0"/>
      <w:divBdr>
        <w:top w:val="none" w:sz="0" w:space="0" w:color="auto"/>
        <w:left w:val="none" w:sz="0" w:space="0" w:color="auto"/>
        <w:bottom w:val="none" w:sz="0" w:space="0" w:color="auto"/>
        <w:right w:val="none" w:sz="0" w:space="0" w:color="auto"/>
      </w:divBdr>
    </w:div>
    <w:div w:id="703753568">
      <w:bodyDiv w:val="1"/>
      <w:marLeft w:val="0"/>
      <w:marRight w:val="0"/>
      <w:marTop w:val="0"/>
      <w:marBottom w:val="0"/>
      <w:divBdr>
        <w:top w:val="none" w:sz="0" w:space="0" w:color="auto"/>
        <w:left w:val="none" w:sz="0" w:space="0" w:color="auto"/>
        <w:bottom w:val="none" w:sz="0" w:space="0" w:color="auto"/>
        <w:right w:val="none" w:sz="0" w:space="0" w:color="auto"/>
      </w:divBdr>
    </w:div>
    <w:div w:id="711612317">
      <w:bodyDiv w:val="1"/>
      <w:marLeft w:val="0"/>
      <w:marRight w:val="0"/>
      <w:marTop w:val="0"/>
      <w:marBottom w:val="0"/>
      <w:divBdr>
        <w:top w:val="none" w:sz="0" w:space="0" w:color="auto"/>
        <w:left w:val="none" w:sz="0" w:space="0" w:color="auto"/>
        <w:bottom w:val="none" w:sz="0" w:space="0" w:color="auto"/>
        <w:right w:val="none" w:sz="0" w:space="0" w:color="auto"/>
      </w:divBdr>
    </w:div>
    <w:div w:id="747381223">
      <w:bodyDiv w:val="1"/>
      <w:marLeft w:val="0"/>
      <w:marRight w:val="0"/>
      <w:marTop w:val="0"/>
      <w:marBottom w:val="0"/>
      <w:divBdr>
        <w:top w:val="none" w:sz="0" w:space="0" w:color="auto"/>
        <w:left w:val="none" w:sz="0" w:space="0" w:color="auto"/>
        <w:bottom w:val="none" w:sz="0" w:space="0" w:color="auto"/>
        <w:right w:val="none" w:sz="0" w:space="0" w:color="auto"/>
      </w:divBdr>
    </w:div>
    <w:div w:id="756249719">
      <w:bodyDiv w:val="1"/>
      <w:marLeft w:val="0"/>
      <w:marRight w:val="0"/>
      <w:marTop w:val="0"/>
      <w:marBottom w:val="0"/>
      <w:divBdr>
        <w:top w:val="none" w:sz="0" w:space="0" w:color="auto"/>
        <w:left w:val="none" w:sz="0" w:space="0" w:color="auto"/>
        <w:bottom w:val="none" w:sz="0" w:space="0" w:color="auto"/>
        <w:right w:val="none" w:sz="0" w:space="0" w:color="auto"/>
      </w:divBdr>
    </w:div>
    <w:div w:id="759985791">
      <w:bodyDiv w:val="1"/>
      <w:marLeft w:val="0"/>
      <w:marRight w:val="0"/>
      <w:marTop w:val="0"/>
      <w:marBottom w:val="0"/>
      <w:divBdr>
        <w:top w:val="none" w:sz="0" w:space="0" w:color="auto"/>
        <w:left w:val="none" w:sz="0" w:space="0" w:color="auto"/>
        <w:bottom w:val="none" w:sz="0" w:space="0" w:color="auto"/>
        <w:right w:val="none" w:sz="0" w:space="0" w:color="auto"/>
      </w:divBdr>
    </w:div>
    <w:div w:id="771245410">
      <w:bodyDiv w:val="1"/>
      <w:marLeft w:val="0"/>
      <w:marRight w:val="0"/>
      <w:marTop w:val="0"/>
      <w:marBottom w:val="0"/>
      <w:divBdr>
        <w:top w:val="none" w:sz="0" w:space="0" w:color="auto"/>
        <w:left w:val="none" w:sz="0" w:space="0" w:color="auto"/>
        <w:bottom w:val="none" w:sz="0" w:space="0" w:color="auto"/>
        <w:right w:val="none" w:sz="0" w:space="0" w:color="auto"/>
      </w:divBdr>
    </w:div>
    <w:div w:id="786706105">
      <w:bodyDiv w:val="1"/>
      <w:marLeft w:val="0"/>
      <w:marRight w:val="0"/>
      <w:marTop w:val="0"/>
      <w:marBottom w:val="0"/>
      <w:divBdr>
        <w:top w:val="none" w:sz="0" w:space="0" w:color="auto"/>
        <w:left w:val="none" w:sz="0" w:space="0" w:color="auto"/>
        <w:bottom w:val="none" w:sz="0" w:space="0" w:color="auto"/>
        <w:right w:val="none" w:sz="0" w:space="0" w:color="auto"/>
      </w:divBdr>
    </w:div>
    <w:div w:id="834031849">
      <w:bodyDiv w:val="1"/>
      <w:marLeft w:val="0"/>
      <w:marRight w:val="0"/>
      <w:marTop w:val="0"/>
      <w:marBottom w:val="0"/>
      <w:divBdr>
        <w:top w:val="none" w:sz="0" w:space="0" w:color="auto"/>
        <w:left w:val="none" w:sz="0" w:space="0" w:color="auto"/>
        <w:bottom w:val="none" w:sz="0" w:space="0" w:color="auto"/>
        <w:right w:val="none" w:sz="0" w:space="0" w:color="auto"/>
      </w:divBdr>
    </w:div>
    <w:div w:id="928736552">
      <w:bodyDiv w:val="1"/>
      <w:marLeft w:val="0"/>
      <w:marRight w:val="0"/>
      <w:marTop w:val="0"/>
      <w:marBottom w:val="0"/>
      <w:divBdr>
        <w:top w:val="none" w:sz="0" w:space="0" w:color="auto"/>
        <w:left w:val="none" w:sz="0" w:space="0" w:color="auto"/>
        <w:bottom w:val="none" w:sz="0" w:space="0" w:color="auto"/>
        <w:right w:val="none" w:sz="0" w:space="0" w:color="auto"/>
      </w:divBdr>
    </w:div>
    <w:div w:id="952054766">
      <w:bodyDiv w:val="1"/>
      <w:marLeft w:val="0"/>
      <w:marRight w:val="0"/>
      <w:marTop w:val="0"/>
      <w:marBottom w:val="0"/>
      <w:divBdr>
        <w:top w:val="none" w:sz="0" w:space="0" w:color="auto"/>
        <w:left w:val="none" w:sz="0" w:space="0" w:color="auto"/>
        <w:bottom w:val="none" w:sz="0" w:space="0" w:color="auto"/>
        <w:right w:val="none" w:sz="0" w:space="0" w:color="auto"/>
      </w:divBdr>
    </w:div>
    <w:div w:id="961039403">
      <w:bodyDiv w:val="1"/>
      <w:marLeft w:val="0"/>
      <w:marRight w:val="0"/>
      <w:marTop w:val="0"/>
      <w:marBottom w:val="0"/>
      <w:divBdr>
        <w:top w:val="none" w:sz="0" w:space="0" w:color="auto"/>
        <w:left w:val="none" w:sz="0" w:space="0" w:color="auto"/>
        <w:bottom w:val="none" w:sz="0" w:space="0" w:color="auto"/>
        <w:right w:val="none" w:sz="0" w:space="0" w:color="auto"/>
      </w:divBdr>
    </w:div>
    <w:div w:id="962074133">
      <w:bodyDiv w:val="1"/>
      <w:marLeft w:val="0"/>
      <w:marRight w:val="0"/>
      <w:marTop w:val="0"/>
      <w:marBottom w:val="0"/>
      <w:divBdr>
        <w:top w:val="none" w:sz="0" w:space="0" w:color="auto"/>
        <w:left w:val="none" w:sz="0" w:space="0" w:color="auto"/>
        <w:bottom w:val="none" w:sz="0" w:space="0" w:color="auto"/>
        <w:right w:val="none" w:sz="0" w:space="0" w:color="auto"/>
      </w:divBdr>
    </w:div>
    <w:div w:id="995107378">
      <w:bodyDiv w:val="1"/>
      <w:marLeft w:val="0"/>
      <w:marRight w:val="0"/>
      <w:marTop w:val="0"/>
      <w:marBottom w:val="0"/>
      <w:divBdr>
        <w:top w:val="none" w:sz="0" w:space="0" w:color="auto"/>
        <w:left w:val="none" w:sz="0" w:space="0" w:color="auto"/>
        <w:bottom w:val="none" w:sz="0" w:space="0" w:color="auto"/>
        <w:right w:val="none" w:sz="0" w:space="0" w:color="auto"/>
      </w:divBdr>
    </w:div>
    <w:div w:id="1085414637">
      <w:bodyDiv w:val="1"/>
      <w:marLeft w:val="0"/>
      <w:marRight w:val="0"/>
      <w:marTop w:val="0"/>
      <w:marBottom w:val="0"/>
      <w:divBdr>
        <w:top w:val="none" w:sz="0" w:space="0" w:color="auto"/>
        <w:left w:val="none" w:sz="0" w:space="0" w:color="auto"/>
        <w:bottom w:val="none" w:sz="0" w:space="0" w:color="auto"/>
        <w:right w:val="none" w:sz="0" w:space="0" w:color="auto"/>
      </w:divBdr>
    </w:div>
    <w:div w:id="1089740205">
      <w:bodyDiv w:val="1"/>
      <w:marLeft w:val="0"/>
      <w:marRight w:val="0"/>
      <w:marTop w:val="0"/>
      <w:marBottom w:val="0"/>
      <w:divBdr>
        <w:top w:val="none" w:sz="0" w:space="0" w:color="auto"/>
        <w:left w:val="none" w:sz="0" w:space="0" w:color="auto"/>
        <w:bottom w:val="none" w:sz="0" w:space="0" w:color="auto"/>
        <w:right w:val="none" w:sz="0" w:space="0" w:color="auto"/>
      </w:divBdr>
    </w:div>
    <w:div w:id="1104230115">
      <w:bodyDiv w:val="1"/>
      <w:marLeft w:val="0"/>
      <w:marRight w:val="0"/>
      <w:marTop w:val="0"/>
      <w:marBottom w:val="0"/>
      <w:divBdr>
        <w:top w:val="none" w:sz="0" w:space="0" w:color="auto"/>
        <w:left w:val="none" w:sz="0" w:space="0" w:color="auto"/>
        <w:bottom w:val="none" w:sz="0" w:space="0" w:color="auto"/>
        <w:right w:val="none" w:sz="0" w:space="0" w:color="auto"/>
      </w:divBdr>
    </w:div>
    <w:div w:id="1120732565">
      <w:bodyDiv w:val="1"/>
      <w:marLeft w:val="0"/>
      <w:marRight w:val="0"/>
      <w:marTop w:val="0"/>
      <w:marBottom w:val="0"/>
      <w:divBdr>
        <w:top w:val="none" w:sz="0" w:space="0" w:color="auto"/>
        <w:left w:val="none" w:sz="0" w:space="0" w:color="auto"/>
        <w:bottom w:val="none" w:sz="0" w:space="0" w:color="auto"/>
        <w:right w:val="none" w:sz="0" w:space="0" w:color="auto"/>
      </w:divBdr>
    </w:div>
    <w:div w:id="1198155721">
      <w:bodyDiv w:val="1"/>
      <w:marLeft w:val="0"/>
      <w:marRight w:val="0"/>
      <w:marTop w:val="0"/>
      <w:marBottom w:val="0"/>
      <w:divBdr>
        <w:top w:val="none" w:sz="0" w:space="0" w:color="auto"/>
        <w:left w:val="none" w:sz="0" w:space="0" w:color="auto"/>
        <w:bottom w:val="none" w:sz="0" w:space="0" w:color="auto"/>
        <w:right w:val="none" w:sz="0" w:space="0" w:color="auto"/>
      </w:divBdr>
    </w:div>
    <w:div w:id="1203134960">
      <w:bodyDiv w:val="1"/>
      <w:marLeft w:val="0"/>
      <w:marRight w:val="0"/>
      <w:marTop w:val="0"/>
      <w:marBottom w:val="0"/>
      <w:divBdr>
        <w:top w:val="none" w:sz="0" w:space="0" w:color="auto"/>
        <w:left w:val="none" w:sz="0" w:space="0" w:color="auto"/>
        <w:bottom w:val="none" w:sz="0" w:space="0" w:color="auto"/>
        <w:right w:val="none" w:sz="0" w:space="0" w:color="auto"/>
      </w:divBdr>
    </w:div>
    <w:div w:id="1220089861">
      <w:bodyDiv w:val="1"/>
      <w:marLeft w:val="0"/>
      <w:marRight w:val="0"/>
      <w:marTop w:val="0"/>
      <w:marBottom w:val="0"/>
      <w:divBdr>
        <w:top w:val="none" w:sz="0" w:space="0" w:color="auto"/>
        <w:left w:val="none" w:sz="0" w:space="0" w:color="auto"/>
        <w:bottom w:val="none" w:sz="0" w:space="0" w:color="auto"/>
        <w:right w:val="none" w:sz="0" w:space="0" w:color="auto"/>
      </w:divBdr>
    </w:div>
    <w:div w:id="1254169177">
      <w:bodyDiv w:val="1"/>
      <w:marLeft w:val="0"/>
      <w:marRight w:val="0"/>
      <w:marTop w:val="0"/>
      <w:marBottom w:val="0"/>
      <w:divBdr>
        <w:top w:val="none" w:sz="0" w:space="0" w:color="auto"/>
        <w:left w:val="none" w:sz="0" w:space="0" w:color="auto"/>
        <w:bottom w:val="none" w:sz="0" w:space="0" w:color="auto"/>
        <w:right w:val="none" w:sz="0" w:space="0" w:color="auto"/>
      </w:divBdr>
    </w:div>
    <w:div w:id="1268154267">
      <w:bodyDiv w:val="1"/>
      <w:marLeft w:val="0"/>
      <w:marRight w:val="0"/>
      <w:marTop w:val="0"/>
      <w:marBottom w:val="0"/>
      <w:divBdr>
        <w:top w:val="none" w:sz="0" w:space="0" w:color="auto"/>
        <w:left w:val="none" w:sz="0" w:space="0" w:color="auto"/>
        <w:bottom w:val="none" w:sz="0" w:space="0" w:color="auto"/>
        <w:right w:val="none" w:sz="0" w:space="0" w:color="auto"/>
      </w:divBdr>
    </w:div>
    <w:div w:id="1274046738">
      <w:bodyDiv w:val="1"/>
      <w:marLeft w:val="0"/>
      <w:marRight w:val="0"/>
      <w:marTop w:val="0"/>
      <w:marBottom w:val="0"/>
      <w:divBdr>
        <w:top w:val="none" w:sz="0" w:space="0" w:color="auto"/>
        <w:left w:val="none" w:sz="0" w:space="0" w:color="auto"/>
        <w:bottom w:val="none" w:sz="0" w:space="0" w:color="auto"/>
        <w:right w:val="none" w:sz="0" w:space="0" w:color="auto"/>
      </w:divBdr>
    </w:div>
    <w:div w:id="1311057239">
      <w:bodyDiv w:val="1"/>
      <w:marLeft w:val="0"/>
      <w:marRight w:val="0"/>
      <w:marTop w:val="0"/>
      <w:marBottom w:val="0"/>
      <w:divBdr>
        <w:top w:val="none" w:sz="0" w:space="0" w:color="auto"/>
        <w:left w:val="none" w:sz="0" w:space="0" w:color="auto"/>
        <w:bottom w:val="none" w:sz="0" w:space="0" w:color="auto"/>
        <w:right w:val="none" w:sz="0" w:space="0" w:color="auto"/>
      </w:divBdr>
    </w:div>
    <w:div w:id="1321537305">
      <w:bodyDiv w:val="1"/>
      <w:marLeft w:val="0"/>
      <w:marRight w:val="0"/>
      <w:marTop w:val="0"/>
      <w:marBottom w:val="0"/>
      <w:divBdr>
        <w:top w:val="none" w:sz="0" w:space="0" w:color="auto"/>
        <w:left w:val="none" w:sz="0" w:space="0" w:color="auto"/>
        <w:bottom w:val="none" w:sz="0" w:space="0" w:color="auto"/>
        <w:right w:val="none" w:sz="0" w:space="0" w:color="auto"/>
      </w:divBdr>
    </w:div>
    <w:div w:id="1371690167">
      <w:bodyDiv w:val="1"/>
      <w:marLeft w:val="0"/>
      <w:marRight w:val="0"/>
      <w:marTop w:val="0"/>
      <w:marBottom w:val="0"/>
      <w:divBdr>
        <w:top w:val="none" w:sz="0" w:space="0" w:color="auto"/>
        <w:left w:val="none" w:sz="0" w:space="0" w:color="auto"/>
        <w:bottom w:val="none" w:sz="0" w:space="0" w:color="auto"/>
        <w:right w:val="none" w:sz="0" w:space="0" w:color="auto"/>
      </w:divBdr>
    </w:div>
    <w:div w:id="1447388222">
      <w:bodyDiv w:val="1"/>
      <w:marLeft w:val="0"/>
      <w:marRight w:val="0"/>
      <w:marTop w:val="0"/>
      <w:marBottom w:val="0"/>
      <w:divBdr>
        <w:top w:val="none" w:sz="0" w:space="0" w:color="auto"/>
        <w:left w:val="none" w:sz="0" w:space="0" w:color="auto"/>
        <w:bottom w:val="none" w:sz="0" w:space="0" w:color="auto"/>
        <w:right w:val="none" w:sz="0" w:space="0" w:color="auto"/>
      </w:divBdr>
    </w:div>
    <w:div w:id="1468470125">
      <w:bodyDiv w:val="1"/>
      <w:marLeft w:val="0"/>
      <w:marRight w:val="0"/>
      <w:marTop w:val="0"/>
      <w:marBottom w:val="0"/>
      <w:divBdr>
        <w:top w:val="none" w:sz="0" w:space="0" w:color="auto"/>
        <w:left w:val="none" w:sz="0" w:space="0" w:color="auto"/>
        <w:bottom w:val="none" w:sz="0" w:space="0" w:color="auto"/>
        <w:right w:val="none" w:sz="0" w:space="0" w:color="auto"/>
      </w:divBdr>
    </w:div>
    <w:div w:id="1476751936">
      <w:bodyDiv w:val="1"/>
      <w:marLeft w:val="0"/>
      <w:marRight w:val="0"/>
      <w:marTop w:val="0"/>
      <w:marBottom w:val="0"/>
      <w:divBdr>
        <w:top w:val="none" w:sz="0" w:space="0" w:color="auto"/>
        <w:left w:val="none" w:sz="0" w:space="0" w:color="auto"/>
        <w:bottom w:val="none" w:sz="0" w:space="0" w:color="auto"/>
        <w:right w:val="none" w:sz="0" w:space="0" w:color="auto"/>
      </w:divBdr>
    </w:div>
    <w:div w:id="1484003300">
      <w:bodyDiv w:val="1"/>
      <w:marLeft w:val="0"/>
      <w:marRight w:val="0"/>
      <w:marTop w:val="0"/>
      <w:marBottom w:val="0"/>
      <w:divBdr>
        <w:top w:val="none" w:sz="0" w:space="0" w:color="auto"/>
        <w:left w:val="none" w:sz="0" w:space="0" w:color="auto"/>
        <w:bottom w:val="none" w:sz="0" w:space="0" w:color="auto"/>
        <w:right w:val="none" w:sz="0" w:space="0" w:color="auto"/>
      </w:divBdr>
    </w:div>
    <w:div w:id="1544831716">
      <w:bodyDiv w:val="1"/>
      <w:marLeft w:val="0"/>
      <w:marRight w:val="0"/>
      <w:marTop w:val="0"/>
      <w:marBottom w:val="0"/>
      <w:divBdr>
        <w:top w:val="none" w:sz="0" w:space="0" w:color="auto"/>
        <w:left w:val="none" w:sz="0" w:space="0" w:color="auto"/>
        <w:bottom w:val="none" w:sz="0" w:space="0" w:color="auto"/>
        <w:right w:val="none" w:sz="0" w:space="0" w:color="auto"/>
      </w:divBdr>
    </w:div>
    <w:div w:id="1583367150">
      <w:bodyDiv w:val="1"/>
      <w:marLeft w:val="0"/>
      <w:marRight w:val="0"/>
      <w:marTop w:val="0"/>
      <w:marBottom w:val="0"/>
      <w:divBdr>
        <w:top w:val="none" w:sz="0" w:space="0" w:color="auto"/>
        <w:left w:val="none" w:sz="0" w:space="0" w:color="auto"/>
        <w:bottom w:val="none" w:sz="0" w:space="0" w:color="auto"/>
        <w:right w:val="none" w:sz="0" w:space="0" w:color="auto"/>
      </w:divBdr>
    </w:div>
    <w:div w:id="1583491640">
      <w:bodyDiv w:val="1"/>
      <w:marLeft w:val="0"/>
      <w:marRight w:val="0"/>
      <w:marTop w:val="0"/>
      <w:marBottom w:val="0"/>
      <w:divBdr>
        <w:top w:val="none" w:sz="0" w:space="0" w:color="auto"/>
        <w:left w:val="none" w:sz="0" w:space="0" w:color="auto"/>
        <w:bottom w:val="none" w:sz="0" w:space="0" w:color="auto"/>
        <w:right w:val="none" w:sz="0" w:space="0" w:color="auto"/>
      </w:divBdr>
    </w:div>
    <w:div w:id="1586458118">
      <w:bodyDiv w:val="1"/>
      <w:marLeft w:val="0"/>
      <w:marRight w:val="0"/>
      <w:marTop w:val="0"/>
      <w:marBottom w:val="0"/>
      <w:divBdr>
        <w:top w:val="none" w:sz="0" w:space="0" w:color="auto"/>
        <w:left w:val="none" w:sz="0" w:space="0" w:color="auto"/>
        <w:bottom w:val="none" w:sz="0" w:space="0" w:color="auto"/>
        <w:right w:val="none" w:sz="0" w:space="0" w:color="auto"/>
      </w:divBdr>
    </w:div>
    <w:div w:id="1591044766">
      <w:bodyDiv w:val="1"/>
      <w:marLeft w:val="0"/>
      <w:marRight w:val="0"/>
      <w:marTop w:val="0"/>
      <w:marBottom w:val="0"/>
      <w:divBdr>
        <w:top w:val="none" w:sz="0" w:space="0" w:color="auto"/>
        <w:left w:val="none" w:sz="0" w:space="0" w:color="auto"/>
        <w:bottom w:val="none" w:sz="0" w:space="0" w:color="auto"/>
        <w:right w:val="none" w:sz="0" w:space="0" w:color="auto"/>
      </w:divBdr>
    </w:div>
    <w:div w:id="1609389814">
      <w:bodyDiv w:val="1"/>
      <w:marLeft w:val="0"/>
      <w:marRight w:val="0"/>
      <w:marTop w:val="0"/>
      <w:marBottom w:val="0"/>
      <w:divBdr>
        <w:top w:val="none" w:sz="0" w:space="0" w:color="auto"/>
        <w:left w:val="none" w:sz="0" w:space="0" w:color="auto"/>
        <w:bottom w:val="none" w:sz="0" w:space="0" w:color="auto"/>
        <w:right w:val="none" w:sz="0" w:space="0" w:color="auto"/>
      </w:divBdr>
    </w:div>
    <w:div w:id="1614898150">
      <w:bodyDiv w:val="1"/>
      <w:marLeft w:val="0"/>
      <w:marRight w:val="0"/>
      <w:marTop w:val="0"/>
      <w:marBottom w:val="0"/>
      <w:divBdr>
        <w:top w:val="none" w:sz="0" w:space="0" w:color="auto"/>
        <w:left w:val="none" w:sz="0" w:space="0" w:color="auto"/>
        <w:bottom w:val="none" w:sz="0" w:space="0" w:color="auto"/>
        <w:right w:val="none" w:sz="0" w:space="0" w:color="auto"/>
      </w:divBdr>
    </w:div>
    <w:div w:id="1632830790">
      <w:bodyDiv w:val="1"/>
      <w:marLeft w:val="0"/>
      <w:marRight w:val="0"/>
      <w:marTop w:val="0"/>
      <w:marBottom w:val="0"/>
      <w:divBdr>
        <w:top w:val="none" w:sz="0" w:space="0" w:color="auto"/>
        <w:left w:val="none" w:sz="0" w:space="0" w:color="auto"/>
        <w:bottom w:val="none" w:sz="0" w:space="0" w:color="auto"/>
        <w:right w:val="none" w:sz="0" w:space="0" w:color="auto"/>
      </w:divBdr>
    </w:div>
    <w:div w:id="1678967180">
      <w:bodyDiv w:val="1"/>
      <w:marLeft w:val="0"/>
      <w:marRight w:val="0"/>
      <w:marTop w:val="0"/>
      <w:marBottom w:val="0"/>
      <w:divBdr>
        <w:top w:val="none" w:sz="0" w:space="0" w:color="auto"/>
        <w:left w:val="none" w:sz="0" w:space="0" w:color="auto"/>
        <w:bottom w:val="none" w:sz="0" w:space="0" w:color="auto"/>
        <w:right w:val="none" w:sz="0" w:space="0" w:color="auto"/>
      </w:divBdr>
    </w:div>
    <w:div w:id="1690570704">
      <w:bodyDiv w:val="1"/>
      <w:marLeft w:val="0"/>
      <w:marRight w:val="0"/>
      <w:marTop w:val="0"/>
      <w:marBottom w:val="0"/>
      <w:divBdr>
        <w:top w:val="none" w:sz="0" w:space="0" w:color="auto"/>
        <w:left w:val="none" w:sz="0" w:space="0" w:color="auto"/>
        <w:bottom w:val="none" w:sz="0" w:space="0" w:color="auto"/>
        <w:right w:val="none" w:sz="0" w:space="0" w:color="auto"/>
      </w:divBdr>
    </w:div>
    <w:div w:id="1710687214">
      <w:bodyDiv w:val="1"/>
      <w:marLeft w:val="0"/>
      <w:marRight w:val="0"/>
      <w:marTop w:val="0"/>
      <w:marBottom w:val="0"/>
      <w:divBdr>
        <w:top w:val="none" w:sz="0" w:space="0" w:color="auto"/>
        <w:left w:val="none" w:sz="0" w:space="0" w:color="auto"/>
        <w:bottom w:val="none" w:sz="0" w:space="0" w:color="auto"/>
        <w:right w:val="none" w:sz="0" w:space="0" w:color="auto"/>
      </w:divBdr>
    </w:div>
    <w:div w:id="1716539789">
      <w:bodyDiv w:val="1"/>
      <w:marLeft w:val="0"/>
      <w:marRight w:val="0"/>
      <w:marTop w:val="0"/>
      <w:marBottom w:val="0"/>
      <w:divBdr>
        <w:top w:val="none" w:sz="0" w:space="0" w:color="auto"/>
        <w:left w:val="none" w:sz="0" w:space="0" w:color="auto"/>
        <w:bottom w:val="none" w:sz="0" w:space="0" w:color="auto"/>
        <w:right w:val="none" w:sz="0" w:space="0" w:color="auto"/>
      </w:divBdr>
    </w:div>
    <w:div w:id="1763644862">
      <w:bodyDiv w:val="1"/>
      <w:marLeft w:val="0"/>
      <w:marRight w:val="0"/>
      <w:marTop w:val="0"/>
      <w:marBottom w:val="0"/>
      <w:divBdr>
        <w:top w:val="none" w:sz="0" w:space="0" w:color="auto"/>
        <w:left w:val="none" w:sz="0" w:space="0" w:color="auto"/>
        <w:bottom w:val="none" w:sz="0" w:space="0" w:color="auto"/>
        <w:right w:val="none" w:sz="0" w:space="0" w:color="auto"/>
      </w:divBdr>
    </w:div>
    <w:div w:id="1773280249">
      <w:bodyDiv w:val="1"/>
      <w:marLeft w:val="0"/>
      <w:marRight w:val="0"/>
      <w:marTop w:val="0"/>
      <w:marBottom w:val="0"/>
      <w:divBdr>
        <w:top w:val="none" w:sz="0" w:space="0" w:color="auto"/>
        <w:left w:val="none" w:sz="0" w:space="0" w:color="auto"/>
        <w:bottom w:val="none" w:sz="0" w:space="0" w:color="auto"/>
        <w:right w:val="none" w:sz="0" w:space="0" w:color="auto"/>
      </w:divBdr>
    </w:div>
    <w:div w:id="1782141977">
      <w:bodyDiv w:val="1"/>
      <w:marLeft w:val="0"/>
      <w:marRight w:val="0"/>
      <w:marTop w:val="0"/>
      <w:marBottom w:val="0"/>
      <w:divBdr>
        <w:top w:val="none" w:sz="0" w:space="0" w:color="auto"/>
        <w:left w:val="none" w:sz="0" w:space="0" w:color="auto"/>
        <w:bottom w:val="none" w:sz="0" w:space="0" w:color="auto"/>
        <w:right w:val="none" w:sz="0" w:space="0" w:color="auto"/>
      </w:divBdr>
    </w:div>
    <w:div w:id="1785690826">
      <w:bodyDiv w:val="1"/>
      <w:marLeft w:val="0"/>
      <w:marRight w:val="0"/>
      <w:marTop w:val="0"/>
      <w:marBottom w:val="0"/>
      <w:divBdr>
        <w:top w:val="none" w:sz="0" w:space="0" w:color="auto"/>
        <w:left w:val="none" w:sz="0" w:space="0" w:color="auto"/>
        <w:bottom w:val="none" w:sz="0" w:space="0" w:color="auto"/>
        <w:right w:val="none" w:sz="0" w:space="0" w:color="auto"/>
      </w:divBdr>
    </w:div>
    <w:div w:id="1790276515">
      <w:bodyDiv w:val="1"/>
      <w:marLeft w:val="0"/>
      <w:marRight w:val="0"/>
      <w:marTop w:val="0"/>
      <w:marBottom w:val="0"/>
      <w:divBdr>
        <w:top w:val="none" w:sz="0" w:space="0" w:color="auto"/>
        <w:left w:val="none" w:sz="0" w:space="0" w:color="auto"/>
        <w:bottom w:val="none" w:sz="0" w:space="0" w:color="auto"/>
        <w:right w:val="none" w:sz="0" w:space="0" w:color="auto"/>
      </w:divBdr>
    </w:div>
    <w:div w:id="1793598430">
      <w:bodyDiv w:val="1"/>
      <w:marLeft w:val="0"/>
      <w:marRight w:val="0"/>
      <w:marTop w:val="0"/>
      <w:marBottom w:val="0"/>
      <w:divBdr>
        <w:top w:val="none" w:sz="0" w:space="0" w:color="auto"/>
        <w:left w:val="none" w:sz="0" w:space="0" w:color="auto"/>
        <w:bottom w:val="none" w:sz="0" w:space="0" w:color="auto"/>
        <w:right w:val="none" w:sz="0" w:space="0" w:color="auto"/>
      </w:divBdr>
    </w:div>
    <w:div w:id="1800033742">
      <w:bodyDiv w:val="1"/>
      <w:marLeft w:val="0"/>
      <w:marRight w:val="0"/>
      <w:marTop w:val="0"/>
      <w:marBottom w:val="0"/>
      <w:divBdr>
        <w:top w:val="none" w:sz="0" w:space="0" w:color="auto"/>
        <w:left w:val="none" w:sz="0" w:space="0" w:color="auto"/>
        <w:bottom w:val="none" w:sz="0" w:space="0" w:color="auto"/>
        <w:right w:val="none" w:sz="0" w:space="0" w:color="auto"/>
      </w:divBdr>
    </w:div>
    <w:div w:id="1858230666">
      <w:bodyDiv w:val="1"/>
      <w:marLeft w:val="0"/>
      <w:marRight w:val="0"/>
      <w:marTop w:val="0"/>
      <w:marBottom w:val="0"/>
      <w:divBdr>
        <w:top w:val="none" w:sz="0" w:space="0" w:color="auto"/>
        <w:left w:val="none" w:sz="0" w:space="0" w:color="auto"/>
        <w:bottom w:val="none" w:sz="0" w:space="0" w:color="auto"/>
        <w:right w:val="none" w:sz="0" w:space="0" w:color="auto"/>
      </w:divBdr>
    </w:div>
    <w:div w:id="1862350610">
      <w:bodyDiv w:val="1"/>
      <w:marLeft w:val="0"/>
      <w:marRight w:val="0"/>
      <w:marTop w:val="0"/>
      <w:marBottom w:val="0"/>
      <w:divBdr>
        <w:top w:val="none" w:sz="0" w:space="0" w:color="auto"/>
        <w:left w:val="none" w:sz="0" w:space="0" w:color="auto"/>
        <w:bottom w:val="none" w:sz="0" w:space="0" w:color="auto"/>
        <w:right w:val="none" w:sz="0" w:space="0" w:color="auto"/>
      </w:divBdr>
    </w:div>
    <w:div w:id="1880169431">
      <w:bodyDiv w:val="1"/>
      <w:marLeft w:val="0"/>
      <w:marRight w:val="0"/>
      <w:marTop w:val="0"/>
      <w:marBottom w:val="0"/>
      <w:divBdr>
        <w:top w:val="none" w:sz="0" w:space="0" w:color="auto"/>
        <w:left w:val="none" w:sz="0" w:space="0" w:color="auto"/>
        <w:bottom w:val="none" w:sz="0" w:space="0" w:color="auto"/>
        <w:right w:val="none" w:sz="0" w:space="0" w:color="auto"/>
      </w:divBdr>
    </w:div>
    <w:div w:id="1906449460">
      <w:bodyDiv w:val="1"/>
      <w:marLeft w:val="0"/>
      <w:marRight w:val="0"/>
      <w:marTop w:val="0"/>
      <w:marBottom w:val="0"/>
      <w:divBdr>
        <w:top w:val="none" w:sz="0" w:space="0" w:color="auto"/>
        <w:left w:val="none" w:sz="0" w:space="0" w:color="auto"/>
        <w:bottom w:val="none" w:sz="0" w:space="0" w:color="auto"/>
        <w:right w:val="none" w:sz="0" w:space="0" w:color="auto"/>
      </w:divBdr>
    </w:div>
    <w:div w:id="1936086755">
      <w:bodyDiv w:val="1"/>
      <w:marLeft w:val="0"/>
      <w:marRight w:val="0"/>
      <w:marTop w:val="0"/>
      <w:marBottom w:val="0"/>
      <w:divBdr>
        <w:top w:val="none" w:sz="0" w:space="0" w:color="auto"/>
        <w:left w:val="none" w:sz="0" w:space="0" w:color="auto"/>
        <w:bottom w:val="none" w:sz="0" w:space="0" w:color="auto"/>
        <w:right w:val="none" w:sz="0" w:space="0" w:color="auto"/>
      </w:divBdr>
    </w:div>
    <w:div w:id="1978758624">
      <w:bodyDiv w:val="1"/>
      <w:marLeft w:val="0"/>
      <w:marRight w:val="0"/>
      <w:marTop w:val="0"/>
      <w:marBottom w:val="0"/>
      <w:divBdr>
        <w:top w:val="none" w:sz="0" w:space="0" w:color="auto"/>
        <w:left w:val="none" w:sz="0" w:space="0" w:color="auto"/>
        <w:bottom w:val="none" w:sz="0" w:space="0" w:color="auto"/>
        <w:right w:val="none" w:sz="0" w:space="0" w:color="auto"/>
      </w:divBdr>
    </w:div>
    <w:div w:id="1989553025">
      <w:bodyDiv w:val="1"/>
      <w:marLeft w:val="0"/>
      <w:marRight w:val="0"/>
      <w:marTop w:val="0"/>
      <w:marBottom w:val="0"/>
      <w:divBdr>
        <w:top w:val="none" w:sz="0" w:space="0" w:color="auto"/>
        <w:left w:val="none" w:sz="0" w:space="0" w:color="auto"/>
        <w:bottom w:val="none" w:sz="0" w:space="0" w:color="auto"/>
        <w:right w:val="none" w:sz="0" w:space="0" w:color="auto"/>
      </w:divBdr>
    </w:div>
    <w:div w:id="2015263684">
      <w:bodyDiv w:val="1"/>
      <w:marLeft w:val="0"/>
      <w:marRight w:val="0"/>
      <w:marTop w:val="0"/>
      <w:marBottom w:val="0"/>
      <w:divBdr>
        <w:top w:val="none" w:sz="0" w:space="0" w:color="auto"/>
        <w:left w:val="none" w:sz="0" w:space="0" w:color="auto"/>
        <w:bottom w:val="none" w:sz="0" w:space="0" w:color="auto"/>
        <w:right w:val="none" w:sz="0" w:space="0" w:color="auto"/>
      </w:divBdr>
    </w:div>
    <w:div w:id="2019650668">
      <w:bodyDiv w:val="1"/>
      <w:marLeft w:val="0"/>
      <w:marRight w:val="0"/>
      <w:marTop w:val="0"/>
      <w:marBottom w:val="0"/>
      <w:divBdr>
        <w:top w:val="none" w:sz="0" w:space="0" w:color="auto"/>
        <w:left w:val="none" w:sz="0" w:space="0" w:color="auto"/>
        <w:bottom w:val="none" w:sz="0" w:space="0" w:color="auto"/>
        <w:right w:val="none" w:sz="0" w:space="0" w:color="auto"/>
      </w:divBdr>
    </w:div>
    <w:div w:id="2034459608">
      <w:bodyDiv w:val="1"/>
      <w:marLeft w:val="0"/>
      <w:marRight w:val="0"/>
      <w:marTop w:val="0"/>
      <w:marBottom w:val="0"/>
      <w:divBdr>
        <w:top w:val="none" w:sz="0" w:space="0" w:color="auto"/>
        <w:left w:val="none" w:sz="0" w:space="0" w:color="auto"/>
        <w:bottom w:val="none" w:sz="0" w:space="0" w:color="auto"/>
        <w:right w:val="none" w:sz="0" w:space="0" w:color="auto"/>
      </w:divBdr>
    </w:div>
    <w:div w:id="20629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9507E-434E-430F-806C-D78350FA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3226</Words>
  <Characters>1839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Ilona Sketerskienė</cp:lastModifiedBy>
  <cp:revision>4</cp:revision>
  <cp:lastPrinted>2024-09-12T06:18:00Z</cp:lastPrinted>
  <dcterms:created xsi:type="dcterms:W3CDTF">2025-09-26T10:50:00Z</dcterms:created>
  <dcterms:modified xsi:type="dcterms:W3CDTF">2025-09-30T07:36:00Z</dcterms:modified>
</cp:coreProperties>
</file>