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6057D45F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F01D7D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32600C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>KPĮ-     -(15.</w:t>
            </w:r>
            <w:r w:rsidR="0032600C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6C8165E2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CB0ED9">
        <w:rPr>
          <w:rFonts w:eastAsia="Calibri"/>
          <w:caps w:val="0"/>
          <w:szCs w:val="24"/>
        </w:rPr>
        <w:t>M. B</w:t>
      </w:r>
      <w:r w:rsidR="00B95243">
        <w:rPr>
          <w:rFonts w:eastAsia="Calibri"/>
          <w:caps w:val="0"/>
          <w:szCs w:val="24"/>
        </w:rPr>
        <w:t xml:space="preserve">. </w:t>
      </w:r>
      <w:r w:rsidRPr="002F5E59">
        <w:rPr>
          <w:rFonts w:eastAsia="Calibri"/>
          <w:caps w:val="0"/>
          <w:szCs w:val="24"/>
        </w:rPr>
        <w:t xml:space="preserve"> 202</w:t>
      </w:r>
      <w:r w:rsidR="0062004B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32600C">
        <w:rPr>
          <w:rFonts w:eastAsia="Calibri"/>
          <w:caps w:val="0"/>
          <w:szCs w:val="24"/>
        </w:rPr>
        <w:t xml:space="preserve">rugsėjo </w:t>
      </w:r>
      <w:r w:rsidR="00BA79AA">
        <w:rPr>
          <w:rFonts w:eastAsia="Calibri"/>
          <w:caps w:val="0"/>
          <w:szCs w:val="24"/>
        </w:rPr>
        <w:t>23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prašymą </w:t>
      </w:r>
      <w:r w:rsidRPr="002F5E59">
        <w:rPr>
          <w:caps w:val="0"/>
          <w:szCs w:val="24"/>
          <w:lang w:eastAsia="lt-LT"/>
        </w:rPr>
        <w:t xml:space="preserve"> ir veikdama</w:t>
      </w:r>
      <w:r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įgaliojimą Nr. 1Į-</w:t>
      </w:r>
      <w:r w:rsidR="00AF15FE">
        <w:rPr>
          <w:rFonts w:eastAsia="Calibri"/>
          <w:caps w:val="0"/>
          <w:szCs w:val="24"/>
        </w:rPr>
        <w:t>368</w:t>
      </w:r>
      <w:r w:rsidRPr="002F5E59">
        <w:rPr>
          <w:rFonts w:eastAsia="Calibri"/>
          <w:caps w:val="0"/>
          <w:szCs w:val="24"/>
        </w:rPr>
        <w:t>-(1.</w:t>
      </w:r>
      <w:r w:rsidR="00AF15FE">
        <w:rPr>
          <w:rFonts w:eastAsia="Calibri"/>
          <w:caps w:val="0"/>
          <w:szCs w:val="24"/>
        </w:rPr>
        <w:t>7</w:t>
      </w:r>
      <w:r w:rsidRPr="002F5E59">
        <w:rPr>
          <w:rFonts w:eastAsia="Calibri"/>
          <w:caps w:val="0"/>
          <w:szCs w:val="24"/>
        </w:rPr>
        <w:t xml:space="preserve">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369C4791" w:rsidR="00C829AD" w:rsidRPr="00E22C00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405A0E">
        <w:rPr>
          <w:caps w:val="0"/>
          <w:color w:val="000000"/>
          <w:szCs w:val="24"/>
          <w:lang w:eastAsia="lt-LT"/>
        </w:rPr>
        <w:t>Verkšionių</w:t>
      </w:r>
      <w:r w:rsidR="00050661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kaime, </w:t>
      </w:r>
      <w:r w:rsidR="00405A0E">
        <w:rPr>
          <w:caps w:val="0"/>
          <w:color w:val="000000"/>
          <w:szCs w:val="24"/>
          <w:lang w:eastAsia="lt-LT"/>
        </w:rPr>
        <w:t>Dūkštų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seniūnijoje, </w:t>
      </w:r>
      <w:r w:rsidR="00405A0E">
        <w:rPr>
          <w:caps w:val="0"/>
          <w:color w:val="000000"/>
          <w:szCs w:val="24"/>
          <w:lang w:eastAsia="lt-LT"/>
        </w:rPr>
        <w:t>Vilniaus rajono</w:t>
      </w:r>
      <w:r w:rsidRPr="002F5E59">
        <w:rPr>
          <w:caps w:val="0"/>
          <w:color w:val="000000"/>
          <w:szCs w:val="24"/>
          <w:lang w:eastAsia="lt-LT"/>
        </w:rPr>
        <w:t xml:space="preserve"> savivaldybėje, kadastro </w:t>
      </w:r>
      <w:r w:rsidRPr="00E22C00">
        <w:rPr>
          <w:caps w:val="0"/>
          <w:color w:val="000000"/>
          <w:szCs w:val="24"/>
          <w:lang w:eastAsia="lt-LT"/>
        </w:rPr>
        <w:t xml:space="preserve">Nr. </w:t>
      </w:r>
      <w:r w:rsidR="00A755DA">
        <w:rPr>
          <w:color w:val="000000"/>
          <w:szCs w:val="24"/>
        </w:rPr>
        <w:t xml:space="preserve">4130/0200:499 </w:t>
      </w:r>
      <w:r w:rsidR="00A755DA" w:rsidRPr="00A755DA">
        <w:rPr>
          <w:caps w:val="0"/>
          <w:color w:val="000000"/>
          <w:szCs w:val="24"/>
        </w:rPr>
        <w:t>Geisiškių</w:t>
      </w:r>
      <w:r w:rsidR="002A04EB" w:rsidRPr="00A755DA">
        <w:rPr>
          <w:caps w:val="0"/>
          <w:color w:val="000000"/>
          <w:szCs w:val="24"/>
        </w:rPr>
        <w:t xml:space="preserve"> </w:t>
      </w:r>
      <w:r w:rsidRPr="00E22C00">
        <w:rPr>
          <w:caps w:val="0"/>
          <w:color w:val="000000"/>
          <w:szCs w:val="24"/>
          <w:lang w:eastAsia="lt-LT"/>
        </w:rPr>
        <w:t xml:space="preserve">k. v., plotas </w:t>
      </w:r>
      <w:r w:rsidR="00A755DA">
        <w:rPr>
          <w:caps w:val="0"/>
          <w:color w:val="000000"/>
          <w:szCs w:val="24"/>
          <w:lang w:eastAsia="lt-LT"/>
        </w:rPr>
        <w:t>1,58</w:t>
      </w:r>
      <w:r w:rsidR="00F2185E">
        <w:rPr>
          <w:caps w:val="0"/>
          <w:color w:val="000000"/>
          <w:szCs w:val="24"/>
          <w:lang w:eastAsia="lt-LT"/>
        </w:rPr>
        <w:t>87</w:t>
      </w:r>
      <w:r w:rsidR="00230FC4" w:rsidRPr="00E22C00">
        <w:rPr>
          <w:caps w:val="0"/>
          <w:color w:val="000000"/>
          <w:szCs w:val="24"/>
          <w:lang w:eastAsia="lt-LT"/>
        </w:rPr>
        <w:t xml:space="preserve"> </w:t>
      </w:r>
      <w:r w:rsidRPr="00E22C00">
        <w:rPr>
          <w:caps w:val="0"/>
          <w:color w:val="000000"/>
          <w:szCs w:val="24"/>
          <w:lang w:eastAsia="lt-LT"/>
        </w:rPr>
        <w:t>ha</w:t>
      </w:r>
      <w:r w:rsidRPr="00E22C00">
        <w:rPr>
          <w:rFonts w:eastAsia="Calibri"/>
          <w:caps w:val="0"/>
          <w:szCs w:val="24"/>
        </w:rPr>
        <w:t>;</w:t>
      </w:r>
    </w:p>
    <w:p w14:paraId="4F560240" w14:textId="43066AC1" w:rsidR="00177DF4" w:rsidRPr="00232320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006A2F">
        <w:rPr>
          <w:caps w:val="0"/>
          <w:szCs w:val="24"/>
          <w:lang w:eastAsia="lt-LT"/>
        </w:rPr>
        <w:t>parink</w:t>
      </w:r>
      <w:r w:rsidR="00A025D9">
        <w:rPr>
          <w:caps w:val="0"/>
          <w:szCs w:val="24"/>
          <w:lang w:eastAsia="lt-LT"/>
        </w:rPr>
        <w:t>ti</w:t>
      </w:r>
      <w:r w:rsidR="00006A2F">
        <w:rPr>
          <w:caps w:val="0"/>
          <w:szCs w:val="24"/>
          <w:lang w:eastAsia="lt-LT"/>
        </w:rPr>
        <w:t xml:space="preserve"> ūkininko ūkio sodybos </w:t>
      </w:r>
      <w:r w:rsidR="00177DF4">
        <w:rPr>
          <w:caps w:val="0"/>
          <w:szCs w:val="24"/>
          <w:lang w:eastAsia="lt-LT"/>
        </w:rPr>
        <w:t>statinių statybos vietą</w:t>
      </w:r>
      <w:r w:rsidR="00232320">
        <w:rPr>
          <w:caps w:val="0"/>
          <w:szCs w:val="24"/>
          <w:lang w:eastAsia="lt-LT"/>
        </w:rPr>
        <w:t xml:space="preserve">, </w:t>
      </w:r>
      <w:r w:rsidR="005B28F2" w:rsidRPr="00232320">
        <w:rPr>
          <w:caps w:val="0"/>
        </w:rPr>
        <w:t>parinkti žemės ūkio veiklai reikalingų statinių statybos vietą</w:t>
      </w:r>
      <w:r w:rsidR="00232320">
        <w:rPr>
          <w:caps w:val="0"/>
        </w:rPr>
        <w:t>;</w:t>
      </w:r>
    </w:p>
    <w:p w14:paraId="5986F780" w14:textId="26B48FF6" w:rsidR="00C829AD" w:rsidRPr="00BA51C3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 xml:space="preserve">1.3. planavimo uždaviniai: </w:t>
      </w:r>
      <w:r w:rsidR="00BA51C3">
        <w:rPr>
          <w:caps w:val="0"/>
        </w:rPr>
        <w:t>s</w:t>
      </w:r>
      <w:r w:rsidR="00BA51C3" w:rsidRPr="00BA51C3">
        <w:rPr>
          <w:caps w:val="0"/>
        </w:rPr>
        <w:t xml:space="preserve">uplanuoti žemės ūkio paskirties žemės sklypo (sklypų) teritoriją, nustatant ūkininko sodybos statinių statybos zoną, </w:t>
      </w:r>
      <w:r w:rsidR="00BA51C3">
        <w:rPr>
          <w:caps w:val="0"/>
        </w:rPr>
        <w:t>s</w:t>
      </w:r>
      <w:r w:rsidR="00BA51C3" w:rsidRPr="00BA51C3">
        <w:rPr>
          <w:caps w:val="0"/>
        </w:rPr>
        <w:t>uplanuoti žemės ūkio paskirties žemės sklypo (sklypų) teritoriją, nustatant kitos (fermų, ūkio, šiltnamių, kaimo turizmo) paskirties statinių statybos zoną, nustatyti specialiąsias žemės ir miško naudojimo sąlygas</w:t>
      </w:r>
      <w:r w:rsidR="007B4D7B" w:rsidRPr="00BA51C3">
        <w:rPr>
          <w:caps w:val="0"/>
        </w:rPr>
        <w:t>;</w:t>
      </w:r>
    </w:p>
    <w:p w14:paraId="29D1D4F3" w14:textId="4BAD9F2D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 xml:space="preserve">1.4. planavimo organizatorius: </w:t>
      </w:r>
      <w:r w:rsidR="00DD3057">
        <w:rPr>
          <w:caps w:val="0"/>
          <w:szCs w:val="24"/>
        </w:rPr>
        <w:t>ūkinink</w:t>
      </w:r>
      <w:r w:rsidR="00E22C00">
        <w:rPr>
          <w:caps w:val="0"/>
          <w:szCs w:val="24"/>
        </w:rPr>
        <w:t>ė</w:t>
      </w:r>
      <w:r w:rsidR="00DD3057">
        <w:rPr>
          <w:caps w:val="0"/>
          <w:szCs w:val="24"/>
        </w:rPr>
        <w:t xml:space="preserve"> </w:t>
      </w:r>
      <w:r w:rsidR="00DE4587">
        <w:rPr>
          <w:caps w:val="0"/>
          <w:szCs w:val="24"/>
        </w:rPr>
        <w:t>M. B</w:t>
      </w:r>
      <w:r w:rsidRPr="002F5E59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lastRenderedPageBreak/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6B64DFA2" w:rsidR="00C829AD" w:rsidRPr="007C1D7A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0F1CC8">
        <w:rPr>
          <w:caps w:val="0"/>
          <w:szCs w:val="24"/>
        </w:rPr>
        <w:t xml:space="preserve">Vilniaus rajono </w:t>
      </w:r>
      <w:r w:rsidRPr="002F5E59">
        <w:rPr>
          <w:caps w:val="0"/>
          <w:szCs w:val="24"/>
        </w:rPr>
        <w:t>savivaldybės administracijos, elektros linijas eksploatuojančios įmonės</w:t>
      </w:r>
      <w:r w:rsidR="007C1D7A">
        <w:rPr>
          <w:caps w:val="0"/>
          <w:szCs w:val="24"/>
        </w:rPr>
        <w:t>,</w:t>
      </w:r>
      <w:r w:rsidR="007C1D7A" w:rsidRPr="007C1D7A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7C1D7A" w:rsidRPr="007C1D7A">
        <w:rPr>
          <w:caps w:val="0"/>
          <w:szCs w:val="24"/>
          <w:shd w:val="clear" w:color="auto" w:fill="FFFFFF"/>
        </w:rPr>
        <w:t>Dzūkijos-Suvalkijos saugomų teritorijų direkcij</w:t>
      </w:r>
      <w:r w:rsidR="007C1D7A">
        <w:rPr>
          <w:caps w:val="0"/>
          <w:szCs w:val="24"/>
          <w:shd w:val="clear" w:color="auto" w:fill="FFFFFF"/>
        </w:rPr>
        <w:t>os</w:t>
      </w:r>
      <w:r w:rsidR="000D749B" w:rsidRPr="007C1D7A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E32CE64" w14:textId="6FD26E17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1916C6A" w14:textId="77777777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5BCB" w14:textId="77777777" w:rsidR="001F5327" w:rsidRDefault="001F5327">
      <w:r>
        <w:separator/>
      </w:r>
    </w:p>
  </w:endnote>
  <w:endnote w:type="continuationSeparator" w:id="0">
    <w:p w14:paraId="765D455F" w14:textId="77777777" w:rsidR="001F5327" w:rsidRDefault="001F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57C0" w14:textId="77777777" w:rsidR="001F5327" w:rsidRDefault="001F5327">
      <w:r>
        <w:separator/>
      </w:r>
    </w:p>
  </w:footnote>
  <w:footnote w:type="continuationSeparator" w:id="0">
    <w:p w14:paraId="13608276" w14:textId="77777777" w:rsidR="001F5327" w:rsidRDefault="001F5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6A2F"/>
    <w:rsid w:val="0001283C"/>
    <w:rsid w:val="00013BC5"/>
    <w:rsid w:val="00036DCA"/>
    <w:rsid w:val="00047E9E"/>
    <w:rsid w:val="00050661"/>
    <w:rsid w:val="00076912"/>
    <w:rsid w:val="000A036F"/>
    <w:rsid w:val="000D2C2B"/>
    <w:rsid w:val="000D749B"/>
    <w:rsid w:val="000E0B85"/>
    <w:rsid w:val="000F1CC8"/>
    <w:rsid w:val="001130B8"/>
    <w:rsid w:val="001366B8"/>
    <w:rsid w:val="001754A4"/>
    <w:rsid w:val="00177DF4"/>
    <w:rsid w:val="00197334"/>
    <w:rsid w:val="001C78B6"/>
    <w:rsid w:val="001D120D"/>
    <w:rsid w:val="001F5327"/>
    <w:rsid w:val="0020791B"/>
    <w:rsid w:val="00217F92"/>
    <w:rsid w:val="00230FC4"/>
    <w:rsid w:val="00232320"/>
    <w:rsid w:val="00233EE9"/>
    <w:rsid w:val="002457EE"/>
    <w:rsid w:val="0025331F"/>
    <w:rsid w:val="00270064"/>
    <w:rsid w:val="0028386D"/>
    <w:rsid w:val="00294442"/>
    <w:rsid w:val="002A04EB"/>
    <w:rsid w:val="002A3561"/>
    <w:rsid w:val="002A50C0"/>
    <w:rsid w:val="002B3122"/>
    <w:rsid w:val="002C5322"/>
    <w:rsid w:val="002D39BF"/>
    <w:rsid w:val="00307D13"/>
    <w:rsid w:val="0032600C"/>
    <w:rsid w:val="00360335"/>
    <w:rsid w:val="003C3791"/>
    <w:rsid w:val="003C4D22"/>
    <w:rsid w:val="003D722B"/>
    <w:rsid w:val="003E5CEE"/>
    <w:rsid w:val="00405A0E"/>
    <w:rsid w:val="004825CC"/>
    <w:rsid w:val="00490481"/>
    <w:rsid w:val="00493583"/>
    <w:rsid w:val="004C3727"/>
    <w:rsid w:val="004D145E"/>
    <w:rsid w:val="00553C1A"/>
    <w:rsid w:val="00567433"/>
    <w:rsid w:val="005767C0"/>
    <w:rsid w:val="005857EE"/>
    <w:rsid w:val="005A1C4B"/>
    <w:rsid w:val="005B28F2"/>
    <w:rsid w:val="005B29B5"/>
    <w:rsid w:val="005B51EE"/>
    <w:rsid w:val="005C0DB4"/>
    <w:rsid w:val="005C348F"/>
    <w:rsid w:val="005D1150"/>
    <w:rsid w:val="005D27DA"/>
    <w:rsid w:val="005D4489"/>
    <w:rsid w:val="0060446C"/>
    <w:rsid w:val="0060586E"/>
    <w:rsid w:val="0062004B"/>
    <w:rsid w:val="0065093B"/>
    <w:rsid w:val="00664E40"/>
    <w:rsid w:val="00700695"/>
    <w:rsid w:val="00700BA0"/>
    <w:rsid w:val="00782C91"/>
    <w:rsid w:val="00784D12"/>
    <w:rsid w:val="00792CFE"/>
    <w:rsid w:val="007B4D7B"/>
    <w:rsid w:val="007C1D7A"/>
    <w:rsid w:val="007D233B"/>
    <w:rsid w:val="007E1ACE"/>
    <w:rsid w:val="007F2425"/>
    <w:rsid w:val="00803DCD"/>
    <w:rsid w:val="00824D1D"/>
    <w:rsid w:val="008431F3"/>
    <w:rsid w:val="00861743"/>
    <w:rsid w:val="008643BE"/>
    <w:rsid w:val="0087280E"/>
    <w:rsid w:val="00896CA5"/>
    <w:rsid w:val="008B1296"/>
    <w:rsid w:val="008C6438"/>
    <w:rsid w:val="008E4DC8"/>
    <w:rsid w:val="009038E6"/>
    <w:rsid w:val="009358A7"/>
    <w:rsid w:val="00985687"/>
    <w:rsid w:val="00986FBA"/>
    <w:rsid w:val="00997BB1"/>
    <w:rsid w:val="009D3C52"/>
    <w:rsid w:val="00A025D9"/>
    <w:rsid w:val="00A146C9"/>
    <w:rsid w:val="00A36781"/>
    <w:rsid w:val="00A55089"/>
    <w:rsid w:val="00A63296"/>
    <w:rsid w:val="00A755DA"/>
    <w:rsid w:val="00A77816"/>
    <w:rsid w:val="00AA3C9C"/>
    <w:rsid w:val="00AA5093"/>
    <w:rsid w:val="00AC5C83"/>
    <w:rsid w:val="00AF15FE"/>
    <w:rsid w:val="00B0265E"/>
    <w:rsid w:val="00B1215C"/>
    <w:rsid w:val="00B404AE"/>
    <w:rsid w:val="00B95243"/>
    <w:rsid w:val="00BA51C3"/>
    <w:rsid w:val="00BA79AA"/>
    <w:rsid w:val="00BE2D36"/>
    <w:rsid w:val="00BF3343"/>
    <w:rsid w:val="00C21FB8"/>
    <w:rsid w:val="00C27D1F"/>
    <w:rsid w:val="00C41EFD"/>
    <w:rsid w:val="00C829AD"/>
    <w:rsid w:val="00C82D26"/>
    <w:rsid w:val="00C8721A"/>
    <w:rsid w:val="00CB0ED9"/>
    <w:rsid w:val="00CB260B"/>
    <w:rsid w:val="00CD6DED"/>
    <w:rsid w:val="00D04012"/>
    <w:rsid w:val="00D174DA"/>
    <w:rsid w:val="00D54D0A"/>
    <w:rsid w:val="00D61972"/>
    <w:rsid w:val="00D660AF"/>
    <w:rsid w:val="00D829B6"/>
    <w:rsid w:val="00DB7939"/>
    <w:rsid w:val="00DD3057"/>
    <w:rsid w:val="00DE4587"/>
    <w:rsid w:val="00DF5E26"/>
    <w:rsid w:val="00E22C00"/>
    <w:rsid w:val="00E261FC"/>
    <w:rsid w:val="00E43572"/>
    <w:rsid w:val="00EB7E6E"/>
    <w:rsid w:val="00EE4530"/>
    <w:rsid w:val="00F01D7D"/>
    <w:rsid w:val="00F2185E"/>
    <w:rsid w:val="00F2546F"/>
    <w:rsid w:val="00F64639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43</cp:revision>
  <cp:lastPrinted>2012-10-02T14:03:00Z</cp:lastPrinted>
  <dcterms:created xsi:type="dcterms:W3CDTF">2025-06-25T07:30:00Z</dcterms:created>
  <dcterms:modified xsi:type="dcterms:W3CDTF">2025-09-29T11:24:00Z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