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394D3C" w14:textId="1417E9D3" w:rsidR="000D61CA" w:rsidRPr="000D61CA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79C9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B25B01">
        <w:rPr>
          <w:rFonts w:ascii="Times New Roman" w:hAnsi="Times New Roman" w:cs="Times New Roman"/>
          <w:sz w:val="24"/>
          <w:szCs w:val="24"/>
        </w:rPr>
        <w:t>Š</w:t>
      </w:r>
      <w:r w:rsidR="00C779C9">
        <w:rPr>
          <w:rFonts w:ascii="Times New Roman" w:hAnsi="Times New Roman" w:cs="Times New Roman"/>
          <w:sz w:val="24"/>
          <w:szCs w:val="24"/>
        </w:rPr>
        <w:t>atrininkų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C779C9">
        <w:rPr>
          <w:rFonts w:ascii="Times New Roman" w:hAnsi="Times New Roman" w:cs="Times New Roman"/>
          <w:sz w:val="24"/>
          <w:szCs w:val="24"/>
        </w:rPr>
        <w:t>Ša</w:t>
      </w:r>
      <w:r w:rsidR="005B1B78">
        <w:rPr>
          <w:rFonts w:ascii="Times New Roman" w:hAnsi="Times New Roman" w:cs="Times New Roman"/>
          <w:sz w:val="24"/>
          <w:szCs w:val="24"/>
        </w:rPr>
        <w:t>t</w:t>
      </w:r>
      <w:r w:rsidR="008D31EF">
        <w:rPr>
          <w:rFonts w:ascii="Times New Roman" w:hAnsi="Times New Roman" w:cs="Times New Roman"/>
          <w:sz w:val="24"/>
          <w:szCs w:val="24"/>
        </w:rPr>
        <w:t>rininkų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Šumsko pl. 164A,</w:t>
      </w:r>
      <w:r w:rsidR="007005DA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8D31EF">
        <w:rPr>
          <w:rFonts w:ascii="Times New Roman" w:hAnsi="Times New Roman" w:cs="Times New Roman"/>
          <w:sz w:val="24"/>
          <w:szCs w:val="24"/>
        </w:rPr>
        <w:t>4142/</w:t>
      </w:r>
      <w:r w:rsidR="002262B3">
        <w:rPr>
          <w:rFonts w:ascii="Times New Roman" w:hAnsi="Times New Roman" w:cs="Times New Roman"/>
          <w:sz w:val="24"/>
          <w:szCs w:val="24"/>
        </w:rPr>
        <w:t>0400:</w:t>
      </w:r>
      <w:r w:rsidR="00AF6239">
        <w:rPr>
          <w:rFonts w:ascii="Times New Roman" w:hAnsi="Times New Roman" w:cs="Times New Roman"/>
          <w:sz w:val="24"/>
          <w:szCs w:val="24"/>
        </w:rPr>
        <w:t>0269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vietą; parinkti žemės ūkio veiklai</w:t>
      </w:r>
      <w:r w:rsidR="009C568C">
        <w:rPr>
          <w:rFonts w:ascii="Times New Roman" w:hAnsi="Times New Roman" w:cs="Times New Roman"/>
          <w:sz w:val="24"/>
          <w:szCs w:val="24"/>
        </w:rPr>
        <w:t xml:space="preserve"> </w:t>
      </w:r>
      <w:r w:rsidR="009C568C" w:rsidRPr="009C568C">
        <w:rPr>
          <w:rFonts w:ascii="Times New Roman" w:hAnsi="Times New Roman" w:cs="Times New Roman"/>
          <w:sz w:val="24"/>
          <w:szCs w:val="24"/>
        </w:rPr>
        <w:t>reikalingų statinių statybos vietą</w:t>
      </w:r>
      <w:r w:rsidR="009C568C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 Projekto uždaviniai: </w:t>
      </w:r>
      <w:r w:rsidR="000D61CA" w:rsidRPr="000D61CA">
        <w:rPr>
          <w:rFonts w:ascii="Times New Roman" w:hAnsi="Times New Roman" w:cs="Times New Roman"/>
          <w:sz w:val="24"/>
          <w:szCs w:val="24"/>
        </w:rPr>
        <w:t>suplanuoti žemės ūkio paskirties žemės sklypo (sklypų) teritoriją,</w:t>
      </w:r>
      <w:r w:rsidR="000D61CA">
        <w:rPr>
          <w:rFonts w:ascii="Times New Roman" w:hAnsi="Times New Roman" w:cs="Times New Roman"/>
          <w:sz w:val="24"/>
          <w:szCs w:val="24"/>
        </w:rPr>
        <w:t xml:space="preserve"> </w:t>
      </w:r>
      <w:r w:rsidR="000D61CA" w:rsidRPr="000D61CA">
        <w:rPr>
          <w:rFonts w:ascii="Times New Roman" w:hAnsi="Times New Roman" w:cs="Times New Roman"/>
          <w:sz w:val="24"/>
          <w:szCs w:val="24"/>
        </w:rPr>
        <w:t>nustatant ūkininko sodybos statinių statybos zoną; suplanuoti žemės ūkio paskirties žemės sklypo</w:t>
      </w:r>
      <w:r w:rsidR="000D61CA">
        <w:rPr>
          <w:rFonts w:ascii="Times New Roman" w:hAnsi="Times New Roman" w:cs="Times New Roman"/>
          <w:sz w:val="24"/>
          <w:szCs w:val="24"/>
        </w:rPr>
        <w:t xml:space="preserve"> </w:t>
      </w:r>
      <w:r w:rsidR="000D61CA" w:rsidRPr="000D61CA">
        <w:rPr>
          <w:rFonts w:ascii="Times New Roman" w:hAnsi="Times New Roman" w:cs="Times New Roman"/>
          <w:sz w:val="24"/>
          <w:szCs w:val="24"/>
        </w:rPr>
        <w:t>(sklypų) teritoriją, nustatant kitos (fermų, ūkio, šiltnamių, kaimo turizmo) paskirties statinių</w:t>
      </w:r>
    </w:p>
    <w:p w14:paraId="561E379F" w14:textId="6D3C9ACD" w:rsidR="004F0583" w:rsidRDefault="000D61CA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61CA">
        <w:rPr>
          <w:rFonts w:ascii="Times New Roman" w:hAnsi="Times New Roman" w:cs="Times New Roman"/>
          <w:sz w:val="24"/>
          <w:szCs w:val="24"/>
        </w:rPr>
        <w:t>statybos zoną; numatyti žemės tvarkymo priemones, reikalingas planuojamai žemės ūkio veiklai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1CA">
        <w:rPr>
          <w:rFonts w:ascii="Times New Roman" w:hAnsi="Times New Roman" w:cs="Times New Roman"/>
          <w:sz w:val="24"/>
          <w:szCs w:val="24"/>
        </w:rPr>
        <w:t>vykdyti.</w:t>
      </w:r>
    </w:p>
    <w:p w14:paraId="3A89FD36" w14:textId="7CCB7ED9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A476F9">
        <w:rPr>
          <w:rFonts w:ascii="Times New Roman" w:hAnsi="Times New Roman" w:cs="Times New Roman"/>
          <w:sz w:val="24"/>
          <w:szCs w:val="24"/>
        </w:rPr>
        <w:t>E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A476F9">
        <w:rPr>
          <w:rFonts w:ascii="Times New Roman" w:hAnsi="Times New Roman" w:cs="Times New Roman"/>
          <w:sz w:val="24"/>
          <w:szCs w:val="24"/>
        </w:rPr>
        <w:t>P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2C5354C5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A476F9">
        <w:rPr>
          <w:rFonts w:ascii="Times New Roman" w:hAnsi="Times New Roman" w:cs="Times New Roman"/>
          <w:sz w:val="24"/>
          <w:szCs w:val="24"/>
        </w:rPr>
        <w:t>rugpjūčio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F0017E">
        <w:rPr>
          <w:rFonts w:ascii="Times New Roman" w:hAnsi="Times New Roman" w:cs="Times New Roman"/>
          <w:sz w:val="24"/>
          <w:szCs w:val="24"/>
        </w:rPr>
        <w:t>28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6E6C40">
        <w:rPr>
          <w:rFonts w:ascii="Times New Roman" w:hAnsi="Times New Roman" w:cs="Times New Roman"/>
          <w:sz w:val="24"/>
          <w:szCs w:val="24"/>
        </w:rPr>
        <w:t>rug</w:t>
      </w:r>
      <w:r w:rsidR="00481194">
        <w:rPr>
          <w:rFonts w:ascii="Times New Roman" w:hAnsi="Times New Roman" w:cs="Times New Roman"/>
          <w:sz w:val="24"/>
          <w:szCs w:val="24"/>
        </w:rPr>
        <w:t>sėjo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481194">
        <w:rPr>
          <w:rFonts w:ascii="Times New Roman" w:hAnsi="Times New Roman" w:cs="Times New Roman"/>
          <w:sz w:val="24"/>
          <w:szCs w:val="24"/>
        </w:rPr>
        <w:t>10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6E6C40">
        <w:rPr>
          <w:rFonts w:ascii="Times New Roman" w:hAnsi="Times New Roman" w:cs="Times New Roman"/>
          <w:sz w:val="24"/>
          <w:szCs w:val="24"/>
        </w:rPr>
        <w:t>Š</w:t>
      </w:r>
      <w:r w:rsidR="00524D30">
        <w:rPr>
          <w:rFonts w:ascii="Times New Roman" w:hAnsi="Times New Roman" w:cs="Times New Roman"/>
          <w:sz w:val="24"/>
          <w:szCs w:val="24"/>
        </w:rPr>
        <w:t>atrininkų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A718D6">
        <w:rPr>
          <w:rFonts w:ascii="Times New Roman" w:hAnsi="Times New Roman" w:cs="Times New Roman"/>
          <w:sz w:val="24"/>
          <w:szCs w:val="24"/>
        </w:rPr>
        <w:t>Šumsko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 </w:t>
      </w:r>
      <w:r w:rsidR="00A718D6">
        <w:rPr>
          <w:rFonts w:ascii="Times New Roman" w:hAnsi="Times New Roman" w:cs="Times New Roman"/>
          <w:sz w:val="24"/>
          <w:szCs w:val="24"/>
        </w:rPr>
        <w:t>pl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. </w:t>
      </w:r>
      <w:r w:rsidR="00E01394">
        <w:rPr>
          <w:rFonts w:ascii="Times New Roman" w:hAnsi="Times New Roman" w:cs="Times New Roman"/>
          <w:sz w:val="24"/>
          <w:szCs w:val="24"/>
        </w:rPr>
        <w:t>1</w:t>
      </w:r>
      <w:r w:rsidR="003D78CB">
        <w:rPr>
          <w:rFonts w:ascii="Times New Roman" w:hAnsi="Times New Roman" w:cs="Times New Roman"/>
          <w:sz w:val="24"/>
          <w:szCs w:val="24"/>
        </w:rPr>
        <w:t>57</w:t>
      </w:r>
      <w:r w:rsidR="00E00FD3" w:rsidRPr="00E00FD3">
        <w:rPr>
          <w:rFonts w:ascii="Times New Roman" w:hAnsi="Times New Roman" w:cs="Times New Roman"/>
          <w:sz w:val="24"/>
          <w:szCs w:val="24"/>
        </w:rPr>
        <w:t>,</w:t>
      </w:r>
      <w:r w:rsidR="007072F0">
        <w:rPr>
          <w:rFonts w:ascii="Times New Roman" w:hAnsi="Times New Roman" w:cs="Times New Roman"/>
          <w:sz w:val="24"/>
          <w:szCs w:val="24"/>
        </w:rPr>
        <w:t xml:space="preserve"> Š</w:t>
      </w:r>
      <w:r w:rsidR="003D78CB">
        <w:rPr>
          <w:rFonts w:ascii="Times New Roman" w:hAnsi="Times New Roman" w:cs="Times New Roman"/>
          <w:sz w:val="24"/>
          <w:szCs w:val="24"/>
        </w:rPr>
        <w:t>atrininkų k., Vilniaus</w:t>
      </w:r>
      <w:r w:rsidR="00E00FD3" w:rsidRPr="00E00FD3">
        <w:rPr>
          <w:rFonts w:ascii="Times New Roman" w:hAnsi="Times New Roman" w:cs="Times New Roman"/>
          <w:sz w:val="24"/>
          <w:szCs w:val="24"/>
        </w:rPr>
        <w:t xml:space="preserve">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4146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1B78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238C"/>
    <w:rsid w:val="00C53722"/>
    <w:rsid w:val="00C53BA0"/>
    <w:rsid w:val="00C54697"/>
    <w:rsid w:val="00C578BF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15</cp:revision>
  <cp:lastPrinted>2023-01-02T15:14:00Z</cp:lastPrinted>
  <dcterms:created xsi:type="dcterms:W3CDTF">2025-08-26T13:16:00Z</dcterms:created>
  <dcterms:modified xsi:type="dcterms:W3CDTF">2025-08-26T13:56:00Z</dcterms:modified>
</cp:coreProperties>
</file>