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358B7" w14:textId="77777777" w:rsidR="006F3BA2" w:rsidRPr="00A32A2B" w:rsidRDefault="006F3BA2" w:rsidP="006F3BA2">
      <w:pPr>
        <w:rPr>
          <w:rFonts w:ascii="Times New Roman" w:hAnsi="Times New Roman"/>
          <w:color w:val="EE0000"/>
          <w:sz w:val="24"/>
        </w:rPr>
      </w:pPr>
    </w:p>
    <w:p w14:paraId="7E11E1D4" w14:textId="77777777" w:rsidR="00A17F1F" w:rsidRPr="00A32A2B" w:rsidRDefault="00A17F1F" w:rsidP="00A17F1F">
      <w:pPr>
        <w:rPr>
          <w:rFonts w:ascii="Times New Roman" w:hAnsi="Times New Roman"/>
          <w:color w:val="EE0000"/>
          <w:sz w:val="24"/>
        </w:rPr>
      </w:pPr>
    </w:p>
    <w:tbl>
      <w:tblPr>
        <w:tblW w:w="10201" w:type="dxa"/>
        <w:tblLayout w:type="fixed"/>
        <w:tblCellMar>
          <w:left w:w="0" w:type="dxa"/>
          <w:right w:w="0" w:type="dxa"/>
        </w:tblCellMar>
        <w:tblLook w:val="04A0" w:firstRow="1" w:lastRow="0" w:firstColumn="1" w:lastColumn="0" w:noHBand="0" w:noVBand="1"/>
      </w:tblPr>
      <w:tblGrid>
        <w:gridCol w:w="4570"/>
        <w:gridCol w:w="1062"/>
        <w:gridCol w:w="4569"/>
      </w:tblGrid>
      <w:tr w:rsidR="00A17F1F" w:rsidRPr="00A32A2B" w14:paraId="59CA08DE" w14:textId="77777777" w:rsidTr="009B0C43">
        <w:trPr>
          <w:trHeight w:hRule="exact" w:val="1892"/>
        </w:trPr>
        <w:tc>
          <w:tcPr>
            <w:tcW w:w="4570" w:type="dxa"/>
            <w:hideMark/>
          </w:tcPr>
          <w:p w14:paraId="0F11896A" w14:textId="77777777" w:rsidR="00A17F1F" w:rsidRPr="00A32A2B" w:rsidRDefault="00A17F1F" w:rsidP="009B0C43">
            <w:pPr>
              <w:rPr>
                <w:rFonts w:ascii="Times New Roman" w:hAnsi="Times New Roman"/>
                <w:sz w:val="24"/>
                <w:szCs w:val="24"/>
              </w:rPr>
            </w:pPr>
            <w:r w:rsidRPr="00A32A2B">
              <w:rPr>
                <w:rFonts w:ascii="Times New Roman" w:hAnsi="Times New Roman"/>
                <w:sz w:val="24"/>
                <w:szCs w:val="24"/>
              </w:rPr>
              <w:t>Nacionalinės žemės tarnybos</w:t>
            </w:r>
          </w:p>
          <w:p w14:paraId="2ED163AD" w14:textId="77777777" w:rsidR="00A17F1F" w:rsidRPr="00A32A2B" w:rsidRDefault="00A17F1F" w:rsidP="009B0C43">
            <w:pPr>
              <w:rPr>
                <w:rFonts w:ascii="Times New Roman" w:hAnsi="Times New Roman"/>
                <w:sz w:val="24"/>
                <w:szCs w:val="24"/>
              </w:rPr>
            </w:pPr>
            <w:r w:rsidRPr="00A32A2B">
              <w:rPr>
                <w:rFonts w:ascii="Times New Roman" w:hAnsi="Times New Roman"/>
                <w:sz w:val="24"/>
                <w:szCs w:val="24"/>
              </w:rPr>
              <w:t>prie Aplinkos ministerijos</w:t>
            </w:r>
          </w:p>
          <w:p w14:paraId="31E9B838" w14:textId="77777777" w:rsidR="00A17F1F" w:rsidRPr="00A32A2B" w:rsidRDefault="00A17F1F" w:rsidP="009B0C43">
            <w:pPr>
              <w:rPr>
                <w:rFonts w:ascii="Times New Roman" w:hAnsi="Times New Roman"/>
                <w:sz w:val="24"/>
                <w:szCs w:val="24"/>
              </w:rPr>
            </w:pPr>
            <w:r w:rsidRPr="00A32A2B">
              <w:rPr>
                <w:rFonts w:ascii="Times New Roman" w:hAnsi="Times New Roman"/>
                <w:sz w:val="24"/>
                <w:szCs w:val="24"/>
              </w:rPr>
              <w:t>Kauno apygardos žemės tvarkymo ir administravimo skyriui V</w:t>
            </w:r>
          </w:p>
          <w:p w14:paraId="6E4D040C" w14:textId="0723D592" w:rsidR="00A17F1F" w:rsidRPr="00A32A2B" w:rsidRDefault="00A17F1F" w:rsidP="009B0C43">
            <w:pPr>
              <w:rPr>
                <w:rFonts w:ascii="Times New Roman" w:hAnsi="Times New Roman"/>
                <w:sz w:val="24"/>
                <w:szCs w:val="24"/>
              </w:rPr>
            </w:pPr>
            <w:r w:rsidRPr="00A32A2B">
              <w:rPr>
                <w:rFonts w:ascii="Times New Roman" w:hAnsi="Times New Roman"/>
                <w:sz w:val="24"/>
                <w:szCs w:val="24"/>
              </w:rPr>
              <w:t>Gedimino pr. 19, 01103 Vilnius</w:t>
            </w:r>
          </w:p>
          <w:p w14:paraId="1BA13A0C" w14:textId="5CCC8CEA" w:rsidR="00A17F1F" w:rsidRPr="005A1336" w:rsidRDefault="005A1336" w:rsidP="009B0C43">
            <w:pPr>
              <w:rPr>
                <w:rFonts w:ascii="Times New Roman" w:hAnsi="Times New Roman"/>
                <w:i/>
                <w:iCs/>
                <w:sz w:val="24"/>
                <w:szCs w:val="24"/>
              </w:rPr>
            </w:pPr>
            <w:r w:rsidRPr="005A1336">
              <w:rPr>
                <w:rStyle w:val="Emfaz"/>
                <w:rFonts w:ascii="Times New Roman" w:hAnsi="Times New Roman"/>
                <w:i w:val="0"/>
                <w:iCs w:val="0"/>
                <w:sz w:val="24"/>
                <w:szCs w:val="24"/>
              </w:rPr>
              <w:t xml:space="preserve">El. p. </w:t>
            </w:r>
            <w:r w:rsidR="00A17F1F" w:rsidRPr="005A1336">
              <w:rPr>
                <w:rStyle w:val="Emfaz"/>
                <w:rFonts w:ascii="Times New Roman" w:hAnsi="Times New Roman"/>
                <w:i w:val="0"/>
                <w:iCs w:val="0"/>
                <w:sz w:val="24"/>
                <w:szCs w:val="24"/>
              </w:rPr>
              <w:t> nzt@nzt.lt</w:t>
            </w:r>
          </w:p>
        </w:tc>
        <w:tc>
          <w:tcPr>
            <w:tcW w:w="1062" w:type="dxa"/>
          </w:tcPr>
          <w:p w14:paraId="133C913D" w14:textId="77777777" w:rsidR="00A17F1F" w:rsidRPr="00A32A2B" w:rsidRDefault="00A17F1F" w:rsidP="009B0C43">
            <w:pPr>
              <w:rPr>
                <w:rFonts w:ascii="Times New Roman" w:hAnsi="Times New Roman"/>
                <w:sz w:val="24"/>
                <w:szCs w:val="24"/>
              </w:rPr>
            </w:pPr>
          </w:p>
        </w:tc>
        <w:tc>
          <w:tcPr>
            <w:tcW w:w="4569" w:type="dxa"/>
          </w:tcPr>
          <w:p w14:paraId="159C9174" w14:textId="6A12FBDE" w:rsidR="00A17F1F" w:rsidRPr="00A32A2B" w:rsidRDefault="00A17F1F" w:rsidP="009B0C43">
            <w:pPr>
              <w:rPr>
                <w:rFonts w:ascii="Times New Roman" w:hAnsi="Times New Roman"/>
                <w:sz w:val="24"/>
                <w:szCs w:val="24"/>
              </w:rPr>
            </w:pPr>
            <w:r w:rsidRPr="00A32A2B">
              <w:rPr>
                <w:rFonts w:ascii="Times New Roman" w:hAnsi="Times New Roman"/>
                <w:sz w:val="24"/>
                <w:szCs w:val="24"/>
              </w:rPr>
              <w:t>2025-</w:t>
            </w:r>
            <w:r w:rsidR="005A1336">
              <w:rPr>
                <w:rFonts w:ascii="Times New Roman" w:hAnsi="Times New Roman"/>
                <w:sz w:val="24"/>
                <w:szCs w:val="24"/>
              </w:rPr>
              <w:t xml:space="preserve">   </w:t>
            </w:r>
            <w:r w:rsidRPr="00A32A2B">
              <w:rPr>
                <w:rFonts w:ascii="Times New Roman" w:hAnsi="Times New Roman"/>
                <w:sz w:val="24"/>
                <w:szCs w:val="24"/>
              </w:rPr>
              <w:t>-    Nr. SD-</w:t>
            </w:r>
          </w:p>
          <w:p w14:paraId="3284BCC6" w14:textId="77777777" w:rsidR="00A17F1F" w:rsidRPr="00A32A2B" w:rsidRDefault="00A17F1F" w:rsidP="009B0C43">
            <w:pPr>
              <w:rPr>
                <w:rFonts w:ascii="Times New Roman" w:hAnsi="Times New Roman"/>
                <w:sz w:val="24"/>
                <w:szCs w:val="24"/>
              </w:rPr>
            </w:pPr>
            <w:r w:rsidRPr="00A32A2B">
              <w:rPr>
                <w:rFonts w:ascii="Times New Roman" w:hAnsi="Times New Roman"/>
                <w:sz w:val="24"/>
                <w:szCs w:val="24"/>
              </w:rPr>
              <w:t xml:space="preserve">  </w:t>
            </w:r>
          </w:p>
          <w:p w14:paraId="294AC329" w14:textId="77777777" w:rsidR="00A17F1F" w:rsidRPr="00A32A2B" w:rsidRDefault="00A17F1F" w:rsidP="009B0C43">
            <w:pPr>
              <w:rPr>
                <w:rFonts w:ascii="Times New Roman" w:hAnsi="Times New Roman"/>
                <w:sz w:val="24"/>
                <w:szCs w:val="24"/>
              </w:rPr>
            </w:pPr>
          </w:p>
          <w:p w14:paraId="342DBD75" w14:textId="77777777" w:rsidR="00A17F1F" w:rsidRPr="00A32A2B" w:rsidRDefault="00A17F1F" w:rsidP="009B0C43">
            <w:pPr>
              <w:rPr>
                <w:rFonts w:ascii="Times New Roman" w:hAnsi="Times New Roman"/>
                <w:sz w:val="24"/>
                <w:szCs w:val="24"/>
                <w:lang w:val="en-US"/>
              </w:rPr>
            </w:pPr>
          </w:p>
        </w:tc>
      </w:tr>
    </w:tbl>
    <w:p w14:paraId="36C324E9" w14:textId="77777777" w:rsidR="00A17F1F" w:rsidRPr="00A32A2B" w:rsidRDefault="00A17F1F" w:rsidP="00A17F1F">
      <w:pPr>
        <w:pStyle w:val="Antrats"/>
        <w:tabs>
          <w:tab w:val="left" w:pos="1296"/>
        </w:tabs>
        <w:spacing w:line="360" w:lineRule="auto"/>
        <w:rPr>
          <w:rFonts w:ascii="Times New Roman" w:hAnsi="Times New Roman"/>
          <w:b/>
          <w:sz w:val="24"/>
        </w:rPr>
      </w:pPr>
    </w:p>
    <w:p w14:paraId="776BC693" w14:textId="77777777" w:rsidR="00A17F1F" w:rsidRPr="00A32A2B" w:rsidRDefault="00A17F1F" w:rsidP="00A17F1F">
      <w:pPr>
        <w:tabs>
          <w:tab w:val="center" w:pos="4153"/>
          <w:tab w:val="right" w:pos="8306"/>
        </w:tabs>
        <w:jc w:val="both"/>
        <w:rPr>
          <w:rFonts w:ascii="Times New Roman" w:hAnsi="Times New Roman"/>
          <w:b/>
          <w:sz w:val="24"/>
          <w:szCs w:val="24"/>
        </w:rPr>
      </w:pPr>
      <w:r w:rsidRPr="00A32A2B">
        <w:rPr>
          <w:rFonts w:ascii="Times New Roman" w:hAnsi="Times New Roman"/>
          <w:b/>
          <w:sz w:val="24"/>
          <w:szCs w:val="24"/>
        </w:rPr>
        <w:t>DĖL INFORMACIJOS PASKELBIMO NŽT INTERNETO SVETAINĖJE</w:t>
      </w:r>
    </w:p>
    <w:p w14:paraId="7CADDDA0" w14:textId="77777777" w:rsidR="00A17F1F" w:rsidRPr="00A32A2B" w:rsidRDefault="00A17F1F" w:rsidP="00A17F1F">
      <w:pPr>
        <w:pStyle w:val="Antrats"/>
        <w:tabs>
          <w:tab w:val="left" w:pos="1296"/>
        </w:tabs>
        <w:spacing w:line="360" w:lineRule="auto"/>
        <w:rPr>
          <w:rFonts w:ascii="Times New Roman" w:hAnsi="Times New Roman"/>
          <w:b/>
          <w:sz w:val="24"/>
        </w:rPr>
      </w:pPr>
    </w:p>
    <w:p w14:paraId="351C3671" w14:textId="7FE4B5E7" w:rsidR="00A17F1F" w:rsidRPr="00A32A2B" w:rsidRDefault="00A17F1F" w:rsidP="00A17F1F">
      <w:pPr>
        <w:spacing w:line="360" w:lineRule="auto"/>
        <w:ind w:firstLine="567"/>
        <w:jc w:val="both"/>
        <w:rPr>
          <w:rFonts w:ascii="Times New Roman" w:hAnsi="Times New Roman"/>
          <w:sz w:val="24"/>
          <w:szCs w:val="24"/>
        </w:rPr>
      </w:pPr>
      <w:r w:rsidRPr="00A32A2B">
        <w:rPr>
          <w:rFonts w:ascii="Times New Roman" w:hAnsi="Times New Roman"/>
          <w:sz w:val="24"/>
          <w:szCs w:val="24"/>
        </w:rPr>
        <w:t xml:space="preserve">Vadovaujantis </w:t>
      </w:r>
      <w:bookmarkStart w:id="0" w:name="_Hlk167285364"/>
      <w:r w:rsidRPr="00A32A2B">
        <w:rPr>
          <w:rFonts w:ascii="Times New Roman" w:hAnsi="Times New Roman"/>
          <w:sz w:val="24"/>
          <w:szCs w:val="24"/>
        </w:rPr>
        <w:t xml:space="preserve">Lietuvos Respublikos Vyriausybės 1999 m. kovo 9 d. nutarimu Nr. 260 „Dėl kitos paskirties valstybinės žemės sklypų pardavimo ir nuomos taisyklių patvirtinimo“ (redakcija, galiojanti nuo 2024 m. kovo 27 d., Nr. 210) 3 skyriaus 5 skirsnio nuostatomis </w:t>
      </w:r>
      <w:bookmarkEnd w:id="0"/>
      <w:r w:rsidRPr="00A32A2B">
        <w:rPr>
          <w:rFonts w:ascii="Times New Roman" w:hAnsi="Times New Roman"/>
          <w:sz w:val="24"/>
          <w:szCs w:val="24"/>
        </w:rPr>
        <w:t>ir Žemės sklypų formavimo ir pertvarkymo projektų rengimo taisyklėmis, patvirtintomis Lietuvos Respublikos žemės ūkio ministro ir Lietuvos Respublikos aplinkos ministro 2004 m. spalio 4 d. įsakymu</w:t>
      </w:r>
      <w:r w:rsidR="005A1336">
        <w:rPr>
          <w:rFonts w:ascii="Times New Roman" w:hAnsi="Times New Roman"/>
          <w:sz w:val="24"/>
          <w:szCs w:val="24"/>
        </w:rPr>
        <w:br/>
      </w:r>
      <w:r w:rsidRPr="00A32A2B">
        <w:rPr>
          <w:rFonts w:ascii="Times New Roman" w:hAnsi="Times New Roman"/>
          <w:sz w:val="24"/>
          <w:szCs w:val="24"/>
        </w:rPr>
        <w:t xml:space="preserve">Nr. 3D-452/D1-513 „Dėl žemės sklypų formavimo ir pertvarkymo projektų rengimo taisyklių patvirtinimo“, prašome Jūsų Nacionalinės žemės tarnybos interneto svetainėje paskelbti informaciją dėl žemės sklypo formavimo ir pertvarkymo projekto rengimo, kurio tikslas – suformuoti įsiterpusį laisvos valstybinės žemės plotą, kurį numatoma sujungti su besiribojančiu žemės sklypu. </w:t>
      </w:r>
    </w:p>
    <w:p w14:paraId="16615582" w14:textId="3F7C1153" w:rsidR="00A17F1F" w:rsidRPr="00A32A2B" w:rsidRDefault="00A17F1F" w:rsidP="00A17F1F">
      <w:pPr>
        <w:spacing w:line="360" w:lineRule="auto"/>
        <w:ind w:firstLine="567"/>
        <w:jc w:val="both"/>
        <w:rPr>
          <w:rFonts w:ascii="Times New Roman" w:hAnsi="Times New Roman"/>
          <w:sz w:val="24"/>
          <w:szCs w:val="24"/>
        </w:rPr>
      </w:pPr>
      <w:r w:rsidRPr="00A32A2B">
        <w:rPr>
          <w:rFonts w:ascii="Times New Roman" w:hAnsi="Times New Roman"/>
          <w:sz w:val="24"/>
          <w:szCs w:val="24"/>
        </w:rPr>
        <w:t xml:space="preserve">Žemės sklypo, kadastro Nr. </w:t>
      </w:r>
      <w:r w:rsidR="00A32A2B" w:rsidRPr="00A32A2B">
        <w:rPr>
          <w:rFonts w:ascii="Times New Roman" w:hAnsi="Times New Roman"/>
          <w:sz w:val="24"/>
          <w:szCs w:val="24"/>
        </w:rPr>
        <w:t>5267/0012:501</w:t>
      </w:r>
      <w:r w:rsidRPr="00A32A2B">
        <w:rPr>
          <w:rFonts w:ascii="Times New Roman" w:hAnsi="Times New Roman"/>
          <w:sz w:val="24"/>
          <w:szCs w:val="24"/>
        </w:rPr>
        <w:t xml:space="preserve">, esančio adresu </w:t>
      </w:r>
      <w:r w:rsidR="00A32A2B" w:rsidRPr="00A32A2B">
        <w:rPr>
          <w:rFonts w:ascii="Times New Roman" w:hAnsi="Times New Roman"/>
          <w:sz w:val="24"/>
          <w:szCs w:val="24"/>
        </w:rPr>
        <w:t>Kauno r. sav., Taurakiemio sen., Viršužiglio k., Žiglos g. 48</w:t>
      </w:r>
      <w:r w:rsidRPr="00A32A2B">
        <w:rPr>
          <w:rFonts w:ascii="Times New Roman" w:hAnsi="Times New Roman"/>
          <w:sz w:val="24"/>
          <w:szCs w:val="24"/>
        </w:rPr>
        <w:t xml:space="preserve">, </w:t>
      </w:r>
      <w:r w:rsidR="00A32A2B" w:rsidRPr="00A32A2B">
        <w:rPr>
          <w:rFonts w:ascii="Times New Roman" w:hAnsi="Times New Roman"/>
          <w:sz w:val="24"/>
          <w:szCs w:val="24"/>
        </w:rPr>
        <w:t>savininkas</w:t>
      </w:r>
      <w:r w:rsidRPr="00A32A2B">
        <w:rPr>
          <w:rFonts w:ascii="Times New Roman" w:hAnsi="Times New Roman"/>
          <w:sz w:val="24"/>
          <w:szCs w:val="24"/>
        </w:rPr>
        <w:t xml:space="preserve"> pateikė prašymą organizuoti žemės sklypo formavimo ir pertvarkymo projektą, kurio tikslas – suformuoti įsiterpusį laisvos valstybinės žemės plotą, kurį numatoma sujungti su besiribojančiu žemės sklypu, kadastro Nr. 52</w:t>
      </w:r>
      <w:r w:rsidR="00A32A2B" w:rsidRPr="00A32A2B">
        <w:rPr>
          <w:rFonts w:ascii="Times New Roman" w:hAnsi="Times New Roman"/>
          <w:sz w:val="24"/>
          <w:szCs w:val="24"/>
        </w:rPr>
        <w:t>67/0012:501</w:t>
      </w:r>
      <w:r w:rsidRPr="00A32A2B">
        <w:rPr>
          <w:rFonts w:ascii="Times New Roman" w:hAnsi="Times New Roman"/>
          <w:sz w:val="24"/>
          <w:szCs w:val="24"/>
        </w:rPr>
        <w:t>. Paslaugos numeris žemėtvarkos planavimo dokumentų rengimo informacinėje sistemoje – ZSFP-1</w:t>
      </w:r>
      <w:r w:rsidR="00A32A2B" w:rsidRPr="00A32A2B">
        <w:rPr>
          <w:rFonts w:ascii="Times New Roman" w:hAnsi="Times New Roman"/>
          <w:sz w:val="24"/>
          <w:szCs w:val="24"/>
        </w:rPr>
        <w:t>80501</w:t>
      </w:r>
      <w:r w:rsidRPr="00A32A2B">
        <w:rPr>
          <w:rFonts w:ascii="Times New Roman" w:hAnsi="Times New Roman"/>
          <w:sz w:val="24"/>
          <w:szCs w:val="24"/>
        </w:rPr>
        <w:t>.</w:t>
      </w:r>
    </w:p>
    <w:p w14:paraId="2F1A2881" w14:textId="376C769E" w:rsidR="00A17F1F" w:rsidRPr="00463B74" w:rsidRDefault="00A17F1F" w:rsidP="00A17F1F">
      <w:pPr>
        <w:spacing w:line="360" w:lineRule="auto"/>
        <w:ind w:firstLine="567"/>
        <w:jc w:val="both"/>
        <w:rPr>
          <w:rFonts w:ascii="Times New Roman" w:hAnsi="Times New Roman"/>
          <w:sz w:val="24"/>
          <w:szCs w:val="24"/>
        </w:rPr>
      </w:pPr>
      <w:r w:rsidRPr="00463B74">
        <w:rPr>
          <w:rFonts w:ascii="Times New Roman" w:hAnsi="Times New Roman"/>
          <w:sz w:val="24"/>
          <w:szCs w:val="24"/>
        </w:rPr>
        <w:t>Nagrinėjamas įsiterpęs laisvos valstybinės žemės plotas tiesiogiai ribojasi su žemės sklypu kadastro Nr.</w:t>
      </w:r>
      <w:r w:rsidRPr="00463B74">
        <w:rPr>
          <w:rFonts w:ascii="Times New Roman" w:hAnsi="Times New Roman"/>
          <w:bCs/>
          <w:sz w:val="24"/>
        </w:rPr>
        <w:t xml:space="preserve"> 52</w:t>
      </w:r>
      <w:r w:rsidR="00970F19" w:rsidRPr="00463B74">
        <w:rPr>
          <w:rFonts w:ascii="Times New Roman" w:hAnsi="Times New Roman"/>
          <w:bCs/>
          <w:sz w:val="24"/>
        </w:rPr>
        <w:t>67/0012:45</w:t>
      </w:r>
      <w:r w:rsidRPr="00463B74">
        <w:rPr>
          <w:rFonts w:ascii="Times New Roman" w:hAnsi="Times New Roman"/>
          <w:sz w:val="24"/>
          <w:szCs w:val="24"/>
        </w:rPr>
        <w:t xml:space="preserve">, esančiu Kauno r. sav., </w:t>
      </w:r>
      <w:r w:rsidR="00970F19" w:rsidRPr="00463B74">
        <w:rPr>
          <w:rFonts w:ascii="Times New Roman" w:hAnsi="Times New Roman"/>
          <w:sz w:val="24"/>
          <w:szCs w:val="24"/>
        </w:rPr>
        <w:t xml:space="preserve">Taurakiemio sen., Viršužiglio k., </w:t>
      </w:r>
      <w:r w:rsidR="004C0F46" w:rsidRPr="00463B74">
        <w:rPr>
          <w:rFonts w:ascii="Times New Roman" w:hAnsi="Times New Roman"/>
          <w:sz w:val="24"/>
          <w:szCs w:val="24"/>
        </w:rPr>
        <w:t>Žiglos g. 50A</w:t>
      </w:r>
      <w:r w:rsidRPr="00463B74">
        <w:rPr>
          <w:rFonts w:ascii="Times New Roman" w:hAnsi="Times New Roman"/>
          <w:sz w:val="24"/>
          <w:szCs w:val="24"/>
        </w:rPr>
        <w:t>, kurio savininka</w:t>
      </w:r>
      <w:r w:rsidR="00463B74" w:rsidRPr="00463B74">
        <w:rPr>
          <w:rFonts w:ascii="Times New Roman" w:hAnsi="Times New Roman"/>
          <w:sz w:val="24"/>
          <w:szCs w:val="24"/>
        </w:rPr>
        <w:t>s</w:t>
      </w:r>
      <w:r w:rsidRPr="00463B74">
        <w:rPr>
          <w:rFonts w:ascii="Times New Roman" w:hAnsi="Times New Roman"/>
          <w:sz w:val="24"/>
          <w:szCs w:val="24"/>
        </w:rPr>
        <w:t xml:space="preserve"> turi teisę teikti prašymą ir tapti iniciatori</w:t>
      </w:r>
      <w:r w:rsidR="00463B74" w:rsidRPr="00463B74">
        <w:rPr>
          <w:rFonts w:ascii="Times New Roman" w:hAnsi="Times New Roman"/>
          <w:sz w:val="24"/>
          <w:szCs w:val="24"/>
        </w:rPr>
        <w:t>umi</w:t>
      </w:r>
      <w:r w:rsidRPr="00463B74">
        <w:rPr>
          <w:rFonts w:ascii="Times New Roman" w:hAnsi="Times New Roman"/>
          <w:sz w:val="24"/>
          <w:szCs w:val="24"/>
        </w:rPr>
        <w:t xml:space="preserve"> žemės sklypo formavimo ir pertvarkymo projekte.</w:t>
      </w:r>
    </w:p>
    <w:p w14:paraId="1990B342" w14:textId="77777777" w:rsidR="00A17F1F" w:rsidRPr="004967BC" w:rsidRDefault="00A17F1F" w:rsidP="00A17F1F">
      <w:pPr>
        <w:spacing w:line="360" w:lineRule="auto"/>
        <w:ind w:firstLine="567"/>
        <w:jc w:val="both"/>
        <w:rPr>
          <w:rFonts w:ascii="Times New Roman" w:hAnsi="Times New Roman"/>
          <w:sz w:val="24"/>
          <w:szCs w:val="24"/>
        </w:rPr>
      </w:pPr>
      <w:r w:rsidRPr="00463B74">
        <w:rPr>
          <w:rFonts w:ascii="Times New Roman" w:hAnsi="Times New Roman"/>
          <w:sz w:val="24"/>
          <w:szCs w:val="24"/>
        </w:rPr>
        <w:t xml:space="preserve">Prašome savo valią dėl jo pirkimo pareikšti </w:t>
      </w:r>
      <w:r w:rsidRPr="004967BC">
        <w:rPr>
          <w:rFonts w:ascii="Times New Roman" w:hAnsi="Times New Roman"/>
          <w:sz w:val="24"/>
          <w:szCs w:val="24"/>
        </w:rPr>
        <w:t>per 20 darbo dienų nuo šios informacijos paskelbimo Kauno rajono savivaldybės administracijai, adresu Savanorių pr. 371 Kaunas.</w:t>
      </w:r>
    </w:p>
    <w:p w14:paraId="5F39AF03" w14:textId="3E59F0F3" w:rsidR="00A17F1F" w:rsidRPr="004967BC" w:rsidRDefault="00A17F1F" w:rsidP="00A17F1F">
      <w:pPr>
        <w:spacing w:line="360" w:lineRule="auto"/>
        <w:ind w:firstLine="567"/>
        <w:jc w:val="both"/>
        <w:rPr>
          <w:rFonts w:ascii="Times New Roman" w:hAnsi="Times New Roman"/>
          <w:sz w:val="24"/>
          <w:szCs w:val="24"/>
        </w:rPr>
      </w:pPr>
      <w:r w:rsidRPr="004967BC">
        <w:rPr>
          <w:rFonts w:ascii="Times New Roman" w:hAnsi="Times New Roman"/>
          <w:sz w:val="24"/>
          <w:szCs w:val="24"/>
        </w:rPr>
        <w:t>Administracijai negavus jokios informacijos raštu apie pageidavimus, bus laikoma, kad gretimo sklypo savininka</w:t>
      </w:r>
      <w:r w:rsidR="00463B74">
        <w:rPr>
          <w:rFonts w:ascii="Times New Roman" w:hAnsi="Times New Roman"/>
          <w:sz w:val="24"/>
          <w:szCs w:val="24"/>
        </w:rPr>
        <w:t>s</w:t>
      </w:r>
      <w:r w:rsidRPr="004967BC">
        <w:rPr>
          <w:rFonts w:ascii="Times New Roman" w:hAnsi="Times New Roman"/>
          <w:sz w:val="24"/>
          <w:szCs w:val="24"/>
        </w:rPr>
        <w:t xml:space="preserve"> nepageidauja rengti Projekto. </w:t>
      </w:r>
    </w:p>
    <w:p w14:paraId="42FBDD3B" w14:textId="77777777" w:rsidR="00A17F1F" w:rsidRPr="004967BC" w:rsidRDefault="00A17F1F" w:rsidP="00A17F1F">
      <w:pPr>
        <w:spacing w:line="360" w:lineRule="auto"/>
        <w:ind w:firstLine="567"/>
        <w:jc w:val="both"/>
        <w:rPr>
          <w:rFonts w:ascii="Times New Roman" w:hAnsi="Times New Roman"/>
          <w:sz w:val="24"/>
          <w:szCs w:val="24"/>
        </w:rPr>
      </w:pPr>
      <w:r w:rsidRPr="004967BC">
        <w:rPr>
          <w:rFonts w:ascii="Times New Roman" w:hAnsi="Times New Roman"/>
          <w:sz w:val="24"/>
          <w:szCs w:val="24"/>
        </w:rPr>
        <w:lastRenderedPageBreak/>
        <w:t>Kai prašymus parduoti ar išnuomoti įsiterpusį valstybinės žemės plotą pateikia keli besiribojančių žemės sklypų savininkai ir (ar) nuomininkai, savivaldybės administracijai jie turi pateikti rašytinį susitarimą dėl pageidaujamų pirkti ar nuomoti įsiterpusio žemės ploto dalių dydžių. Besiribojančių žemės sklypų savininkams ir (ar) nuomininkams nesusitarus dėl pageidaujamų pirkti ar nuomoti įsiterpusio žemės ploto dalių dydžių, parduodamo ar išnuomojamo žemės ploto dydis besiribojančio žemės sklypo savininkui ar nuomininkui nustatomas proporcingai žemės sklypo kraštinės, kuria pageidaujančio pirkti ar nuomoti įsiterpusį žemės plotą asmens privatus žemės sklypas ribojasi su įsiterpusiu laisvos žemės plotu, ilgiui.</w:t>
      </w:r>
    </w:p>
    <w:p w14:paraId="536303CA" w14:textId="60F181B2" w:rsidR="00A17F1F" w:rsidRPr="004967BC" w:rsidRDefault="00A17F1F" w:rsidP="00A17F1F">
      <w:pPr>
        <w:pStyle w:val="Antrats"/>
        <w:tabs>
          <w:tab w:val="left" w:pos="1296"/>
        </w:tabs>
        <w:spacing w:line="360" w:lineRule="auto"/>
        <w:ind w:firstLine="567"/>
        <w:jc w:val="both"/>
        <w:rPr>
          <w:rStyle w:val="Hipersaitas"/>
          <w:rFonts w:ascii="Times New Roman" w:hAnsi="Times New Roman"/>
          <w:color w:val="auto"/>
          <w:sz w:val="24"/>
          <w:szCs w:val="24"/>
        </w:rPr>
      </w:pPr>
      <w:r w:rsidRPr="004967BC">
        <w:rPr>
          <w:rFonts w:ascii="Times New Roman" w:hAnsi="Times New Roman"/>
          <w:sz w:val="24"/>
          <w:szCs w:val="24"/>
        </w:rPr>
        <w:t xml:space="preserve">Daugiau informacijos Jums suteiks Kauno rajono savivaldybės administracijos Urbanistikos skyriaus vyr. specialistė Raimonda Venciūtė, tel. +370 646 63869, el. p. </w:t>
      </w:r>
      <w:r w:rsidRPr="005A1336">
        <w:rPr>
          <w:rFonts w:ascii="Times New Roman" w:hAnsi="Times New Roman"/>
          <w:sz w:val="24"/>
          <w:szCs w:val="24"/>
        </w:rPr>
        <w:t>raimonda.venciute@krs.lt</w:t>
      </w:r>
    </w:p>
    <w:p w14:paraId="189530AE" w14:textId="77777777" w:rsidR="00A17F1F" w:rsidRPr="004967BC" w:rsidRDefault="00A17F1F" w:rsidP="00A17F1F">
      <w:pPr>
        <w:autoSpaceDE w:val="0"/>
        <w:autoSpaceDN w:val="0"/>
        <w:spacing w:line="276" w:lineRule="auto"/>
        <w:ind w:firstLine="567"/>
        <w:jc w:val="both"/>
        <w:rPr>
          <w:rFonts w:ascii="Times New Roman" w:hAnsi="Times New Roman"/>
          <w:sz w:val="24"/>
          <w:szCs w:val="24"/>
        </w:rPr>
      </w:pPr>
      <w:r w:rsidRPr="004967BC">
        <w:rPr>
          <w:rFonts w:ascii="Times New Roman" w:hAnsi="Times New Roman"/>
          <w:sz w:val="24"/>
          <w:szCs w:val="24"/>
        </w:rPr>
        <w:t xml:space="preserve">PRIDEDAMA. </w:t>
      </w:r>
    </w:p>
    <w:p w14:paraId="2E7943F3" w14:textId="77777777" w:rsidR="00A17F1F" w:rsidRPr="004967BC" w:rsidRDefault="00A17F1F" w:rsidP="00A17F1F">
      <w:pPr>
        <w:pStyle w:val="Sraopastraipa"/>
        <w:numPr>
          <w:ilvl w:val="0"/>
          <w:numId w:val="2"/>
        </w:numPr>
        <w:autoSpaceDE w:val="0"/>
        <w:autoSpaceDN w:val="0"/>
        <w:spacing w:line="276" w:lineRule="auto"/>
        <w:jc w:val="both"/>
        <w:rPr>
          <w:rFonts w:ascii="Times New Roman" w:hAnsi="Times New Roman"/>
          <w:sz w:val="24"/>
          <w:szCs w:val="24"/>
        </w:rPr>
      </w:pPr>
      <w:r w:rsidRPr="004967BC">
        <w:rPr>
          <w:rFonts w:ascii="Times New Roman" w:hAnsi="Times New Roman"/>
          <w:sz w:val="24"/>
          <w:szCs w:val="24"/>
        </w:rPr>
        <w:t>Ištrauka iš VĮ Registrų centras kadastro žemėlapio, 1 lapas.</w:t>
      </w:r>
    </w:p>
    <w:p w14:paraId="7D3098B7" w14:textId="77777777" w:rsidR="00A17F1F" w:rsidRPr="004967BC" w:rsidRDefault="00A17F1F" w:rsidP="00A17F1F">
      <w:pPr>
        <w:pStyle w:val="Sraopastraipa"/>
        <w:numPr>
          <w:ilvl w:val="0"/>
          <w:numId w:val="2"/>
        </w:numPr>
        <w:autoSpaceDE w:val="0"/>
        <w:autoSpaceDN w:val="0"/>
        <w:spacing w:line="276" w:lineRule="auto"/>
        <w:jc w:val="both"/>
        <w:rPr>
          <w:rFonts w:ascii="Times New Roman" w:hAnsi="Times New Roman"/>
          <w:sz w:val="24"/>
          <w:szCs w:val="24"/>
        </w:rPr>
      </w:pPr>
      <w:r w:rsidRPr="004967BC">
        <w:rPr>
          <w:rFonts w:ascii="Times New Roman" w:hAnsi="Times New Roman"/>
          <w:sz w:val="24"/>
          <w:szCs w:val="24"/>
        </w:rPr>
        <w:t>Projekto pasiūlymo schema, 2 lapas.</w:t>
      </w:r>
    </w:p>
    <w:p w14:paraId="4C5FA3B5" w14:textId="77777777" w:rsidR="00A17F1F" w:rsidRPr="00212DA1" w:rsidRDefault="00A17F1F" w:rsidP="00A17F1F">
      <w:pPr>
        <w:pStyle w:val="Antrats"/>
        <w:tabs>
          <w:tab w:val="left" w:pos="851"/>
        </w:tabs>
        <w:spacing w:line="360" w:lineRule="auto"/>
        <w:jc w:val="both"/>
        <w:rPr>
          <w:rFonts w:ascii="Times New Roman" w:hAnsi="Times New Roman"/>
          <w:iCs/>
          <w:sz w:val="24"/>
          <w:szCs w:val="24"/>
        </w:rPr>
      </w:pPr>
    </w:p>
    <w:p w14:paraId="0C184115" w14:textId="77777777" w:rsidR="00A17F1F" w:rsidRPr="00212DA1" w:rsidRDefault="00A17F1F" w:rsidP="00A17F1F">
      <w:pPr>
        <w:pStyle w:val="Antrats"/>
        <w:tabs>
          <w:tab w:val="left" w:pos="851"/>
        </w:tabs>
        <w:spacing w:line="360" w:lineRule="auto"/>
        <w:jc w:val="both"/>
        <w:rPr>
          <w:rFonts w:ascii="Times New Roman" w:hAnsi="Times New Roman"/>
          <w:iCs/>
          <w:sz w:val="24"/>
          <w:szCs w:val="24"/>
        </w:rPr>
      </w:pPr>
    </w:p>
    <w:p w14:paraId="19856C71" w14:textId="267246B2" w:rsidR="00A17F1F" w:rsidRPr="008F1BD5" w:rsidRDefault="00212DA1" w:rsidP="00A17F1F">
      <w:pPr>
        <w:pStyle w:val="Antrats"/>
        <w:tabs>
          <w:tab w:val="left" w:pos="1296"/>
        </w:tabs>
        <w:rPr>
          <w:rFonts w:ascii="Times New Roman" w:hAnsi="Times New Roman"/>
          <w:sz w:val="24"/>
          <w:szCs w:val="24"/>
        </w:rPr>
      </w:pPr>
      <w:r w:rsidRPr="00212DA1">
        <w:rPr>
          <w:rFonts w:ascii="Times New Roman" w:hAnsi="Times New Roman"/>
          <w:sz w:val="24"/>
          <w:szCs w:val="24"/>
        </w:rPr>
        <w:t>Administracijos direktori</w:t>
      </w:r>
      <w:r w:rsidR="008F1BD5">
        <w:rPr>
          <w:rFonts w:ascii="Times New Roman" w:hAnsi="Times New Roman"/>
          <w:sz w:val="24"/>
          <w:szCs w:val="24"/>
        </w:rPr>
        <w:t>us</w:t>
      </w:r>
      <w:r w:rsidR="00A17F1F" w:rsidRPr="00212DA1">
        <w:rPr>
          <w:rFonts w:ascii="Times New Roman" w:hAnsi="Times New Roman"/>
          <w:sz w:val="24"/>
          <w:szCs w:val="24"/>
        </w:rPr>
        <w:tab/>
      </w:r>
      <w:r w:rsidR="00A17F1F" w:rsidRPr="00212DA1">
        <w:rPr>
          <w:rFonts w:ascii="Times New Roman" w:hAnsi="Times New Roman"/>
          <w:sz w:val="24"/>
          <w:szCs w:val="24"/>
        </w:rPr>
        <w:tab/>
        <w:t xml:space="preserve">                                                           </w:t>
      </w:r>
      <w:r w:rsidR="008F1BD5">
        <w:rPr>
          <w:rFonts w:ascii="Times New Roman" w:hAnsi="Times New Roman"/>
          <w:sz w:val="24"/>
          <w:szCs w:val="24"/>
        </w:rPr>
        <w:t>Mantas Rikteris</w:t>
      </w:r>
    </w:p>
    <w:p w14:paraId="2E9DEC2A" w14:textId="77777777" w:rsidR="00A17F1F" w:rsidRPr="00212DA1" w:rsidRDefault="00A17F1F" w:rsidP="00A17F1F">
      <w:pPr>
        <w:pStyle w:val="Antrats"/>
        <w:tabs>
          <w:tab w:val="left" w:pos="1296"/>
        </w:tabs>
        <w:spacing w:line="360" w:lineRule="auto"/>
        <w:rPr>
          <w:rFonts w:ascii="Times New Roman" w:hAnsi="Times New Roman"/>
          <w:sz w:val="24"/>
          <w:szCs w:val="24"/>
        </w:rPr>
      </w:pPr>
    </w:p>
    <w:p w14:paraId="308D1E5C" w14:textId="77777777" w:rsidR="00212DA1" w:rsidRPr="00212DA1" w:rsidRDefault="00212DA1" w:rsidP="00A17F1F">
      <w:pPr>
        <w:pStyle w:val="Antrats"/>
        <w:tabs>
          <w:tab w:val="left" w:pos="1296"/>
        </w:tabs>
        <w:spacing w:line="360" w:lineRule="auto"/>
        <w:rPr>
          <w:rFonts w:ascii="Times New Roman" w:hAnsi="Times New Roman"/>
          <w:sz w:val="24"/>
          <w:szCs w:val="24"/>
        </w:rPr>
      </w:pPr>
    </w:p>
    <w:p w14:paraId="0D4A9F5E" w14:textId="77777777" w:rsidR="00212DA1" w:rsidRDefault="00212DA1" w:rsidP="00A17F1F">
      <w:pPr>
        <w:pStyle w:val="Antrats"/>
        <w:tabs>
          <w:tab w:val="left" w:pos="1296"/>
        </w:tabs>
        <w:spacing w:line="360" w:lineRule="auto"/>
        <w:rPr>
          <w:rFonts w:ascii="Times New Roman" w:hAnsi="Times New Roman"/>
          <w:sz w:val="24"/>
          <w:szCs w:val="24"/>
        </w:rPr>
      </w:pPr>
    </w:p>
    <w:p w14:paraId="16B81BE7" w14:textId="77777777" w:rsidR="00212DA1" w:rsidRDefault="00212DA1" w:rsidP="00A17F1F">
      <w:pPr>
        <w:pStyle w:val="Antrats"/>
        <w:tabs>
          <w:tab w:val="left" w:pos="1296"/>
        </w:tabs>
        <w:spacing w:line="360" w:lineRule="auto"/>
        <w:rPr>
          <w:rFonts w:ascii="Times New Roman" w:hAnsi="Times New Roman"/>
          <w:sz w:val="24"/>
          <w:szCs w:val="24"/>
        </w:rPr>
      </w:pPr>
    </w:p>
    <w:p w14:paraId="6969E461" w14:textId="77777777" w:rsidR="00212DA1" w:rsidRDefault="00212DA1" w:rsidP="00A17F1F">
      <w:pPr>
        <w:pStyle w:val="Antrats"/>
        <w:tabs>
          <w:tab w:val="left" w:pos="1296"/>
        </w:tabs>
        <w:spacing w:line="360" w:lineRule="auto"/>
        <w:rPr>
          <w:rFonts w:ascii="Times New Roman" w:hAnsi="Times New Roman"/>
          <w:sz w:val="24"/>
          <w:szCs w:val="24"/>
        </w:rPr>
      </w:pPr>
    </w:p>
    <w:p w14:paraId="17A4ACF5" w14:textId="77777777" w:rsidR="00212DA1" w:rsidRDefault="00212DA1" w:rsidP="00A17F1F">
      <w:pPr>
        <w:pStyle w:val="Antrats"/>
        <w:tabs>
          <w:tab w:val="left" w:pos="1296"/>
        </w:tabs>
        <w:spacing w:line="360" w:lineRule="auto"/>
        <w:rPr>
          <w:rFonts w:ascii="Times New Roman" w:hAnsi="Times New Roman"/>
          <w:sz w:val="24"/>
          <w:szCs w:val="24"/>
        </w:rPr>
      </w:pPr>
    </w:p>
    <w:p w14:paraId="4CF581BD" w14:textId="77777777" w:rsidR="00212DA1" w:rsidRDefault="00212DA1" w:rsidP="00A17F1F">
      <w:pPr>
        <w:pStyle w:val="Antrats"/>
        <w:tabs>
          <w:tab w:val="left" w:pos="1296"/>
        </w:tabs>
        <w:spacing w:line="360" w:lineRule="auto"/>
        <w:rPr>
          <w:rFonts w:ascii="Times New Roman" w:hAnsi="Times New Roman"/>
          <w:sz w:val="24"/>
          <w:szCs w:val="24"/>
        </w:rPr>
      </w:pPr>
    </w:p>
    <w:p w14:paraId="0131E9F6" w14:textId="77777777" w:rsidR="00212DA1" w:rsidRDefault="00212DA1" w:rsidP="00A17F1F">
      <w:pPr>
        <w:pStyle w:val="Antrats"/>
        <w:tabs>
          <w:tab w:val="left" w:pos="1296"/>
        </w:tabs>
        <w:spacing w:line="360" w:lineRule="auto"/>
        <w:rPr>
          <w:rFonts w:ascii="Times New Roman" w:hAnsi="Times New Roman"/>
          <w:sz w:val="24"/>
          <w:szCs w:val="24"/>
        </w:rPr>
      </w:pPr>
    </w:p>
    <w:p w14:paraId="778CDF18" w14:textId="77777777" w:rsidR="00212DA1" w:rsidRDefault="00212DA1" w:rsidP="00A17F1F">
      <w:pPr>
        <w:pStyle w:val="Antrats"/>
        <w:tabs>
          <w:tab w:val="left" w:pos="1296"/>
        </w:tabs>
        <w:spacing w:line="360" w:lineRule="auto"/>
        <w:rPr>
          <w:rFonts w:ascii="Times New Roman" w:hAnsi="Times New Roman"/>
          <w:sz w:val="24"/>
          <w:szCs w:val="24"/>
        </w:rPr>
      </w:pPr>
    </w:p>
    <w:p w14:paraId="24F18AE6" w14:textId="77777777" w:rsidR="00212DA1" w:rsidRDefault="00212DA1" w:rsidP="00A17F1F">
      <w:pPr>
        <w:pStyle w:val="Antrats"/>
        <w:tabs>
          <w:tab w:val="left" w:pos="1296"/>
        </w:tabs>
        <w:spacing w:line="360" w:lineRule="auto"/>
        <w:rPr>
          <w:rFonts w:ascii="Times New Roman" w:hAnsi="Times New Roman"/>
          <w:sz w:val="24"/>
          <w:szCs w:val="24"/>
        </w:rPr>
      </w:pPr>
    </w:p>
    <w:p w14:paraId="48E2DD81" w14:textId="77777777" w:rsidR="00212DA1" w:rsidRDefault="00212DA1" w:rsidP="00A17F1F">
      <w:pPr>
        <w:pStyle w:val="Antrats"/>
        <w:tabs>
          <w:tab w:val="left" w:pos="1296"/>
        </w:tabs>
        <w:spacing w:line="360" w:lineRule="auto"/>
        <w:rPr>
          <w:rFonts w:ascii="Times New Roman" w:hAnsi="Times New Roman"/>
          <w:sz w:val="24"/>
          <w:szCs w:val="24"/>
        </w:rPr>
      </w:pPr>
    </w:p>
    <w:p w14:paraId="58F4AF0B" w14:textId="77777777" w:rsidR="00212DA1" w:rsidRDefault="00212DA1" w:rsidP="00A17F1F">
      <w:pPr>
        <w:pStyle w:val="Antrats"/>
        <w:tabs>
          <w:tab w:val="left" w:pos="1296"/>
        </w:tabs>
        <w:spacing w:line="360" w:lineRule="auto"/>
        <w:rPr>
          <w:rFonts w:ascii="Times New Roman" w:hAnsi="Times New Roman"/>
          <w:sz w:val="24"/>
          <w:szCs w:val="24"/>
        </w:rPr>
      </w:pPr>
    </w:p>
    <w:p w14:paraId="23D7F636" w14:textId="77777777" w:rsidR="00212DA1" w:rsidRDefault="00212DA1" w:rsidP="00A17F1F">
      <w:pPr>
        <w:pStyle w:val="Antrats"/>
        <w:tabs>
          <w:tab w:val="left" w:pos="1296"/>
        </w:tabs>
        <w:spacing w:line="360" w:lineRule="auto"/>
        <w:rPr>
          <w:rFonts w:ascii="Times New Roman" w:hAnsi="Times New Roman"/>
          <w:sz w:val="24"/>
          <w:szCs w:val="24"/>
        </w:rPr>
      </w:pPr>
    </w:p>
    <w:p w14:paraId="289D7BFE" w14:textId="77777777" w:rsidR="00212DA1" w:rsidRDefault="00212DA1" w:rsidP="00A17F1F">
      <w:pPr>
        <w:pStyle w:val="Antrats"/>
        <w:tabs>
          <w:tab w:val="left" w:pos="1296"/>
        </w:tabs>
        <w:spacing w:line="360" w:lineRule="auto"/>
        <w:rPr>
          <w:rFonts w:ascii="Times New Roman" w:hAnsi="Times New Roman"/>
          <w:sz w:val="24"/>
          <w:szCs w:val="24"/>
        </w:rPr>
      </w:pPr>
    </w:p>
    <w:p w14:paraId="1B6B25B2" w14:textId="77777777" w:rsidR="008F1BD5" w:rsidRDefault="008F1BD5" w:rsidP="00A17F1F">
      <w:pPr>
        <w:pStyle w:val="Antrats"/>
        <w:tabs>
          <w:tab w:val="left" w:pos="1296"/>
        </w:tabs>
        <w:spacing w:line="360" w:lineRule="auto"/>
        <w:rPr>
          <w:rFonts w:ascii="Times New Roman" w:hAnsi="Times New Roman"/>
          <w:sz w:val="24"/>
          <w:szCs w:val="24"/>
        </w:rPr>
      </w:pPr>
    </w:p>
    <w:p w14:paraId="6802BE1E" w14:textId="77777777" w:rsidR="005A1336" w:rsidRDefault="005A1336" w:rsidP="00A17F1F">
      <w:pPr>
        <w:pStyle w:val="Antrats"/>
        <w:tabs>
          <w:tab w:val="left" w:pos="1296"/>
        </w:tabs>
        <w:spacing w:line="360" w:lineRule="auto"/>
        <w:rPr>
          <w:rFonts w:ascii="Times New Roman" w:hAnsi="Times New Roman"/>
          <w:sz w:val="24"/>
          <w:szCs w:val="24"/>
        </w:rPr>
      </w:pPr>
    </w:p>
    <w:p w14:paraId="7A881590" w14:textId="77777777" w:rsidR="005A1336" w:rsidRDefault="005A1336" w:rsidP="00A17F1F">
      <w:pPr>
        <w:pStyle w:val="Antrats"/>
        <w:tabs>
          <w:tab w:val="left" w:pos="1296"/>
        </w:tabs>
        <w:spacing w:line="360" w:lineRule="auto"/>
        <w:rPr>
          <w:rFonts w:ascii="Times New Roman" w:hAnsi="Times New Roman"/>
          <w:sz w:val="24"/>
          <w:szCs w:val="24"/>
        </w:rPr>
      </w:pPr>
    </w:p>
    <w:p w14:paraId="7708C77B" w14:textId="77777777" w:rsidR="00212DA1" w:rsidRDefault="00212DA1" w:rsidP="00A17F1F">
      <w:pPr>
        <w:pStyle w:val="Antrats"/>
        <w:tabs>
          <w:tab w:val="left" w:pos="1296"/>
        </w:tabs>
        <w:spacing w:line="360" w:lineRule="auto"/>
        <w:rPr>
          <w:rFonts w:ascii="Times New Roman" w:hAnsi="Times New Roman"/>
          <w:sz w:val="24"/>
          <w:szCs w:val="24"/>
        </w:rPr>
      </w:pPr>
    </w:p>
    <w:p w14:paraId="0CDA37F9" w14:textId="70ED9018" w:rsidR="00A17F1F" w:rsidRPr="00212DA1" w:rsidRDefault="00A17F1F" w:rsidP="00212DA1">
      <w:pPr>
        <w:pStyle w:val="Antrats"/>
        <w:tabs>
          <w:tab w:val="left" w:pos="1296"/>
        </w:tabs>
        <w:spacing w:line="360" w:lineRule="auto"/>
        <w:rPr>
          <w:rFonts w:ascii="Times New Roman" w:hAnsi="Times New Roman"/>
          <w:sz w:val="24"/>
          <w:szCs w:val="24"/>
          <w:u w:val="single"/>
        </w:rPr>
      </w:pPr>
      <w:r w:rsidRPr="004967BC">
        <w:rPr>
          <w:rFonts w:ascii="Times New Roman" w:hAnsi="Times New Roman"/>
          <w:sz w:val="24"/>
          <w:szCs w:val="24"/>
        </w:rPr>
        <w:t xml:space="preserve">Raimonda Venciūtė, tel. +370 646 63869, el. p. </w:t>
      </w:r>
      <w:r w:rsidRPr="005A1336">
        <w:rPr>
          <w:rFonts w:ascii="Times New Roman" w:hAnsi="Times New Roman"/>
          <w:sz w:val="24"/>
          <w:szCs w:val="24"/>
        </w:rPr>
        <w:t>raimonda.venciute@krs.lt</w:t>
      </w:r>
    </w:p>
    <w:p w14:paraId="2AA21138" w14:textId="26DA2045" w:rsidR="00A17F1F" w:rsidRPr="004967BC" w:rsidRDefault="00A17F1F" w:rsidP="00A17F1F">
      <w:pPr>
        <w:pStyle w:val="Antrats"/>
        <w:tabs>
          <w:tab w:val="clear" w:pos="4153"/>
          <w:tab w:val="clear" w:pos="8306"/>
        </w:tabs>
        <w:ind w:left="720"/>
        <w:jc w:val="center"/>
        <w:rPr>
          <w:rFonts w:ascii="Times New Roman" w:hAnsi="Times New Roman"/>
          <w:b/>
          <w:bCs/>
          <w:iCs/>
          <w:sz w:val="24"/>
          <w:szCs w:val="24"/>
        </w:rPr>
      </w:pPr>
      <w:r w:rsidRPr="004967BC">
        <w:rPr>
          <w:rFonts w:ascii="Times New Roman" w:hAnsi="Times New Roman"/>
          <w:b/>
          <w:bCs/>
          <w:iCs/>
          <w:sz w:val="24"/>
          <w:szCs w:val="24"/>
        </w:rPr>
        <w:lastRenderedPageBreak/>
        <w:t>1.</w:t>
      </w:r>
      <w:r w:rsidRPr="004967BC">
        <w:rPr>
          <w:rFonts w:ascii="Times New Roman" w:hAnsi="Times New Roman"/>
          <w:b/>
          <w:bCs/>
          <w:iCs/>
          <w:sz w:val="24"/>
          <w:szCs w:val="24"/>
        </w:rPr>
        <w:tab/>
        <w:t>Ištrauka iš VĮ Registrų centras kadastro žemėlapio</w:t>
      </w:r>
    </w:p>
    <w:p w14:paraId="267B48F1" w14:textId="1914CA2A" w:rsidR="00A17F1F" w:rsidRPr="00A32A2B" w:rsidRDefault="00212DA1" w:rsidP="00A17F1F">
      <w:pPr>
        <w:pStyle w:val="Antrats"/>
        <w:tabs>
          <w:tab w:val="clear" w:pos="4153"/>
          <w:tab w:val="clear" w:pos="8306"/>
        </w:tabs>
        <w:ind w:left="720"/>
        <w:jc w:val="center"/>
        <w:rPr>
          <w:rFonts w:ascii="Times New Roman" w:hAnsi="Times New Roman"/>
          <w:i/>
          <w:color w:val="EE0000"/>
          <w:sz w:val="24"/>
          <w:szCs w:val="24"/>
        </w:rPr>
      </w:pPr>
      <w:r>
        <w:rPr>
          <w:rFonts w:ascii="Times New Roman" w:hAnsi="Times New Roman"/>
          <w:i/>
          <w:noProof/>
          <w:color w:val="EE0000"/>
          <w:sz w:val="24"/>
          <w:szCs w:val="24"/>
        </w:rPr>
        <w:drawing>
          <wp:anchor distT="0" distB="0" distL="114300" distR="114300" simplePos="0" relativeHeight="251658240" behindDoc="1" locked="0" layoutInCell="1" allowOverlap="1" wp14:anchorId="2B5B9D29" wp14:editId="50C83648">
            <wp:simplePos x="0" y="0"/>
            <wp:positionH relativeFrom="column">
              <wp:posOffset>881697</wp:posOffset>
            </wp:positionH>
            <wp:positionV relativeFrom="paragraph">
              <wp:posOffset>97155</wp:posOffset>
            </wp:positionV>
            <wp:extent cx="4863334" cy="3700780"/>
            <wp:effectExtent l="0" t="0" r="0" b="0"/>
            <wp:wrapTight wrapText="bothSides">
              <wp:wrapPolygon edited="0">
                <wp:start x="0" y="0"/>
                <wp:lineTo x="0" y="21459"/>
                <wp:lineTo x="21493" y="21459"/>
                <wp:lineTo x="21493" y="0"/>
                <wp:lineTo x="0" y="0"/>
              </wp:wrapPolygon>
            </wp:wrapTight>
            <wp:docPr id="3274342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3334" cy="3700780"/>
                    </a:xfrm>
                    <a:prstGeom prst="rect">
                      <a:avLst/>
                    </a:prstGeom>
                    <a:noFill/>
                    <a:ln>
                      <a:noFill/>
                    </a:ln>
                  </pic:spPr>
                </pic:pic>
              </a:graphicData>
            </a:graphic>
          </wp:anchor>
        </w:drawing>
      </w:r>
    </w:p>
    <w:p w14:paraId="62AA16D9" w14:textId="77777777" w:rsidR="00A17F1F" w:rsidRPr="00A32A2B" w:rsidRDefault="00A17F1F" w:rsidP="00A17F1F">
      <w:pPr>
        <w:pStyle w:val="Antrats"/>
        <w:tabs>
          <w:tab w:val="clear" w:pos="4153"/>
          <w:tab w:val="clear" w:pos="8306"/>
        </w:tabs>
        <w:ind w:left="720"/>
        <w:rPr>
          <w:rFonts w:ascii="Times New Roman" w:hAnsi="Times New Roman"/>
          <w:i/>
          <w:color w:val="EE0000"/>
          <w:sz w:val="24"/>
          <w:szCs w:val="24"/>
        </w:rPr>
      </w:pPr>
    </w:p>
    <w:p w14:paraId="0E00B6BD" w14:textId="77777777" w:rsidR="00A17F1F" w:rsidRPr="00A32A2B" w:rsidRDefault="00A17F1F" w:rsidP="00A17F1F">
      <w:pPr>
        <w:pStyle w:val="Antrats"/>
        <w:tabs>
          <w:tab w:val="clear" w:pos="4153"/>
          <w:tab w:val="clear" w:pos="8306"/>
        </w:tabs>
        <w:rPr>
          <w:rFonts w:ascii="Times New Roman" w:hAnsi="Times New Roman"/>
          <w:b/>
          <w:bCs/>
          <w:iCs/>
          <w:color w:val="EE0000"/>
          <w:sz w:val="24"/>
          <w:szCs w:val="24"/>
        </w:rPr>
      </w:pPr>
    </w:p>
    <w:p w14:paraId="3535F30C"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02552BA8"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5F9888BB"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2E819A82"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56BE5870"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28589C51"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22190E2D"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0C40AD1A"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59453106"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3820670E"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7B76BC41"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2C85CB13"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73BBC8A2"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3994D9E6"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028560F2"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520B55CE"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2C4704C7"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7B551B17"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31C01193" w14:textId="77777777" w:rsidR="00463B74" w:rsidRDefault="00463B74" w:rsidP="00A17F1F">
      <w:pPr>
        <w:pStyle w:val="Antrats"/>
        <w:tabs>
          <w:tab w:val="clear" w:pos="4153"/>
          <w:tab w:val="clear" w:pos="8306"/>
        </w:tabs>
        <w:ind w:left="720"/>
        <w:jc w:val="center"/>
        <w:rPr>
          <w:rFonts w:ascii="Times New Roman" w:hAnsi="Times New Roman"/>
          <w:b/>
          <w:bCs/>
          <w:iCs/>
          <w:sz w:val="24"/>
          <w:szCs w:val="24"/>
        </w:rPr>
      </w:pPr>
    </w:p>
    <w:p w14:paraId="4C6F1959" w14:textId="0AFD4801" w:rsidR="00A17F1F" w:rsidRPr="004967BC" w:rsidRDefault="00A17F1F" w:rsidP="00A17F1F">
      <w:pPr>
        <w:pStyle w:val="Antrats"/>
        <w:tabs>
          <w:tab w:val="clear" w:pos="4153"/>
          <w:tab w:val="clear" w:pos="8306"/>
        </w:tabs>
        <w:ind w:left="720"/>
        <w:jc w:val="center"/>
        <w:rPr>
          <w:rFonts w:ascii="Times New Roman" w:hAnsi="Times New Roman"/>
          <w:b/>
          <w:bCs/>
          <w:iCs/>
          <w:sz w:val="24"/>
          <w:szCs w:val="24"/>
        </w:rPr>
      </w:pPr>
      <w:r w:rsidRPr="004967BC">
        <w:rPr>
          <w:rFonts w:ascii="Times New Roman" w:hAnsi="Times New Roman"/>
          <w:b/>
          <w:bCs/>
          <w:iCs/>
          <w:sz w:val="24"/>
          <w:szCs w:val="24"/>
        </w:rPr>
        <w:t>2.</w:t>
      </w:r>
      <w:r w:rsidRPr="004967BC">
        <w:rPr>
          <w:rFonts w:ascii="Times New Roman" w:hAnsi="Times New Roman"/>
          <w:b/>
          <w:bCs/>
          <w:iCs/>
          <w:sz w:val="24"/>
          <w:szCs w:val="24"/>
        </w:rPr>
        <w:tab/>
        <w:t>Projekto pasiūlymo schema</w:t>
      </w:r>
    </w:p>
    <w:p w14:paraId="5D2C3702" w14:textId="374330E7" w:rsidR="00A17F1F" w:rsidRPr="00A32A2B" w:rsidRDefault="00212DA1" w:rsidP="00A17F1F">
      <w:pPr>
        <w:pStyle w:val="Antrats"/>
        <w:tabs>
          <w:tab w:val="clear" w:pos="4153"/>
          <w:tab w:val="clear" w:pos="8306"/>
        </w:tabs>
        <w:ind w:left="720"/>
        <w:rPr>
          <w:rFonts w:ascii="Times New Roman" w:hAnsi="Times New Roman"/>
          <w:b/>
          <w:bCs/>
          <w:iCs/>
          <w:color w:val="EE0000"/>
          <w:sz w:val="24"/>
          <w:szCs w:val="24"/>
        </w:rPr>
      </w:pPr>
      <w:r>
        <w:rPr>
          <w:rFonts w:ascii="Times New Roman" w:hAnsi="Times New Roman"/>
          <w:b/>
          <w:bCs/>
          <w:iCs/>
          <w:noProof/>
          <w:color w:val="EE0000"/>
          <w:sz w:val="24"/>
          <w:szCs w:val="24"/>
        </w:rPr>
        <w:drawing>
          <wp:anchor distT="0" distB="0" distL="114300" distR="114300" simplePos="0" relativeHeight="251659264" behindDoc="1" locked="0" layoutInCell="1" allowOverlap="1" wp14:anchorId="43267C85" wp14:editId="333E5F58">
            <wp:simplePos x="0" y="0"/>
            <wp:positionH relativeFrom="column">
              <wp:posOffset>934085</wp:posOffset>
            </wp:positionH>
            <wp:positionV relativeFrom="paragraph">
              <wp:posOffset>95567</wp:posOffset>
            </wp:positionV>
            <wp:extent cx="4700135" cy="4271963"/>
            <wp:effectExtent l="0" t="0" r="5715" b="0"/>
            <wp:wrapTight wrapText="bothSides">
              <wp:wrapPolygon edited="0">
                <wp:start x="0" y="0"/>
                <wp:lineTo x="0" y="21481"/>
                <wp:lineTo x="21539" y="21481"/>
                <wp:lineTo x="21539" y="0"/>
                <wp:lineTo x="0" y="0"/>
              </wp:wrapPolygon>
            </wp:wrapTight>
            <wp:docPr id="134805892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0135" cy="4271963"/>
                    </a:xfrm>
                    <a:prstGeom prst="rect">
                      <a:avLst/>
                    </a:prstGeom>
                    <a:noFill/>
                    <a:ln>
                      <a:noFill/>
                    </a:ln>
                  </pic:spPr>
                </pic:pic>
              </a:graphicData>
            </a:graphic>
          </wp:anchor>
        </w:drawing>
      </w:r>
    </w:p>
    <w:p w14:paraId="44CBC096" w14:textId="3206504C" w:rsidR="001037EF" w:rsidRPr="00A32A2B" w:rsidRDefault="001037EF" w:rsidP="00F172B3">
      <w:pPr>
        <w:pStyle w:val="Antrats"/>
        <w:tabs>
          <w:tab w:val="left" w:pos="1296"/>
        </w:tabs>
        <w:rPr>
          <w:color w:val="EE0000"/>
          <w:sz w:val="24"/>
          <w:szCs w:val="24"/>
          <w:lang w:val="en-US"/>
        </w:rPr>
      </w:pPr>
    </w:p>
    <w:sectPr w:rsidR="001037EF" w:rsidRPr="00A32A2B" w:rsidSect="005860FB">
      <w:headerReference w:type="even" r:id="rId13"/>
      <w:headerReference w:type="default" r:id="rId14"/>
      <w:headerReference w:type="first" r:id="rId15"/>
      <w:footerReference w:type="first" r:id="rId16"/>
      <w:pgSz w:w="11909" w:h="16834" w:code="9"/>
      <w:pgMar w:top="1701" w:right="567" w:bottom="1134" w:left="1701" w:header="720" w:footer="0" w:gutter="0"/>
      <w:paperSrc w:other="15"/>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41671" w14:textId="77777777" w:rsidR="004841C5" w:rsidRDefault="004841C5">
      <w:r>
        <w:separator/>
      </w:r>
    </w:p>
  </w:endnote>
  <w:endnote w:type="continuationSeparator" w:id="0">
    <w:p w14:paraId="56125001" w14:textId="77777777" w:rsidR="004841C5" w:rsidRDefault="0048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LT">
    <w:altName w:val="Times New Roman"/>
    <w:charset w:val="00"/>
    <w:family w:val="roman"/>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191" w:type="pct"/>
      <w:tblInd w:w="287" w:type="dxa"/>
      <w:tblLook w:val="04A0" w:firstRow="1" w:lastRow="0" w:firstColumn="1" w:lastColumn="0" w:noHBand="0" w:noVBand="1"/>
    </w:tblPr>
    <w:tblGrid>
      <w:gridCol w:w="2165"/>
      <w:gridCol w:w="2714"/>
      <w:gridCol w:w="3202"/>
    </w:tblGrid>
    <w:tr w:rsidR="00F134E6" w:rsidRPr="00A54C29" w14:paraId="160026B5" w14:textId="77777777" w:rsidTr="00DA19A6">
      <w:trPr>
        <w:trHeight w:val="559"/>
      </w:trPr>
      <w:tc>
        <w:tcPr>
          <w:tcW w:w="1340" w:type="pct"/>
        </w:tcPr>
        <w:p w14:paraId="56F5D113" w14:textId="5414B91B" w:rsidR="00DA19A6" w:rsidRDefault="00DA19A6" w:rsidP="006B06D6">
          <w:pPr>
            <w:pStyle w:val="Antrats"/>
            <w:tabs>
              <w:tab w:val="left" w:pos="1296"/>
            </w:tabs>
            <w:rPr>
              <w:rFonts w:ascii="Times New Roman" w:hAnsi="Times New Roman"/>
              <w:sz w:val="20"/>
            </w:rPr>
          </w:pPr>
          <w:r>
            <w:rPr>
              <w:rFonts w:ascii="Times New Roman" w:hAnsi="Times New Roman"/>
              <w:sz w:val="20"/>
            </w:rPr>
            <w:t xml:space="preserve">    </w:t>
          </w:r>
        </w:p>
        <w:p w14:paraId="6AFC7AAA" w14:textId="43B00FEB" w:rsidR="00F134E6" w:rsidRPr="00A54C29" w:rsidRDefault="00DA19A6" w:rsidP="006B06D6">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sidR="00F134E6">
            <w:rPr>
              <w:rFonts w:ascii="Times New Roman" w:hAnsi="Times New Roman"/>
              <w:sz w:val="20"/>
            </w:rPr>
            <w:t>Biudžetinė įstaiga</w:t>
          </w:r>
          <w:r w:rsidR="00F134E6" w:rsidRPr="00A54C29">
            <w:rPr>
              <w:rFonts w:ascii="Times New Roman" w:hAnsi="Times New Roman"/>
              <w:sz w:val="20"/>
            </w:rPr>
            <w:t xml:space="preserve"> </w:t>
          </w:r>
        </w:p>
        <w:p w14:paraId="72FAA8F7" w14:textId="0777ED7D" w:rsidR="00F134E6" w:rsidRPr="00A54C29" w:rsidRDefault="00DA19A6" w:rsidP="006B06D6">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Pr>
              <w:rFonts w:ascii="Times New Roman" w:hAnsi="Times New Roman"/>
              <w:sz w:val="20"/>
            </w:rPr>
            <w:t xml:space="preserve"> </w:t>
          </w:r>
          <w:r w:rsidR="00A20FA9">
            <w:rPr>
              <w:rFonts w:ascii="Times New Roman" w:hAnsi="Times New Roman"/>
              <w:sz w:val="20"/>
            </w:rPr>
            <w:t xml:space="preserve">   </w:t>
          </w:r>
          <w:r w:rsidR="00F134E6" w:rsidRPr="00A54C29">
            <w:rPr>
              <w:rFonts w:ascii="Times New Roman" w:hAnsi="Times New Roman"/>
              <w:sz w:val="20"/>
            </w:rPr>
            <w:t>Savanorių pr. 371</w:t>
          </w:r>
        </w:p>
        <w:p w14:paraId="15310A70" w14:textId="1EE6977D" w:rsidR="00F134E6" w:rsidRPr="00A54C29" w:rsidRDefault="00DA19A6" w:rsidP="006B06D6">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sidR="00E077FF" w:rsidRPr="00E077FF">
            <w:rPr>
              <w:rFonts w:ascii="Times New Roman" w:hAnsi="Times New Roman"/>
              <w:sz w:val="20"/>
            </w:rPr>
            <w:t>49386</w:t>
          </w:r>
          <w:r w:rsidR="00E077FF">
            <w:rPr>
              <w:rFonts w:ascii="Times New Roman" w:hAnsi="Times New Roman"/>
              <w:sz w:val="20"/>
            </w:rPr>
            <w:t xml:space="preserve"> </w:t>
          </w:r>
          <w:r w:rsidR="00F134E6" w:rsidRPr="00A54C29">
            <w:rPr>
              <w:rFonts w:ascii="Times New Roman" w:hAnsi="Times New Roman"/>
              <w:sz w:val="20"/>
            </w:rPr>
            <w:t>Kaunas</w:t>
          </w:r>
        </w:p>
      </w:tc>
      <w:tc>
        <w:tcPr>
          <w:tcW w:w="1679" w:type="pct"/>
        </w:tcPr>
        <w:p w14:paraId="781AF0B9" w14:textId="77777777" w:rsidR="00DA19A6" w:rsidRDefault="00DA19A6" w:rsidP="006B06D6">
          <w:pPr>
            <w:pStyle w:val="Antrats"/>
            <w:tabs>
              <w:tab w:val="left" w:pos="1296"/>
            </w:tabs>
            <w:rPr>
              <w:rFonts w:ascii="Times New Roman" w:hAnsi="Times New Roman"/>
              <w:sz w:val="20"/>
            </w:rPr>
          </w:pPr>
          <w:r>
            <w:rPr>
              <w:rFonts w:ascii="Times New Roman" w:hAnsi="Times New Roman"/>
              <w:sz w:val="20"/>
            </w:rPr>
            <w:t xml:space="preserve">   </w:t>
          </w:r>
        </w:p>
        <w:p w14:paraId="156A2429" w14:textId="4B602E05" w:rsidR="00F134E6" w:rsidRPr="00B908A7" w:rsidRDefault="00DA19A6" w:rsidP="006B06D6">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sidR="00F134E6" w:rsidRPr="00B908A7">
            <w:rPr>
              <w:rFonts w:ascii="Times New Roman" w:hAnsi="Times New Roman"/>
              <w:sz w:val="20"/>
            </w:rPr>
            <w:t xml:space="preserve">Tel. </w:t>
          </w:r>
          <w:r w:rsidR="00F134E6" w:rsidRPr="00651717">
            <w:rPr>
              <w:rFonts w:ascii="Times New Roman" w:hAnsi="Times New Roman"/>
              <w:sz w:val="20"/>
            </w:rPr>
            <w:t>(</w:t>
          </w:r>
          <w:r w:rsidR="00651717" w:rsidRPr="00651717">
            <w:rPr>
              <w:rFonts w:ascii="Times New Roman" w:hAnsi="Times New Roman"/>
              <w:sz w:val="20"/>
            </w:rPr>
            <w:t>+370</w:t>
          </w:r>
          <w:r w:rsidR="00F134E6" w:rsidRPr="00B908A7">
            <w:rPr>
              <w:rFonts w:ascii="Times New Roman" w:hAnsi="Times New Roman"/>
              <w:sz w:val="20"/>
            </w:rPr>
            <w:t xml:space="preserve"> 37) </w:t>
          </w:r>
          <w:r w:rsidR="00DE760F" w:rsidRPr="00B908A7">
            <w:rPr>
              <w:rFonts w:ascii="Times New Roman" w:hAnsi="Times New Roman"/>
              <w:sz w:val="20"/>
            </w:rPr>
            <w:t xml:space="preserve"> </w:t>
          </w:r>
          <w:r w:rsidR="00F134E6" w:rsidRPr="00B908A7">
            <w:rPr>
              <w:rFonts w:ascii="Times New Roman" w:hAnsi="Times New Roman"/>
              <w:sz w:val="20"/>
            </w:rPr>
            <w:t>305</w:t>
          </w:r>
          <w:r w:rsidR="00CB17FB" w:rsidRPr="00B908A7">
            <w:rPr>
              <w:rFonts w:ascii="Times New Roman" w:hAnsi="Times New Roman"/>
              <w:sz w:val="20"/>
            </w:rPr>
            <w:t xml:space="preserve"> </w:t>
          </w:r>
          <w:r w:rsidR="004F5782">
            <w:rPr>
              <w:rFonts w:ascii="Times New Roman" w:hAnsi="Times New Roman"/>
              <w:sz w:val="20"/>
            </w:rPr>
            <w:t>503</w:t>
          </w:r>
          <w:r w:rsidR="00F134E6" w:rsidRPr="00B908A7">
            <w:rPr>
              <w:rFonts w:ascii="Times New Roman" w:hAnsi="Times New Roman"/>
              <w:sz w:val="20"/>
            </w:rPr>
            <w:t xml:space="preserve"> </w:t>
          </w:r>
        </w:p>
        <w:p w14:paraId="47C2551A" w14:textId="1CA49546" w:rsidR="00F134E6" w:rsidRPr="00A54C29" w:rsidRDefault="00DA19A6" w:rsidP="00825378">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Pr>
              <w:rFonts w:ascii="Times New Roman" w:hAnsi="Times New Roman"/>
              <w:sz w:val="20"/>
            </w:rPr>
            <w:t xml:space="preserve"> </w:t>
          </w:r>
          <w:r w:rsidR="00A20FA9">
            <w:rPr>
              <w:rFonts w:ascii="Times New Roman" w:hAnsi="Times New Roman"/>
              <w:sz w:val="20"/>
            </w:rPr>
            <w:t xml:space="preserve">   </w:t>
          </w:r>
          <w:r w:rsidR="00F134E6" w:rsidRPr="00B908A7">
            <w:rPr>
              <w:rFonts w:ascii="Times New Roman" w:hAnsi="Times New Roman"/>
              <w:sz w:val="20"/>
            </w:rPr>
            <w:t xml:space="preserve">El. p. </w:t>
          </w:r>
          <w:hyperlink r:id="rId1" w:history="1">
            <w:r w:rsidR="00B908A7" w:rsidRPr="00B908A7">
              <w:rPr>
                <w:rFonts w:ascii="Times New Roman" w:hAnsi="Times New Roman"/>
                <w:sz w:val="20"/>
              </w:rPr>
              <w:t>info</w:t>
            </w:r>
            <w:r w:rsidR="00F134E6" w:rsidRPr="00B908A7">
              <w:rPr>
                <w:rStyle w:val="Hipersaitas"/>
                <w:rFonts w:ascii="Times New Roman" w:hAnsi="Times New Roman"/>
                <w:color w:val="auto"/>
                <w:sz w:val="20"/>
                <w:u w:val="none"/>
                <w:lang w:val="en-US"/>
              </w:rPr>
              <w:t>@</w:t>
            </w:r>
            <w:r w:rsidR="00F134E6" w:rsidRPr="00B908A7">
              <w:rPr>
                <w:rStyle w:val="Hipersaitas"/>
                <w:rFonts w:ascii="Times New Roman" w:hAnsi="Times New Roman"/>
                <w:color w:val="auto"/>
                <w:sz w:val="20"/>
                <w:u w:val="none"/>
              </w:rPr>
              <w:t>krs.lt</w:t>
            </w:r>
          </w:hyperlink>
        </w:p>
      </w:tc>
      <w:tc>
        <w:tcPr>
          <w:tcW w:w="1981" w:type="pct"/>
        </w:tcPr>
        <w:p w14:paraId="4446F7CE" w14:textId="77777777" w:rsidR="00DA19A6" w:rsidRDefault="00DA19A6" w:rsidP="006B06D6">
          <w:pPr>
            <w:pStyle w:val="Antrats"/>
            <w:tabs>
              <w:tab w:val="left" w:pos="1296"/>
            </w:tabs>
            <w:rPr>
              <w:rFonts w:ascii="Times New Roman" w:hAnsi="Times New Roman"/>
              <w:sz w:val="20"/>
            </w:rPr>
          </w:pPr>
          <w:r>
            <w:rPr>
              <w:rFonts w:ascii="Times New Roman" w:hAnsi="Times New Roman"/>
              <w:sz w:val="20"/>
            </w:rPr>
            <w:t xml:space="preserve">  </w:t>
          </w:r>
        </w:p>
        <w:p w14:paraId="0547B2A5" w14:textId="70FF587F" w:rsidR="00F134E6" w:rsidRPr="00A54C29" w:rsidRDefault="00DA19A6" w:rsidP="006B06D6">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Pr>
              <w:rFonts w:ascii="Times New Roman" w:hAnsi="Times New Roman"/>
              <w:sz w:val="20"/>
            </w:rPr>
            <w:t xml:space="preserve"> </w:t>
          </w:r>
          <w:r w:rsidR="00A20FA9">
            <w:rPr>
              <w:rFonts w:ascii="Times New Roman" w:hAnsi="Times New Roman"/>
              <w:sz w:val="20"/>
            </w:rPr>
            <w:t xml:space="preserve"> </w:t>
          </w:r>
          <w:r>
            <w:rPr>
              <w:rFonts w:ascii="Times New Roman" w:hAnsi="Times New Roman"/>
              <w:sz w:val="20"/>
            </w:rPr>
            <w:t xml:space="preserve"> </w:t>
          </w:r>
          <w:r w:rsidR="00F134E6" w:rsidRPr="00A54C29">
            <w:rPr>
              <w:rFonts w:ascii="Times New Roman" w:hAnsi="Times New Roman"/>
              <w:sz w:val="20"/>
            </w:rPr>
            <w:t xml:space="preserve">Duomenys kaupiami ir saugomi </w:t>
          </w:r>
        </w:p>
        <w:p w14:paraId="2A9D2282" w14:textId="0EF2F793" w:rsidR="00F134E6" w:rsidRPr="00A54C29" w:rsidRDefault="00DA19A6" w:rsidP="006B06D6">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Pr>
              <w:rFonts w:ascii="Times New Roman" w:hAnsi="Times New Roman"/>
              <w:sz w:val="20"/>
            </w:rPr>
            <w:t xml:space="preserve"> </w:t>
          </w:r>
          <w:r w:rsidR="00F134E6" w:rsidRPr="00A54C29">
            <w:rPr>
              <w:rFonts w:ascii="Times New Roman" w:hAnsi="Times New Roman"/>
              <w:sz w:val="20"/>
            </w:rPr>
            <w:t>Juridinių asmenų registre</w:t>
          </w:r>
        </w:p>
        <w:p w14:paraId="6941A267" w14:textId="1A108A90" w:rsidR="00F134E6" w:rsidRPr="00A54C29" w:rsidRDefault="00DA19A6" w:rsidP="006B06D6">
          <w:pPr>
            <w:pStyle w:val="Antrats"/>
            <w:tabs>
              <w:tab w:val="left" w:pos="1296"/>
            </w:tabs>
            <w:rPr>
              <w:rFonts w:ascii="Times New Roman" w:hAnsi="Times New Roman"/>
              <w:sz w:val="20"/>
            </w:rPr>
          </w:pPr>
          <w:r>
            <w:rPr>
              <w:rFonts w:ascii="Times New Roman" w:hAnsi="Times New Roman"/>
              <w:sz w:val="20"/>
            </w:rPr>
            <w:t xml:space="preserve">   </w:t>
          </w:r>
          <w:r w:rsidR="00A20FA9">
            <w:rPr>
              <w:rFonts w:ascii="Times New Roman" w:hAnsi="Times New Roman"/>
              <w:sz w:val="20"/>
            </w:rPr>
            <w:t xml:space="preserve">    </w:t>
          </w:r>
          <w:r w:rsidR="00F134E6">
            <w:rPr>
              <w:rFonts w:ascii="Times New Roman" w:hAnsi="Times New Roman"/>
              <w:sz w:val="20"/>
            </w:rPr>
            <w:t>Kodas 188756386</w:t>
          </w:r>
        </w:p>
      </w:tc>
    </w:tr>
  </w:tbl>
  <w:p w14:paraId="1ED9A6B4" w14:textId="46519AE5" w:rsidR="00F134E6" w:rsidRPr="00314F0B" w:rsidRDefault="00DA19A6" w:rsidP="00825378">
    <w:pPr>
      <w:pStyle w:val="Antrats"/>
      <w:tabs>
        <w:tab w:val="left" w:pos="1296"/>
      </w:tabs>
      <w:rPr>
        <w:sz w:val="8"/>
      </w:rPr>
    </w:pPr>
    <w:r>
      <w:rPr>
        <w:rFonts w:ascii="Times New Roman" w:hAnsi="Times New Roman"/>
        <w:noProof/>
        <w:sz w:val="20"/>
      </w:rPr>
      <w:drawing>
        <wp:anchor distT="0" distB="0" distL="114300" distR="114300" simplePos="0" relativeHeight="251658240" behindDoc="1" locked="0" layoutInCell="1" allowOverlap="1" wp14:anchorId="39922B54" wp14:editId="4BB93946">
          <wp:simplePos x="0" y="0"/>
          <wp:positionH relativeFrom="page">
            <wp:align>center</wp:align>
          </wp:positionH>
          <wp:positionV relativeFrom="paragraph">
            <wp:posOffset>-581660</wp:posOffset>
          </wp:positionV>
          <wp:extent cx="7140101" cy="854650"/>
          <wp:effectExtent l="0" t="0" r="3810" b="3175"/>
          <wp:wrapNone/>
          <wp:docPr id="13495249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24960" name="Paveikslėlis 1349524960"/>
                  <pic:cNvPicPr/>
                </pic:nvPicPr>
                <pic:blipFill>
                  <a:blip r:embed="rId2">
                    <a:extLst>
                      <a:ext uri="{28A0092B-C50C-407E-A947-70E740481C1C}">
                        <a14:useLocalDpi xmlns:a14="http://schemas.microsoft.com/office/drawing/2010/main" val="0"/>
                      </a:ext>
                    </a:extLst>
                  </a:blip>
                  <a:stretch>
                    <a:fillRect/>
                  </a:stretch>
                </pic:blipFill>
                <pic:spPr>
                  <a:xfrm>
                    <a:off x="0" y="0"/>
                    <a:ext cx="7140101" cy="854650"/>
                  </a:xfrm>
                  <a:prstGeom prst="rect">
                    <a:avLst/>
                  </a:prstGeom>
                </pic:spPr>
              </pic:pic>
            </a:graphicData>
          </a:graphic>
          <wp14:sizeRelH relativeFrom="page">
            <wp14:pctWidth>0</wp14:pctWidth>
          </wp14:sizeRelH>
          <wp14:sizeRelV relativeFrom="page">
            <wp14:pctHeight>0</wp14:pctHeight>
          </wp14:sizeRelV>
        </wp:anchor>
      </w:drawing>
    </w:r>
  </w:p>
  <w:p w14:paraId="1EDCFCAB" w14:textId="77777777" w:rsidR="00F134E6" w:rsidRDefault="00DC5B50" w:rsidP="001674CF">
    <w:pPr>
      <w:pStyle w:val="Antrats"/>
      <w:tabs>
        <w:tab w:val="clear" w:pos="4153"/>
        <w:tab w:val="clear" w:pos="8306"/>
        <w:tab w:val="left" w:pos="7062"/>
      </w:tabs>
    </w:pPr>
    <w:r>
      <w:tab/>
    </w:r>
  </w:p>
  <w:p w14:paraId="1ED5E538" w14:textId="77777777" w:rsidR="00A25EDB" w:rsidRDefault="00A25EDB" w:rsidP="001674CF">
    <w:pPr>
      <w:pStyle w:val="Antrats"/>
      <w:tabs>
        <w:tab w:val="clear" w:pos="4153"/>
        <w:tab w:val="clear" w:pos="8306"/>
        <w:tab w:val="left" w:pos="706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D2B37" w14:textId="77777777" w:rsidR="004841C5" w:rsidRDefault="004841C5">
      <w:r>
        <w:separator/>
      </w:r>
    </w:p>
  </w:footnote>
  <w:footnote w:type="continuationSeparator" w:id="0">
    <w:p w14:paraId="26B4182F" w14:textId="77777777" w:rsidR="004841C5" w:rsidRDefault="00484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0D325" w14:textId="77777777" w:rsidR="00F134E6" w:rsidRDefault="00F134E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6C10C22" w14:textId="77777777" w:rsidR="00F134E6" w:rsidRDefault="00F134E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859F" w14:textId="77777777" w:rsidR="00F134E6" w:rsidRDefault="00F134E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B0B71">
      <w:rPr>
        <w:rStyle w:val="Puslapionumeris"/>
        <w:noProof/>
      </w:rPr>
      <w:t>2</w:t>
    </w:r>
    <w:r>
      <w:rPr>
        <w:rStyle w:val="Puslapionumeris"/>
      </w:rPr>
      <w:fldChar w:fldCharType="end"/>
    </w:r>
  </w:p>
  <w:p w14:paraId="624A1899" w14:textId="77777777" w:rsidR="00F134E6" w:rsidRDefault="00F134E6">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D2BB1" w14:textId="4E3AA5EC" w:rsidR="009E4E8E" w:rsidRDefault="00BF70B0" w:rsidP="00FC565B">
    <w:pPr>
      <w:jc w:val="center"/>
      <w:rPr>
        <w:rFonts w:ascii="Times New Roman" w:hAnsi="Times New Roman"/>
      </w:rPr>
    </w:pPr>
    <w:r w:rsidRPr="000E2BE9">
      <w:rPr>
        <w:rFonts w:ascii="Times New Roman" w:hAnsi="Times New Roman"/>
        <w:noProof/>
        <w:lang w:eastAsia="lt-LT"/>
      </w:rPr>
      <w:drawing>
        <wp:inline distT="0" distB="0" distL="0" distR="0" wp14:anchorId="7580A0CB" wp14:editId="62A58248">
          <wp:extent cx="514350" cy="628650"/>
          <wp:effectExtent l="0" t="0" r="0" b="0"/>
          <wp:docPr id="1" name="Paveikslėlis 1" descr="Kau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un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p>
  <w:p w14:paraId="76730EBF" w14:textId="77777777" w:rsidR="00F134E6" w:rsidRDefault="00F134E6">
    <w:pPr>
      <w:jc w:val="center"/>
      <w:rPr>
        <w:rFonts w:ascii="Times New Roman" w:hAnsi="Times New Roman"/>
      </w:rPr>
    </w:pPr>
  </w:p>
  <w:p w14:paraId="3709ADDF" w14:textId="77777777" w:rsidR="00F134E6" w:rsidRDefault="00F134E6">
    <w:pPr>
      <w:jc w:val="center"/>
      <w:rPr>
        <w:rFonts w:ascii="Times New Roman" w:hAnsi="Times New Roman"/>
        <w:b/>
        <w:sz w:val="28"/>
        <w:szCs w:val="28"/>
      </w:rPr>
    </w:pPr>
    <w:r w:rsidRPr="003E4B76">
      <w:rPr>
        <w:rFonts w:ascii="Times New Roman" w:hAnsi="Times New Roman"/>
        <w:b/>
        <w:sz w:val="28"/>
        <w:szCs w:val="28"/>
      </w:rPr>
      <w:t>KAUNO RAJONO SAVIVALDYBĖS</w:t>
    </w:r>
    <w:r>
      <w:rPr>
        <w:rFonts w:ascii="Times New Roman" w:hAnsi="Times New Roman"/>
        <w:b/>
        <w:sz w:val="28"/>
        <w:szCs w:val="28"/>
      </w:rPr>
      <w:t xml:space="preserve"> </w:t>
    </w:r>
  </w:p>
  <w:p w14:paraId="096020DA" w14:textId="77777777" w:rsidR="00F134E6" w:rsidRDefault="00F134E6">
    <w:pPr>
      <w:jc w:val="center"/>
      <w:rPr>
        <w:rFonts w:ascii="Times New Roman" w:hAnsi="Times New Roman"/>
        <w:b/>
        <w:sz w:val="28"/>
        <w:szCs w:val="28"/>
      </w:rPr>
    </w:pPr>
    <w:r>
      <w:rPr>
        <w:rFonts w:ascii="Times New Roman" w:hAnsi="Times New Roman"/>
        <w:b/>
        <w:sz w:val="28"/>
        <w:szCs w:val="28"/>
      </w:rPr>
      <w:t>ADMINISTRACIJA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A07B9"/>
    <w:multiLevelType w:val="hybridMultilevel"/>
    <w:tmpl w:val="D2467A82"/>
    <w:lvl w:ilvl="0" w:tplc="0427000F">
      <w:start w:val="1"/>
      <w:numFmt w:val="decimal"/>
      <w:lvlText w:val="%1."/>
      <w:lvlJc w:val="left"/>
      <w:pPr>
        <w:ind w:left="1574" w:hanging="360"/>
      </w:pPr>
    </w:lvl>
    <w:lvl w:ilvl="1" w:tplc="04270019" w:tentative="1">
      <w:start w:val="1"/>
      <w:numFmt w:val="lowerLetter"/>
      <w:lvlText w:val="%2."/>
      <w:lvlJc w:val="left"/>
      <w:pPr>
        <w:ind w:left="2294" w:hanging="360"/>
      </w:pPr>
    </w:lvl>
    <w:lvl w:ilvl="2" w:tplc="0427001B" w:tentative="1">
      <w:start w:val="1"/>
      <w:numFmt w:val="lowerRoman"/>
      <w:lvlText w:val="%3."/>
      <w:lvlJc w:val="right"/>
      <w:pPr>
        <w:ind w:left="3014" w:hanging="180"/>
      </w:pPr>
    </w:lvl>
    <w:lvl w:ilvl="3" w:tplc="0427000F" w:tentative="1">
      <w:start w:val="1"/>
      <w:numFmt w:val="decimal"/>
      <w:lvlText w:val="%4."/>
      <w:lvlJc w:val="left"/>
      <w:pPr>
        <w:ind w:left="3734" w:hanging="360"/>
      </w:pPr>
    </w:lvl>
    <w:lvl w:ilvl="4" w:tplc="04270019" w:tentative="1">
      <w:start w:val="1"/>
      <w:numFmt w:val="lowerLetter"/>
      <w:lvlText w:val="%5."/>
      <w:lvlJc w:val="left"/>
      <w:pPr>
        <w:ind w:left="4454" w:hanging="360"/>
      </w:pPr>
    </w:lvl>
    <w:lvl w:ilvl="5" w:tplc="0427001B" w:tentative="1">
      <w:start w:val="1"/>
      <w:numFmt w:val="lowerRoman"/>
      <w:lvlText w:val="%6."/>
      <w:lvlJc w:val="right"/>
      <w:pPr>
        <w:ind w:left="5174" w:hanging="180"/>
      </w:pPr>
    </w:lvl>
    <w:lvl w:ilvl="6" w:tplc="0427000F" w:tentative="1">
      <w:start w:val="1"/>
      <w:numFmt w:val="decimal"/>
      <w:lvlText w:val="%7."/>
      <w:lvlJc w:val="left"/>
      <w:pPr>
        <w:ind w:left="5894" w:hanging="360"/>
      </w:pPr>
    </w:lvl>
    <w:lvl w:ilvl="7" w:tplc="04270019" w:tentative="1">
      <w:start w:val="1"/>
      <w:numFmt w:val="lowerLetter"/>
      <w:lvlText w:val="%8."/>
      <w:lvlJc w:val="left"/>
      <w:pPr>
        <w:ind w:left="6614" w:hanging="360"/>
      </w:pPr>
    </w:lvl>
    <w:lvl w:ilvl="8" w:tplc="0427001B" w:tentative="1">
      <w:start w:val="1"/>
      <w:numFmt w:val="lowerRoman"/>
      <w:lvlText w:val="%9."/>
      <w:lvlJc w:val="right"/>
      <w:pPr>
        <w:ind w:left="7334" w:hanging="180"/>
      </w:pPr>
    </w:lvl>
  </w:abstractNum>
  <w:abstractNum w:abstractNumId="1" w15:restartNumberingAfterBreak="0">
    <w:nsid w:val="4F5B1B73"/>
    <w:multiLevelType w:val="hybridMultilevel"/>
    <w:tmpl w:val="9D62254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2039158752">
    <w:abstractNumId w:val="0"/>
  </w:num>
  <w:num w:numId="2" w16cid:durableId="466899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drawingGridHorizontalSpacing w:val="101"/>
  <w:drawingGridVerticalSpacing w:val="275"/>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423"/>
    <w:rsid w:val="0000237A"/>
    <w:rsid w:val="00020C63"/>
    <w:rsid w:val="00025463"/>
    <w:rsid w:val="00032E41"/>
    <w:rsid w:val="00045974"/>
    <w:rsid w:val="00065E6A"/>
    <w:rsid w:val="00073636"/>
    <w:rsid w:val="000804B3"/>
    <w:rsid w:val="000A6C05"/>
    <w:rsid w:val="000A7F07"/>
    <w:rsid w:val="000B0D35"/>
    <w:rsid w:val="000D3099"/>
    <w:rsid w:val="000D332A"/>
    <w:rsid w:val="000E2BE9"/>
    <w:rsid w:val="000F7E44"/>
    <w:rsid w:val="00101DCA"/>
    <w:rsid w:val="001037EF"/>
    <w:rsid w:val="001206BE"/>
    <w:rsid w:val="00121914"/>
    <w:rsid w:val="001221D4"/>
    <w:rsid w:val="001266D7"/>
    <w:rsid w:val="001304D4"/>
    <w:rsid w:val="0015096E"/>
    <w:rsid w:val="00160650"/>
    <w:rsid w:val="001674CF"/>
    <w:rsid w:val="0017125F"/>
    <w:rsid w:val="001828CA"/>
    <w:rsid w:val="00185523"/>
    <w:rsid w:val="001867DB"/>
    <w:rsid w:val="001A286F"/>
    <w:rsid w:val="001A684B"/>
    <w:rsid w:val="001B6860"/>
    <w:rsid w:val="001C040C"/>
    <w:rsid w:val="001C2447"/>
    <w:rsid w:val="001D1DBC"/>
    <w:rsid w:val="001E03A5"/>
    <w:rsid w:val="001E7812"/>
    <w:rsid w:val="001E7FCD"/>
    <w:rsid w:val="00207750"/>
    <w:rsid w:val="00212DA1"/>
    <w:rsid w:val="00221D0D"/>
    <w:rsid w:val="00230433"/>
    <w:rsid w:val="002325B3"/>
    <w:rsid w:val="0024543D"/>
    <w:rsid w:val="002653B5"/>
    <w:rsid w:val="002810AC"/>
    <w:rsid w:val="00296EFF"/>
    <w:rsid w:val="002A100A"/>
    <w:rsid w:val="002C3D64"/>
    <w:rsid w:val="002F1A26"/>
    <w:rsid w:val="003136AA"/>
    <w:rsid w:val="0031653A"/>
    <w:rsid w:val="00330ACB"/>
    <w:rsid w:val="00336C42"/>
    <w:rsid w:val="0034413A"/>
    <w:rsid w:val="003466C8"/>
    <w:rsid w:val="00347815"/>
    <w:rsid w:val="00362A2F"/>
    <w:rsid w:val="00375F0C"/>
    <w:rsid w:val="00391CA0"/>
    <w:rsid w:val="00397B26"/>
    <w:rsid w:val="003A57F3"/>
    <w:rsid w:val="003B15F6"/>
    <w:rsid w:val="003C5478"/>
    <w:rsid w:val="003C69B6"/>
    <w:rsid w:val="003D0667"/>
    <w:rsid w:val="003D0F29"/>
    <w:rsid w:val="003E4B76"/>
    <w:rsid w:val="00404D01"/>
    <w:rsid w:val="00407794"/>
    <w:rsid w:val="004125C8"/>
    <w:rsid w:val="00425B39"/>
    <w:rsid w:val="004439F4"/>
    <w:rsid w:val="00450F23"/>
    <w:rsid w:val="00454529"/>
    <w:rsid w:val="004619D3"/>
    <w:rsid w:val="004638A5"/>
    <w:rsid w:val="00463B74"/>
    <w:rsid w:val="004841C5"/>
    <w:rsid w:val="004967BC"/>
    <w:rsid w:val="00496CD6"/>
    <w:rsid w:val="004A1BD7"/>
    <w:rsid w:val="004A5664"/>
    <w:rsid w:val="004C0F46"/>
    <w:rsid w:val="004E17E9"/>
    <w:rsid w:val="004F5782"/>
    <w:rsid w:val="004F79F4"/>
    <w:rsid w:val="00500CA2"/>
    <w:rsid w:val="005020F1"/>
    <w:rsid w:val="005061A6"/>
    <w:rsid w:val="00512C95"/>
    <w:rsid w:val="005137D2"/>
    <w:rsid w:val="0051512A"/>
    <w:rsid w:val="00517471"/>
    <w:rsid w:val="00527FEF"/>
    <w:rsid w:val="00535F36"/>
    <w:rsid w:val="00541373"/>
    <w:rsid w:val="005425AC"/>
    <w:rsid w:val="005435EF"/>
    <w:rsid w:val="0054797D"/>
    <w:rsid w:val="00552205"/>
    <w:rsid w:val="0055239F"/>
    <w:rsid w:val="00564807"/>
    <w:rsid w:val="0057410D"/>
    <w:rsid w:val="005860FB"/>
    <w:rsid w:val="005A1336"/>
    <w:rsid w:val="005B46F9"/>
    <w:rsid w:val="005F71CB"/>
    <w:rsid w:val="00624163"/>
    <w:rsid w:val="00625FAC"/>
    <w:rsid w:val="006301E9"/>
    <w:rsid w:val="00633C88"/>
    <w:rsid w:val="00634226"/>
    <w:rsid w:val="00643FAF"/>
    <w:rsid w:val="00651717"/>
    <w:rsid w:val="006A6C98"/>
    <w:rsid w:val="006A710D"/>
    <w:rsid w:val="006B06D6"/>
    <w:rsid w:val="006B1409"/>
    <w:rsid w:val="006D4EE2"/>
    <w:rsid w:val="006D797B"/>
    <w:rsid w:val="006F3BA2"/>
    <w:rsid w:val="00712549"/>
    <w:rsid w:val="007145EC"/>
    <w:rsid w:val="00720CEF"/>
    <w:rsid w:val="00727139"/>
    <w:rsid w:val="00727DFB"/>
    <w:rsid w:val="00732AAC"/>
    <w:rsid w:val="00763CFB"/>
    <w:rsid w:val="00770817"/>
    <w:rsid w:val="00770B99"/>
    <w:rsid w:val="00776117"/>
    <w:rsid w:val="00785238"/>
    <w:rsid w:val="00793CCE"/>
    <w:rsid w:val="007B294E"/>
    <w:rsid w:val="007C6C20"/>
    <w:rsid w:val="007C6F3E"/>
    <w:rsid w:val="007D21CF"/>
    <w:rsid w:val="007D70CB"/>
    <w:rsid w:val="007E0FAD"/>
    <w:rsid w:val="007E5F77"/>
    <w:rsid w:val="00805975"/>
    <w:rsid w:val="008179D1"/>
    <w:rsid w:val="00825378"/>
    <w:rsid w:val="008315A5"/>
    <w:rsid w:val="00834367"/>
    <w:rsid w:val="00856EC7"/>
    <w:rsid w:val="00874C5C"/>
    <w:rsid w:val="00876015"/>
    <w:rsid w:val="00883095"/>
    <w:rsid w:val="008A1707"/>
    <w:rsid w:val="008A3C5F"/>
    <w:rsid w:val="008B0B71"/>
    <w:rsid w:val="008D22D1"/>
    <w:rsid w:val="008D659A"/>
    <w:rsid w:val="008E72F5"/>
    <w:rsid w:val="008F087A"/>
    <w:rsid w:val="008F1BD5"/>
    <w:rsid w:val="008F4FBD"/>
    <w:rsid w:val="00905734"/>
    <w:rsid w:val="00910F34"/>
    <w:rsid w:val="00912116"/>
    <w:rsid w:val="009136C0"/>
    <w:rsid w:val="00920AF1"/>
    <w:rsid w:val="00931854"/>
    <w:rsid w:val="009319AC"/>
    <w:rsid w:val="009427C3"/>
    <w:rsid w:val="009466B9"/>
    <w:rsid w:val="00946FD3"/>
    <w:rsid w:val="009522D8"/>
    <w:rsid w:val="00970F19"/>
    <w:rsid w:val="0097708A"/>
    <w:rsid w:val="009B0FA4"/>
    <w:rsid w:val="009C63AF"/>
    <w:rsid w:val="009D3CFE"/>
    <w:rsid w:val="009E4E8E"/>
    <w:rsid w:val="009F0C16"/>
    <w:rsid w:val="00A1427A"/>
    <w:rsid w:val="00A14EE8"/>
    <w:rsid w:val="00A1570F"/>
    <w:rsid w:val="00A15750"/>
    <w:rsid w:val="00A165EA"/>
    <w:rsid w:val="00A16E05"/>
    <w:rsid w:val="00A175B9"/>
    <w:rsid w:val="00A17F1F"/>
    <w:rsid w:val="00A20FA9"/>
    <w:rsid w:val="00A25EDB"/>
    <w:rsid w:val="00A32A2B"/>
    <w:rsid w:val="00A53234"/>
    <w:rsid w:val="00A626D6"/>
    <w:rsid w:val="00A828F6"/>
    <w:rsid w:val="00AA34D4"/>
    <w:rsid w:val="00AB2885"/>
    <w:rsid w:val="00AD2A40"/>
    <w:rsid w:val="00AE0F96"/>
    <w:rsid w:val="00AF5631"/>
    <w:rsid w:val="00B22BAC"/>
    <w:rsid w:val="00B2527E"/>
    <w:rsid w:val="00B2578C"/>
    <w:rsid w:val="00B44440"/>
    <w:rsid w:val="00B462AF"/>
    <w:rsid w:val="00B57D06"/>
    <w:rsid w:val="00B75042"/>
    <w:rsid w:val="00B75B39"/>
    <w:rsid w:val="00B84E97"/>
    <w:rsid w:val="00B908A7"/>
    <w:rsid w:val="00B95249"/>
    <w:rsid w:val="00BA5840"/>
    <w:rsid w:val="00BB095D"/>
    <w:rsid w:val="00BB12D7"/>
    <w:rsid w:val="00BB4079"/>
    <w:rsid w:val="00BB485F"/>
    <w:rsid w:val="00BE051D"/>
    <w:rsid w:val="00BE2A06"/>
    <w:rsid w:val="00BE4679"/>
    <w:rsid w:val="00BF70B0"/>
    <w:rsid w:val="00C06B8F"/>
    <w:rsid w:val="00C15224"/>
    <w:rsid w:val="00C20DBB"/>
    <w:rsid w:val="00C23F51"/>
    <w:rsid w:val="00C5407E"/>
    <w:rsid w:val="00C71F8B"/>
    <w:rsid w:val="00C8215E"/>
    <w:rsid w:val="00C8551B"/>
    <w:rsid w:val="00C93B6D"/>
    <w:rsid w:val="00CB17FB"/>
    <w:rsid w:val="00CB2125"/>
    <w:rsid w:val="00CE420C"/>
    <w:rsid w:val="00CE424F"/>
    <w:rsid w:val="00D12B9E"/>
    <w:rsid w:val="00D319F0"/>
    <w:rsid w:val="00D659B8"/>
    <w:rsid w:val="00D70B97"/>
    <w:rsid w:val="00D8458C"/>
    <w:rsid w:val="00DA19A6"/>
    <w:rsid w:val="00DC387D"/>
    <w:rsid w:val="00DC5B50"/>
    <w:rsid w:val="00DD5AEB"/>
    <w:rsid w:val="00DE0180"/>
    <w:rsid w:val="00DE38DF"/>
    <w:rsid w:val="00DE760F"/>
    <w:rsid w:val="00E077FF"/>
    <w:rsid w:val="00E1404C"/>
    <w:rsid w:val="00E152EB"/>
    <w:rsid w:val="00E16D3A"/>
    <w:rsid w:val="00E20EED"/>
    <w:rsid w:val="00E37846"/>
    <w:rsid w:val="00E63A3D"/>
    <w:rsid w:val="00E846A7"/>
    <w:rsid w:val="00E8754C"/>
    <w:rsid w:val="00E9121F"/>
    <w:rsid w:val="00EC2906"/>
    <w:rsid w:val="00EF5B56"/>
    <w:rsid w:val="00F07027"/>
    <w:rsid w:val="00F134E6"/>
    <w:rsid w:val="00F172B3"/>
    <w:rsid w:val="00F4382F"/>
    <w:rsid w:val="00F529C2"/>
    <w:rsid w:val="00F75EB8"/>
    <w:rsid w:val="00F82FAC"/>
    <w:rsid w:val="00FA3FA4"/>
    <w:rsid w:val="00FB16A5"/>
    <w:rsid w:val="00FC02B1"/>
    <w:rsid w:val="00FC0423"/>
    <w:rsid w:val="00FC565B"/>
    <w:rsid w:val="00FF0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685E5"/>
  <w15:chartTrackingRefBased/>
  <w15:docId w15:val="{31EFF741-E43C-4478-B52F-F33ED91C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E2BE9"/>
    <w:rPr>
      <w:rFonts w:ascii="TimesLT" w:hAnsi="TimesLT"/>
      <w:sz w:val="26"/>
      <w:lang w:eastAsia="en-US"/>
    </w:rPr>
  </w:style>
  <w:style w:type="paragraph" w:styleId="Antrat1">
    <w:name w:val="heading 1"/>
    <w:basedOn w:val="prastasis"/>
    <w:next w:val="prastasis"/>
    <w:qFormat/>
    <w:rsid w:val="000E2BE9"/>
    <w:pPr>
      <w:keepNext/>
      <w:outlineLvl w:val="0"/>
    </w:pPr>
    <w:rPr>
      <w:rFonts w:ascii="Times New Roman" w:hAnsi="Times New Roman"/>
      <w:b/>
    </w:rPr>
  </w:style>
  <w:style w:type="paragraph" w:styleId="Antrat2">
    <w:name w:val="heading 2"/>
    <w:basedOn w:val="prastasis"/>
    <w:next w:val="prastasis"/>
    <w:link w:val="Antrat2Diagrama"/>
    <w:qFormat/>
    <w:rsid w:val="000E2BE9"/>
    <w:pPr>
      <w:keepNext/>
      <w:jc w:val="center"/>
      <w:outlineLvl w:val="1"/>
    </w:pPr>
    <w:rPr>
      <w:rFonts w:ascii="Times New Roman" w:hAnsi="Times New Roman"/>
      <w:b/>
      <w:spacing w:val="3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0E2BE9"/>
    <w:pPr>
      <w:tabs>
        <w:tab w:val="center" w:pos="4153"/>
        <w:tab w:val="right" w:pos="8306"/>
      </w:tabs>
    </w:pPr>
  </w:style>
  <w:style w:type="paragraph" w:styleId="Porat">
    <w:name w:val="footer"/>
    <w:basedOn w:val="prastasis"/>
    <w:rsid w:val="000E2BE9"/>
    <w:pPr>
      <w:tabs>
        <w:tab w:val="center" w:pos="4153"/>
        <w:tab w:val="right" w:pos="8306"/>
      </w:tabs>
    </w:pPr>
  </w:style>
  <w:style w:type="character" w:styleId="Puslapionumeris">
    <w:name w:val="page number"/>
    <w:basedOn w:val="Numatytasispastraiposriftas"/>
    <w:rsid w:val="000E2BE9"/>
  </w:style>
  <w:style w:type="paragraph" w:styleId="Debesliotekstas">
    <w:name w:val="Balloon Text"/>
    <w:basedOn w:val="prastasis"/>
    <w:semiHidden/>
    <w:rsid w:val="00763CFB"/>
    <w:rPr>
      <w:rFonts w:ascii="Tahoma" w:hAnsi="Tahoma" w:cs="Tahoma"/>
      <w:sz w:val="16"/>
      <w:szCs w:val="16"/>
    </w:rPr>
  </w:style>
  <w:style w:type="character" w:styleId="Hipersaitas">
    <w:name w:val="Hyperlink"/>
    <w:rsid w:val="00CB2125"/>
    <w:rPr>
      <w:color w:val="0000FF"/>
      <w:u w:val="single"/>
    </w:rPr>
  </w:style>
  <w:style w:type="table" w:styleId="Lentelstinklelis">
    <w:name w:val="Table Grid"/>
    <w:basedOn w:val="prastojilentel"/>
    <w:rsid w:val="00825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link w:val="Antrat2"/>
    <w:rsid w:val="00D659B8"/>
    <w:rPr>
      <w:b/>
      <w:spacing w:val="30"/>
      <w:sz w:val="26"/>
      <w:lang w:eastAsia="en-US"/>
    </w:rPr>
  </w:style>
  <w:style w:type="character" w:customStyle="1" w:styleId="AntratsDiagrama">
    <w:name w:val="Antraštės Diagrama"/>
    <w:link w:val="Antrats"/>
    <w:qFormat/>
    <w:rsid w:val="00D659B8"/>
    <w:rPr>
      <w:rFonts w:ascii="TimesLT" w:hAnsi="TimesLT"/>
      <w:sz w:val="26"/>
      <w:lang w:eastAsia="en-US"/>
    </w:rPr>
  </w:style>
  <w:style w:type="paragraph" w:styleId="Paprastasistekstas">
    <w:name w:val="Plain Text"/>
    <w:basedOn w:val="prastasis"/>
    <w:link w:val="PaprastasistekstasDiagrama"/>
    <w:uiPriority w:val="99"/>
    <w:unhideWhenUsed/>
    <w:rsid w:val="002A100A"/>
    <w:rPr>
      <w:rFonts w:ascii="Calibri" w:eastAsiaTheme="minorHAnsi" w:hAnsi="Calibri" w:cstheme="minorBidi"/>
      <w:sz w:val="22"/>
      <w:szCs w:val="21"/>
    </w:rPr>
  </w:style>
  <w:style w:type="character" w:customStyle="1" w:styleId="PaprastasistekstasDiagrama">
    <w:name w:val="Paprastasis tekstas Diagrama"/>
    <w:basedOn w:val="Numatytasispastraiposriftas"/>
    <w:link w:val="Paprastasistekstas"/>
    <w:uiPriority w:val="99"/>
    <w:rsid w:val="002A100A"/>
    <w:rPr>
      <w:rFonts w:ascii="Calibri" w:eastAsiaTheme="minorHAnsi" w:hAnsi="Calibri" w:cstheme="minorBidi"/>
      <w:sz w:val="22"/>
      <w:szCs w:val="21"/>
      <w:lang w:eastAsia="en-US"/>
    </w:rPr>
  </w:style>
  <w:style w:type="paragraph" w:customStyle="1" w:styleId="paragraph">
    <w:name w:val="paragraph"/>
    <w:basedOn w:val="prastasis"/>
    <w:rsid w:val="0015096E"/>
    <w:pPr>
      <w:spacing w:before="100" w:beforeAutospacing="1" w:after="100" w:afterAutospacing="1"/>
    </w:pPr>
    <w:rPr>
      <w:rFonts w:ascii="Times New Roman" w:eastAsiaTheme="minorHAnsi" w:hAnsi="Times New Roman"/>
      <w:sz w:val="24"/>
      <w:szCs w:val="24"/>
      <w:lang w:eastAsia="lt-LT"/>
    </w:rPr>
  </w:style>
  <w:style w:type="character" w:customStyle="1" w:styleId="normaltextrun">
    <w:name w:val="normaltextrun"/>
    <w:basedOn w:val="Numatytasispastraiposriftas"/>
    <w:rsid w:val="0015096E"/>
  </w:style>
  <w:style w:type="character" w:customStyle="1" w:styleId="eop">
    <w:name w:val="eop"/>
    <w:basedOn w:val="Numatytasispastraiposriftas"/>
    <w:rsid w:val="0015096E"/>
  </w:style>
  <w:style w:type="character" w:styleId="Emfaz">
    <w:name w:val="Emphasis"/>
    <w:basedOn w:val="Numatytasispastraiposriftas"/>
    <w:uiPriority w:val="20"/>
    <w:qFormat/>
    <w:rsid w:val="00A17F1F"/>
    <w:rPr>
      <w:i/>
      <w:iCs/>
    </w:rPr>
  </w:style>
  <w:style w:type="paragraph" w:styleId="Sraopastraipa">
    <w:name w:val="List Paragraph"/>
    <w:basedOn w:val="prastasis"/>
    <w:uiPriority w:val="34"/>
    <w:qFormat/>
    <w:rsid w:val="00A17F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91836">
      <w:bodyDiv w:val="1"/>
      <w:marLeft w:val="0"/>
      <w:marRight w:val="0"/>
      <w:marTop w:val="0"/>
      <w:marBottom w:val="0"/>
      <w:divBdr>
        <w:top w:val="none" w:sz="0" w:space="0" w:color="auto"/>
        <w:left w:val="none" w:sz="0" w:space="0" w:color="auto"/>
        <w:bottom w:val="none" w:sz="0" w:space="0" w:color="auto"/>
        <w:right w:val="none" w:sz="0" w:space="0" w:color="auto"/>
      </w:divBdr>
    </w:div>
    <w:div w:id="232741793">
      <w:bodyDiv w:val="1"/>
      <w:marLeft w:val="0"/>
      <w:marRight w:val="0"/>
      <w:marTop w:val="0"/>
      <w:marBottom w:val="0"/>
      <w:divBdr>
        <w:top w:val="none" w:sz="0" w:space="0" w:color="auto"/>
        <w:left w:val="none" w:sz="0" w:space="0" w:color="auto"/>
        <w:bottom w:val="none" w:sz="0" w:space="0" w:color="auto"/>
        <w:right w:val="none" w:sz="0" w:space="0" w:color="auto"/>
      </w:divBdr>
    </w:div>
    <w:div w:id="379330398">
      <w:bodyDiv w:val="1"/>
      <w:marLeft w:val="0"/>
      <w:marRight w:val="0"/>
      <w:marTop w:val="0"/>
      <w:marBottom w:val="0"/>
      <w:divBdr>
        <w:top w:val="none" w:sz="0" w:space="0" w:color="auto"/>
        <w:left w:val="none" w:sz="0" w:space="0" w:color="auto"/>
        <w:bottom w:val="none" w:sz="0" w:space="0" w:color="auto"/>
        <w:right w:val="none" w:sz="0" w:space="0" w:color="auto"/>
      </w:divBdr>
    </w:div>
    <w:div w:id="407775573">
      <w:bodyDiv w:val="1"/>
      <w:marLeft w:val="0"/>
      <w:marRight w:val="0"/>
      <w:marTop w:val="0"/>
      <w:marBottom w:val="0"/>
      <w:divBdr>
        <w:top w:val="none" w:sz="0" w:space="0" w:color="auto"/>
        <w:left w:val="none" w:sz="0" w:space="0" w:color="auto"/>
        <w:bottom w:val="none" w:sz="0" w:space="0" w:color="auto"/>
        <w:right w:val="none" w:sz="0" w:space="0" w:color="auto"/>
      </w:divBdr>
    </w:div>
    <w:div w:id="732194863">
      <w:bodyDiv w:val="1"/>
      <w:marLeft w:val="0"/>
      <w:marRight w:val="0"/>
      <w:marTop w:val="0"/>
      <w:marBottom w:val="0"/>
      <w:divBdr>
        <w:top w:val="none" w:sz="0" w:space="0" w:color="auto"/>
        <w:left w:val="none" w:sz="0" w:space="0" w:color="auto"/>
        <w:bottom w:val="none" w:sz="0" w:space="0" w:color="auto"/>
        <w:right w:val="none" w:sz="0" w:space="0" w:color="auto"/>
      </w:divBdr>
    </w:div>
    <w:div w:id="1541353872">
      <w:bodyDiv w:val="1"/>
      <w:marLeft w:val="0"/>
      <w:marRight w:val="0"/>
      <w:marTop w:val="0"/>
      <w:marBottom w:val="0"/>
      <w:divBdr>
        <w:top w:val="none" w:sz="0" w:space="0" w:color="auto"/>
        <w:left w:val="none" w:sz="0" w:space="0" w:color="auto"/>
        <w:bottom w:val="none" w:sz="0" w:space="0" w:color="auto"/>
        <w:right w:val="none" w:sz="0" w:space="0" w:color="auto"/>
      </w:divBdr>
    </w:div>
    <w:div w:id="1759134213">
      <w:bodyDiv w:val="1"/>
      <w:marLeft w:val="0"/>
      <w:marRight w:val="0"/>
      <w:marTop w:val="0"/>
      <w:marBottom w:val="0"/>
      <w:divBdr>
        <w:top w:val="none" w:sz="0" w:space="0" w:color="auto"/>
        <w:left w:val="none" w:sz="0" w:space="0" w:color="auto"/>
        <w:bottom w:val="none" w:sz="0" w:space="0" w:color="auto"/>
        <w:right w:val="none" w:sz="0" w:space="0" w:color="auto"/>
      </w:divBdr>
    </w:div>
    <w:div w:id="1766220752">
      <w:bodyDiv w:val="1"/>
      <w:marLeft w:val="0"/>
      <w:marRight w:val="0"/>
      <w:marTop w:val="0"/>
      <w:marBottom w:val="0"/>
      <w:divBdr>
        <w:top w:val="none" w:sz="0" w:space="0" w:color="auto"/>
        <w:left w:val="none" w:sz="0" w:space="0" w:color="auto"/>
        <w:bottom w:val="none" w:sz="0" w:space="0" w:color="auto"/>
        <w:right w:val="none" w:sz="0" w:space="0" w:color="auto"/>
      </w:divBdr>
    </w:div>
    <w:div w:id="18568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mailto:administratorius@krs.l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imondam\Desktop\ADMINISTRACIJOS%20SIUNCIAMAS.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9F6440-9BC5-479D-80FD-894B3D5891B6}">
  <we:reference id="fdf991e6-9106-41cd-a3e3-a99d86201b80" version="1.0.0.0" store="\\localhost\DekaOffice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72AA0CE202124B8F37311BD42D864C" ma:contentTypeVersion="0" ma:contentTypeDescription="Create a new document." ma:contentTypeScope="" ma:versionID="e2fb6b17f2670531999605eca1b0b92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836C51E-601C-4B45-AE65-1781F7CE2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B8163B7-BF3E-41A5-9DF2-D6EA91CA3620}">
  <ds:schemaRefs>
    <ds:schemaRef ds:uri="http://schemas.microsoft.com/sharepoint/v3/contenttype/forms"/>
  </ds:schemaRefs>
</ds:datastoreItem>
</file>

<file path=customXml/itemProps3.xml><?xml version="1.0" encoding="utf-8"?>
<ds:datastoreItem xmlns:ds="http://schemas.openxmlformats.org/officeDocument/2006/customXml" ds:itemID="{04B248E3-0DA8-4B63-A22D-D18E639FAE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252EF3-04D7-476D-81B2-0AA7948BF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ADMINISTRACIJOS SIUNCIAMAS</Template>
  <TotalTime>2</TotalTime>
  <Pages>3</Pages>
  <Words>426</Words>
  <Characters>3057</Characters>
  <Application>Microsoft Office Word</Application>
  <DocSecurity>4</DocSecurity>
  <Lines>25</Lines>
  <Paragraphs>6</Paragraphs>
  <ScaleCrop>false</ScaleCrop>
  <HeadingPairs>
    <vt:vector size="2" baseType="variant">
      <vt:variant>
        <vt:lpstr>Pavadinimas</vt:lpstr>
      </vt:variant>
      <vt:variant>
        <vt:i4>1</vt:i4>
      </vt:variant>
    </vt:vector>
  </HeadingPairs>
  <TitlesOfParts>
    <vt:vector size="1" baseType="lpstr">
      <vt:lpstr>KAUNO RAJONO SAVIVALDYBĖS</vt:lpstr>
    </vt:vector>
  </TitlesOfParts>
  <Company>Kauno rajono savivaldybe</Company>
  <LinksUpToDate>false</LinksUpToDate>
  <CharactersWithSpaces>3477</CharactersWithSpaces>
  <SharedDoc>false</SharedDoc>
  <HLinks>
    <vt:vector size="6" baseType="variant">
      <vt:variant>
        <vt:i4>1703994</vt:i4>
      </vt:variant>
      <vt:variant>
        <vt:i4>5</vt:i4>
      </vt:variant>
      <vt:variant>
        <vt:i4>0</vt:i4>
      </vt:variant>
      <vt:variant>
        <vt:i4>5</vt:i4>
      </vt:variant>
      <vt:variant>
        <vt:lpwstr>mailto:administratorius@krs.lt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KAUNO RAJONO SAVIVALDYBĖS</dc:title>
  <dc:subject/>
  <dc:creator>Raimonda Mačiulytė</dc:creator>
  <cp:keywords/>
  <cp:lastModifiedBy>Neringa Sarneckienė</cp:lastModifiedBy>
  <cp:revision>2</cp:revision>
  <cp:lastPrinted>2020-01-15T06:31:00Z</cp:lastPrinted>
  <dcterms:created xsi:type="dcterms:W3CDTF">2025-07-01T06:15:00Z</dcterms:created>
  <dcterms:modified xsi:type="dcterms:W3CDTF">2025-07-01T06:15:00Z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0x0101009E72AA0CE202124B8F37311BD42D864C</vt:lpwstr>
  </property>
</Properties>
</file>