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CCEA" w14:textId="1BC3A68C" w:rsidR="00294442" w:rsidRDefault="00C27D1F">
      <w:pPr>
        <w:jc w:val="center"/>
        <w:rPr>
          <w:sz w:val="10"/>
        </w:rPr>
      </w:pPr>
      <w:r w:rsidRPr="00A67AB3">
        <w:rPr>
          <w:noProof/>
        </w:rPr>
        <w:drawing>
          <wp:inline distT="0" distB="0" distL="0" distR="0" wp14:anchorId="5824FEAD" wp14:editId="36D81C54">
            <wp:extent cx="543560" cy="56515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B0E57" w14:textId="77777777" w:rsidR="00294442" w:rsidRDefault="00294442">
      <w:pPr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294442" w14:paraId="2F7D654A" w14:textId="77777777">
        <w:trPr>
          <w:cantSplit/>
          <w:trHeight w:val="1074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294442" w14:paraId="48353CF3" w14:textId="77777777">
              <w:trPr>
                <w:cantSplit/>
              </w:trPr>
              <w:tc>
                <w:tcPr>
                  <w:tcW w:w="9498" w:type="dxa"/>
                </w:tcPr>
                <w:p w14:paraId="12E1F79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NACIONALINĖS ŽEMĖS TARNYBOS</w:t>
                  </w:r>
                </w:p>
                <w:p w14:paraId="01E37F5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PRIE APLINKOS MINISTERIJOS</w:t>
                  </w:r>
                </w:p>
                <w:p w14:paraId="0F983A1E" w14:textId="77777777" w:rsidR="00294442" w:rsidRDefault="0049048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PANEVĖŽIO APYGARDOS ŽEMĖS TVARKYMO IR ADMINISTRAVIMO</w:t>
                  </w:r>
                  <w:r w:rsidR="00782C91">
                    <w:rPr>
                      <w:b/>
                      <w:caps w:val="0"/>
                      <w:sz w:val="28"/>
                      <w:szCs w:val="28"/>
                    </w:rPr>
                    <w:t xml:space="preserve"> SKYRIAUS</w:t>
                  </w:r>
                </w:p>
                <w:p w14:paraId="5DFA55C2" w14:textId="77777777" w:rsidR="00294442" w:rsidRDefault="00782C91">
                  <w:pPr>
                    <w:pStyle w:val="Antrat1"/>
                    <w:widowControl w:val="0"/>
                    <w:ind w:left="0" w:firstLine="0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VEDĖJAS</w:t>
                  </w:r>
                </w:p>
                <w:p w14:paraId="67B8E18B" w14:textId="77777777" w:rsidR="00294442" w:rsidRDefault="00294442">
                  <w:pPr>
                    <w:widowControl w:val="0"/>
                    <w:jc w:val="center"/>
                    <w:rPr>
                      <w:b/>
                      <w:caps w:val="0"/>
                      <w:szCs w:val="24"/>
                    </w:rPr>
                  </w:pPr>
                </w:p>
                <w:p w14:paraId="3AB18B2E" w14:textId="77777777" w:rsidR="00294442" w:rsidRDefault="00782C91">
                  <w:pPr>
                    <w:widowControl w:val="0"/>
                    <w:jc w:val="center"/>
                    <w:rPr>
                      <w:szCs w:val="24"/>
                    </w:rPr>
                  </w:pPr>
                  <w:r>
                    <w:rPr>
                      <w:b/>
                      <w:caps w:val="0"/>
                      <w:szCs w:val="24"/>
                    </w:rPr>
                    <w:t>ĮSAKYMAS</w:t>
                  </w:r>
                </w:p>
              </w:tc>
            </w:tr>
          </w:tbl>
          <w:p w14:paraId="25BDBBB6" w14:textId="5A076A7C" w:rsidR="00FA3576" w:rsidRDefault="008431F3" w:rsidP="008431F3">
            <w:pPr>
              <w:suppressAutoHyphens w:val="0"/>
              <w:contextualSpacing/>
              <w:jc w:val="center"/>
              <w:rPr>
                <w:b/>
                <w:color w:val="000000"/>
                <w:spacing w:val="-2"/>
              </w:rPr>
            </w:pPr>
            <w:r w:rsidRPr="00702C9B">
              <w:rPr>
                <w:b/>
                <w:color w:val="000000"/>
                <w:spacing w:val="-2"/>
                <w:szCs w:val="24"/>
              </w:rPr>
              <w:t xml:space="preserve">DĖL </w:t>
            </w:r>
            <w:r w:rsidRPr="00702C9B">
              <w:rPr>
                <w:b/>
                <w:color w:val="000000"/>
                <w:spacing w:val="-2"/>
              </w:rPr>
              <w:t>kaimo plėtros žemėtvarkos projekto</w:t>
            </w:r>
            <w:r w:rsidR="00DC3E5C">
              <w:rPr>
                <w:b/>
                <w:color w:val="000000"/>
                <w:spacing w:val="-2"/>
              </w:rPr>
              <w:t>,</w:t>
            </w:r>
            <w:r w:rsidRPr="00702C9B">
              <w:rPr>
                <w:b/>
                <w:color w:val="000000"/>
                <w:spacing w:val="-2"/>
              </w:rPr>
              <w:t xml:space="preserve"> </w:t>
            </w:r>
            <w:r w:rsidR="00B760F5">
              <w:rPr>
                <w:b/>
                <w:color w:val="000000"/>
                <w:spacing w:val="-2"/>
              </w:rPr>
              <w:t xml:space="preserve">patvirtinto </w:t>
            </w:r>
            <w:r w:rsidR="00D02C9E">
              <w:rPr>
                <w:b/>
                <w:color w:val="000000"/>
                <w:spacing w:val="-2"/>
              </w:rPr>
              <w:t xml:space="preserve">nacionalinės žemės tarnybos prie </w:t>
            </w:r>
            <w:r w:rsidR="00CE6D9E">
              <w:rPr>
                <w:b/>
                <w:color w:val="000000"/>
                <w:spacing w:val="-2"/>
              </w:rPr>
              <w:t>ŽEMĖS ŪKIO</w:t>
            </w:r>
            <w:r w:rsidR="00D02C9E">
              <w:rPr>
                <w:b/>
                <w:color w:val="000000"/>
                <w:spacing w:val="-2"/>
              </w:rPr>
              <w:t xml:space="preserve"> ministerijos </w:t>
            </w:r>
            <w:r w:rsidR="00283D8C">
              <w:rPr>
                <w:b/>
                <w:color w:val="000000"/>
                <w:spacing w:val="-2"/>
              </w:rPr>
              <w:t xml:space="preserve">Vilniaus </w:t>
            </w:r>
            <w:r w:rsidR="00CE6D9E">
              <w:rPr>
                <w:b/>
                <w:color w:val="000000"/>
                <w:spacing w:val="-2"/>
              </w:rPr>
              <w:t>RAJONO</w:t>
            </w:r>
            <w:r w:rsidR="00283D8C">
              <w:rPr>
                <w:b/>
                <w:color w:val="000000"/>
                <w:spacing w:val="-2"/>
              </w:rPr>
              <w:t xml:space="preserve"> </w:t>
            </w:r>
            <w:r w:rsidR="00D02C9E">
              <w:rPr>
                <w:b/>
                <w:color w:val="000000"/>
                <w:spacing w:val="-2"/>
              </w:rPr>
              <w:t>skyriaus vedė</w:t>
            </w:r>
            <w:r w:rsidR="00F462BE">
              <w:rPr>
                <w:b/>
                <w:color w:val="000000"/>
                <w:spacing w:val="-2"/>
              </w:rPr>
              <w:t>jo 20</w:t>
            </w:r>
            <w:r w:rsidR="00CE6D9E">
              <w:rPr>
                <w:b/>
                <w:color w:val="000000"/>
                <w:spacing w:val="-2"/>
              </w:rPr>
              <w:t>12</w:t>
            </w:r>
            <w:r w:rsidR="00F462BE">
              <w:rPr>
                <w:b/>
                <w:color w:val="000000"/>
                <w:spacing w:val="-2"/>
              </w:rPr>
              <w:t xml:space="preserve"> m. </w:t>
            </w:r>
            <w:r w:rsidR="00253847">
              <w:rPr>
                <w:b/>
                <w:color w:val="000000"/>
                <w:spacing w:val="-2"/>
              </w:rPr>
              <w:t>GRUODŽIO 18</w:t>
            </w:r>
            <w:r w:rsidR="00F462BE">
              <w:rPr>
                <w:b/>
                <w:color w:val="000000"/>
                <w:spacing w:val="-2"/>
              </w:rPr>
              <w:t xml:space="preserve"> d. įsakymu Nr. </w:t>
            </w:r>
            <w:r w:rsidR="00253847">
              <w:rPr>
                <w:b/>
                <w:color w:val="000000"/>
                <w:spacing w:val="-2"/>
              </w:rPr>
              <w:t>48vĮ</w:t>
            </w:r>
            <w:r w:rsidR="00A56AEF">
              <w:rPr>
                <w:b/>
                <w:color w:val="000000"/>
                <w:spacing w:val="-2"/>
              </w:rPr>
              <w:t>-(1</w:t>
            </w:r>
            <w:r w:rsidR="00253847">
              <w:rPr>
                <w:b/>
                <w:color w:val="000000"/>
                <w:spacing w:val="-2"/>
              </w:rPr>
              <w:t>4</w:t>
            </w:r>
            <w:r w:rsidR="00A56AEF">
              <w:rPr>
                <w:b/>
                <w:color w:val="000000"/>
                <w:spacing w:val="-2"/>
              </w:rPr>
              <w:t>.</w:t>
            </w:r>
            <w:r w:rsidR="00253847">
              <w:rPr>
                <w:b/>
                <w:color w:val="000000"/>
                <w:spacing w:val="-2"/>
              </w:rPr>
              <w:t>48</w:t>
            </w:r>
            <w:r w:rsidR="00A56AEF">
              <w:rPr>
                <w:b/>
                <w:color w:val="000000"/>
                <w:spacing w:val="-2"/>
              </w:rPr>
              <w:t>.</w:t>
            </w:r>
            <w:r w:rsidR="00253847">
              <w:rPr>
                <w:b/>
                <w:color w:val="000000"/>
                <w:spacing w:val="-2"/>
              </w:rPr>
              <w:t>2.</w:t>
            </w:r>
            <w:r w:rsidR="00A56AEF">
              <w:rPr>
                <w:b/>
                <w:color w:val="000000"/>
                <w:spacing w:val="-2"/>
              </w:rPr>
              <w:t>)</w:t>
            </w:r>
            <w:r w:rsidR="00253847">
              <w:rPr>
                <w:b/>
                <w:color w:val="000000"/>
                <w:spacing w:val="-2"/>
              </w:rPr>
              <w:t>-</w:t>
            </w:r>
            <w:r w:rsidR="005678F3">
              <w:rPr>
                <w:b/>
                <w:color w:val="000000"/>
                <w:spacing w:val="-2"/>
              </w:rPr>
              <w:t>4208</w:t>
            </w:r>
            <w:r w:rsidR="0070581C">
              <w:rPr>
                <w:b/>
                <w:color w:val="000000"/>
                <w:spacing w:val="-2"/>
              </w:rPr>
              <w:t xml:space="preserve"> „Dėl </w:t>
            </w:r>
            <w:r w:rsidR="00AC6C2C">
              <w:rPr>
                <w:b/>
                <w:color w:val="000000"/>
                <w:spacing w:val="-2"/>
              </w:rPr>
              <w:t xml:space="preserve">ŽEMĖS ŪKIO PASKIRTIES ŽEMĖS SKLYPO </w:t>
            </w:r>
            <w:r w:rsidR="00D31E5F">
              <w:rPr>
                <w:b/>
                <w:color w:val="000000"/>
                <w:spacing w:val="-2"/>
              </w:rPr>
              <w:t>(KADASTRO nR. 4117/0100:507), ESAN</w:t>
            </w:r>
            <w:r w:rsidR="00930FAC">
              <w:rPr>
                <w:b/>
                <w:color w:val="000000"/>
                <w:spacing w:val="-2"/>
              </w:rPr>
              <w:t>ČIO UŽUGRIOVIO K. DIDŽIOSIOS RIEŠĖS K. V.</w:t>
            </w:r>
            <w:r w:rsidR="0083072A">
              <w:rPr>
                <w:b/>
                <w:color w:val="000000"/>
                <w:spacing w:val="-2"/>
              </w:rPr>
              <w:t xml:space="preserve"> VILNIAUS R. </w:t>
            </w:r>
            <w:r w:rsidR="00D31E5F">
              <w:rPr>
                <w:b/>
                <w:color w:val="000000"/>
                <w:spacing w:val="-2"/>
              </w:rPr>
              <w:t xml:space="preserve"> </w:t>
            </w:r>
            <w:r w:rsidR="0070581C">
              <w:rPr>
                <w:b/>
                <w:color w:val="000000"/>
                <w:spacing w:val="-2"/>
              </w:rPr>
              <w:t>kaimo plėtros žemė</w:t>
            </w:r>
            <w:r w:rsidR="00176DCE">
              <w:rPr>
                <w:b/>
                <w:color w:val="000000"/>
                <w:spacing w:val="-2"/>
              </w:rPr>
              <w:t>tvarkos projekto patvirtinimo“</w:t>
            </w:r>
            <w:r w:rsidR="00DC3E5C">
              <w:rPr>
                <w:b/>
                <w:color w:val="000000"/>
                <w:spacing w:val="-2"/>
              </w:rPr>
              <w:t>,</w:t>
            </w:r>
            <w:r w:rsidR="00176DCE">
              <w:rPr>
                <w:b/>
                <w:color w:val="000000"/>
                <w:spacing w:val="-2"/>
              </w:rPr>
              <w:t xml:space="preserve"> </w:t>
            </w:r>
          </w:p>
          <w:p w14:paraId="7A74969C" w14:textId="3822AFC4" w:rsidR="008431F3" w:rsidRPr="00702C9B" w:rsidRDefault="00DC3E5C" w:rsidP="008431F3">
            <w:pPr>
              <w:suppressAutoHyphens w:val="0"/>
              <w:contextualSpacing/>
              <w:jc w:val="center"/>
              <w:rPr>
                <w:b/>
                <w:color w:val="000000"/>
                <w:spacing w:val="-2"/>
                <w:szCs w:val="24"/>
              </w:rPr>
            </w:pPr>
            <w:r>
              <w:rPr>
                <w:b/>
                <w:color w:val="000000"/>
                <w:spacing w:val="-2"/>
              </w:rPr>
              <w:t>keitimo</w:t>
            </w:r>
            <w:r w:rsidR="0085166B">
              <w:rPr>
                <w:b/>
                <w:color w:val="000000"/>
                <w:spacing w:val="-2"/>
              </w:rPr>
              <w:t xml:space="preserve"> pradžios ir planavimo tikslų</w:t>
            </w:r>
          </w:p>
          <w:p w14:paraId="65C2CE2A" w14:textId="77777777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</w:p>
          <w:p w14:paraId="7D6C05E2" w14:textId="452A7D16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  <w:r>
              <w:rPr>
                <w:b w:val="0"/>
                <w:caps w:val="0"/>
              </w:rPr>
              <w:t>20</w:t>
            </w:r>
            <w:r>
              <w:rPr>
                <w:b w:val="0"/>
                <w:caps w:val="0"/>
                <w:lang w:val="en-GB"/>
              </w:rPr>
              <w:t>2</w:t>
            </w:r>
            <w:r w:rsidR="00263CC9">
              <w:rPr>
                <w:b w:val="0"/>
                <w:caps w:val="0"/>
                <w:lang w:val="en-GB"/>
              </w:rPr>
              <w:t>5</w:t>
            </w:r>
            <w:r>
              <w:rPr>
                <w:b w:val="0"/>
                <w:caps w:val="0"/>
                <w:lang w:val="en-GB"/>
              </w:rPr>
              <w:t xml:space="preserve"> </w:t>
            </w:r>
            <w:r>
              <w:rPr>
                <w:b w:val="0"/>
                <w:caps w:val="0"/>
              </w:rPr>
              <w:t xml:space="preserve">m.                       d. Nr. </w:t>
            </w:r>
            <w:r w:rsidR="0015043A">
              <w:rPr>
                <w:b w:val="0"/>
                <w:caps w:val="0"/>
              </w:rPr>
              <w:t>2</w:t>
            </w:r>
            <w:r>
              <w:rPr>
                <w:b w:val="0"/>
                <w:caps w:val="0"/>
              </w:rPr>
              <w:t>KPĮ-     -(15.</w:t>
            </w:r>
            <w:r w:rsidR="0015043A">
              <w:rPr>
                <w:b w:val="0"/>
                <w:caps w:val="0"/>
              </w:rPr>
              <w:t>2</w:t>
            </w:r>
            <w:r>
              <w:rPr>
                <w:b w:val="0"/>
                <w:caps w:val="0"/>
              </w:rPr>
              <w:t xml:space="preserve">.3 E.)   </w:t>
            </w:r>
          </w:p>
          <w:p w14:paraId="7AA88EDB" w14:textId="342AAD22" w:rsidR="00294442" w:rsidRDefault="008431F3" w:rsidP="008431F3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caps w:val="0"/>
              </w:rPr>
              <w:t>Panevėžys</w:t>
            </w:r>
          </w:p>
        </w:tc>
      </w:tr>
    </w:tbl>
    <w:p w14:paraId="78A399ED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6A1F4C9" w14:textId="621CA439" w:rsidR="00B1215C" w:rsidRPr="006269C1" w:rsidRDefault="00B1215C" w:rsidP="005767C0">
      <w:pPr>
        <w:widowControl w:val="0"/>
        <w:suppressAutoHyphens w:val="0"/>
        <w:spacing w:line="360" w:lineRule="auto"/>
        <w:ind w:firstLine="851"/>
        <w:jc w:val="both"/>
        <w:rPr>
          <w:rFonts w:eastAsia="Calibri"/>
          <w:caps w:val="0"/>
          <w:szCs w:val="24"/>
        </w:rPr>
      </w:pPr>
      <w:r w:rsidRPr="002F5E59">
        <w:rPr>
          <w:rFonts w:eastAsia="Calibri"/>
          <w:bCs/>
          <w:caps w:val="0"/>
          <w:szCs w:val="24"/>
        </w:rPr>
        <w:t>Vadovaudamasi</w:t>
      </w:r>
      <w:r w:rsidR="00590D20">
        <w:rPr>
          <w:rFonts w:eastAsia="Calibri"/>
          <w:bCs/>
          <w:caps w:val="0"/>
          <w:szCs w:val="24"/>
        </w:rPr>
        <w:t>s</w:t>
      </w:r>
      <w:r w:rsidRPr="002F5E59">
        <w:rPr>
          <w:rFonts w:eastAsia="Calibri"/>
          <w:bCs/>
          <w:caps w:val="0"/>
          <w:szCs w:val="24"/>
        </w:rPr>
        <w:t xml:space="preserve"> Lietuvos Respublikos žemės įstatymo 39 straipsnio 1 dalies 3 punktu, </w:t>
      </w:r>
      <w:r w:rsidRPr="002F5E59">
        <w:rPr>
          <w:caps w:val="0"/>
          <w:szCs w:val="24"/>
          <w:lang w:eastAsia="lt-LT"/>
        </w:rPr>
        <w:t xml:space="preserve">Kaimo plėtros žemėtvarkos projektų rengimo taisyklių, patvirtintų Lietuvos Respublikos žemės ūkio ministro ir Lietuvos Respublikos aplinkos ministro 2004 m. rugpjūčio 11 d. įsakymu </w:t>
      </w:r>
      <w:r w:rsidRPr="002F5E59">
        <w:rPr>
          <w:caps w:val="0"/>
          <w:szCs w:val="24"/>
          <w:lang w:eastAsia="lt-LT"/>
        </w:rPr>
        <w:br/>
        <w:t xml:space="preserve">Nr. 3D-476/D1-429 „Dėl Kaimo plėtros žemėtvarkos projektų rengimo taisyklių patvirtinimo“, 6.3 papunkčiu, 16 ir 19 punktais, </w:t>
      </w:r>
      <w:r w:rsidRPr="002F5E59">
        <w:rPr>
          <w:rFonts w:eastAsia="Calibri"/>
          <w:caps w:val="0"/>
          <w:szCs w:val="24"/>
        </w:rPr>
        <w:t>atsižvelgdama</w:t>
      </w:r>
      <w:r>
        <w:rPr>
          <w:rFonts w:eastAsia="Calibri"/>
          <w:caps w:val="0"/>
          <w:szCs w:val="24"/>
        </w:rPr>
        <w:t>s</w:t>
      </w:r>
      <w:r w:rsidRPr="002F5E59">
        <w:rPr>
          <w:rFonts w:eastAsia="Calibri"/>
          <w:caps w:val="0"/>
          <w:szCs w:val="24"/>
        </w:rPr>
        <w:t xml:space="preserve"> į </w:t>
      </w:r>
      <w:r w:rsidR="0009394E">
        <w:rPr>
          <w:rFonts w:eastAsia="Calibri"/>
          <w:caps w:val="0"/>
          <w:szCs w:val="24"/>
        </w:rPr>
        <w:t>L. B</w:t>
      </w:r>
      <w:r w:rsidR="00D04012">
        <w:rPr>
          <w:rFonts w:eastAsia="Calibri"/>
          <w:caps w:val="0"/>
          <w:szCs w:val="24"/>
        </w:rPr>
        <w:t>.</w:t>
      </w:r>
      <w:r w:rsidRPr="002F5E59">
        <w:rPr>
          <w:rFonts w:eastAsia="Calibri"/>
          <w:caps w:val="0"/>
          <w:szCs w:val="24"/>
        </w:rPr>
        <w:t xml:space="preserve"> 202</w:t>
      </w:r>
      <w:r w:rsidR="00E82AF6">
        <w:rPr>
          <w:rFonts w:eastAsia="Calibri"/>
          <w:caps w:val="0"/>
          <w:szCs w:val="24"/>
        </w:rPr>
        <w:t>5</w:t>
      </w:r>
      <w:r w:rsidRPr="002F5E59">
        <w:rPr>
          <w:rFonts w:eastAsia="Calibri"/>
          <w:caps w:val="0"/>
          <w:szCs w:val="24"/>
        </w:rPr>
        <w:t xml:space="preserve"> m. </w:t>
      </w:r>
      <w:r w:rsidR="00590D20">
        <w:rPr>
          <w:rFonts w:eastAsia="Calibri"/>
          <w:caps w:val="0"/>
          <w:szCs w:val="24"/>
        </w:rPr>
        <w:t>balandžio 11</w:t>
      </w:r>
      <w:r w:rsidR="00D04012">
        <w:rPr>
          <w:rFonts w:eastAsia="Calibri"/>
          <w:caps w:val="0"/>
          <w:szCs w:val="24"/>
        </w:rPr>
        <w:t xml:space="preserve"> </w:t>
      </w:r>
      <w:r w:rsidRPr="002F5E59">
        <w:rPr>
          <w:rFonts w:eastAsia="Calibri"/>
          <w:caps w:val="0"/>
          <w:szCs w:val="24"/>
        </w:rPr>
        <w:t xml:space="preserve">d. prašymą </w:t>
      </w:r>
      <w:r w:rsidRPr="002F5E59">
        <w:rPr>
          <w:caps w:val="0"/>
          <w:szCs w:val="24"/>
          <w:lang w:eastAsia="lt-LT"/>
        </w:rPr>
        <w:t xml:space="preserve"> ir veikdama</w:t>
      </w:r>
      <w:r w:rsidR="00590D20">
        <w:rPr>
          <w:caps w:val="0"/>
          <w:szCs w:val="24"/>
          <w:lang w:eastAsia="lt-LT"/>
        </w:rPr>
        <w:t>s</w:t>
      </w:r>
      <w:r w:rsidRPr="002F5E59">
        <w:rPr>
          <w:caps w:val="0"/>
          <w:szCs w:val="24"/>
          <w:lang w:eastAsia="lt-LT"/>
        </w:rPr>
        <w:t xml:space="preserve"> pagal Nacionalinės žemės tarnybos prie Aplinkos ministerijos </w:t>
      </w:r>
      <w:r w:rsidRPr="006269C1">
        <w:rPr>
          <w:rFonts w:eastAsia="Calibri"/>
          <w:caps w:val="0"/>
          <w:szCs w:val="24"/>
        </w:rPr>
        <w:t xml:space="preserve">direktoriaus </w:t>
      </w:r>
      <w:r w:rsidR="003F772B" w:rsidRPr="00203986">
        <w:rPr>
          <w:caps w:val="0"/>
          <w:szCs w:val="24"/>
          <w:lang w:eastAsia="lt-LT"/>
        </w:rPr>
        <w:t>Aplinkos</w:t>
      </w:r>
      <w:r w:rsidR="003F772B" w:rsidRPr="00567B53">
        <w:rPr>
          <w:caps w:val="0"/>
          <w:szCs w:val="24"/>
          <w:lang w:eastAsia="lt-LT"/>
        </w:rPr>
        <w:t xml:space="preserve"> ministerijos </w:t>
      </w:r>
      <w:r w:rsidR="003F772B" w:rsidRPr="00567B53">
        <w:rPr>
          <w:rFonts w:eastAsia="Calibri"/>
          <w:caps w:val="0"/>
          <w:szCs w:val="24"/>
        </w:rPr>
        <w:t xml:space="preserve">direktoriaus </w:t>
      </w:r>
      <w:r w:rsidR="003F772B" w:rsidRPr="006C00D3">
        <w:rPr>
          <w:rFonts w:eastAsia="Calibri"/>
          <w:caps w:val="0"/>
          <w:szCs w:val="24"/>
        </w:rPr>
        <w:t xml:space="preserve">2024 m. rugpjūčio 8 d. įgaliojimą Nr. 1Į-368-(1.9 E.) „Dėl </w:t>
      </w:r>
      <w:r w:rsidR="003F772B" w:rsidRPr="006C00D3">
        <w:rPr>
          <w:rFonts w:eastAsia="Calibri"/>
          <w:caps w:val="0"/>
          <w:spacing w:val="-6"/>
          <w:szCs w:val="24"/>
        </w:rPr>
        <w:t>teritorijų planavimo dokumentų ir žemės valdos projektų rengimo ir tvirtinimo ir kitų funkcijų atlikimo“</w:t>
      </w:r>
      <w:r w:rsidR="003F772B">
        <w:rPr>
          <w:rFonts w:eastAsia="Calibri"/>
          <w:caps w:val="0"/>
          <w:spacing w:val="-6"/>
          <w:szCs w:val="24"/>
        </w:rPr>
        <w:t>:</w:t>
      </w:r>
    </w:p>
    <w:p w14:paraId="5495E545" w14:textId="539DEA72" w:rsidR="00C829AD" w:rsidRPr="006269C1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6269C1">
        <w:rPr>
          <w:caps w:val="0"/>
          <w:szCs w:val="24"/>
          <w:lang w:eastAsia="lt-LT"/>
        </w:rPr>
        <w:t>1. N</w:t>
      </w:r>
      <w:r w:rsidR="00415067" w:rsidRPr="006269C1">
        <w:rPr>
          <w:caps w:val="0"/>
          <w:szCs w:val="24"/>
          <w:lang w:eastAsia="lt-LT"/>
        </w:rPr>
        <w:t xml:space="preserve"> </w:t>
      </w:r>
      <w:r w:rsidRPr="006269C1">
        <w:rPr>
          <w:caps w:val="0"/>
          <w:szCs w:val="24"/>
          <w:lang w:eastAsia="lt-LT"/>
        </w:rPr>
        <w:t>u</w:t>
      </w:r>
      <w:r w:rsidR="00415067" w:rsidRPr="006269C1">
        <w:rPr>
          <w:caps w:val="0"/>
          <w:szCs w:val="24"/>
          <w:lang w:eastAsia="lt-LT"/>
        </w:rPr>
        <w:t xml:space="preserve"> </w:t>
      </w:r>
      <w:r w:rsidRPr="006269C1">
        <w:rPr>
          <w:caps w:val="0"/>
          <w:szCs w:val="24"/>
          <w:lang w:eastAsia="lt-LT"/>
        </w:rPr>
        <w:t>s</w:t>
      </w:r>
      <w:r w:rsidR="00415067" w:rsidRPr="006269C1">
        <w:rPr>
          <w:caps w:val="0"/>
          <w:szCs w:val="24"/>
          <w:lang w:eastAsia="lt-LT"/>
        </w:rPr>
        <w:t xml:space="preserve"> </w:t>
      </w:r>
      <w:r w:rsidRPr="006269C1">
        <w:rPr>
          <w:caps w:val="0"/>
          <w:szCs w:val="24"/>
          <w:lang w:eastAsia="lt-LT"/>
        </w:rPr>
        <w:t>t</w:t>
      </w:r>
      <w:r w:rsidR="00415067" w:rsidRPr="006269C1">
        <w:rPr>
          <w:caps w:val="0"/>
          <w:szCs w:val="24"/>
          <w:lang w:eastAsia="lt-LT"/>
        </w:rPr>
        <w:t xml:space="preserve"> </w:t>
      </w:r>
      <w:r w:rsidRPr="006269C1">
        <w:rPr>
          <w:caps w:val="0"/>
          <w:szCs w:val="24"/>
          <w:lang w:eastAsia="lt-LT"/>
        </w:rPr>
        <w:t>a</w:t>
      </w:r>
      <w:r w:rsidR="00415067" w:rsidRPr="006269C1">
        <w:rPr>
          <w:caps w:val="0"/>
          <w:szCs w:val="24"/>
          <w:lang w:eastAsia="lt-LT"/>
        </w:rPr>
        <w:t xml:space="preserve"> </w:t>
      </w:r>
      <w:r w:rsidRPr="006269C1">
        <w:rPr>
          <w:caps w:val="0"/>
          <w:szCs w:val="24"/>
          <w:lang w:eastAsia="lt-LT"/>
        </w:rPr>
        <w:t>t</w:t>
      </w:r>
      <w:r w:rsidR="00415067" w:rsidRPr="006269C1">
        <w:rPr>
          <w:caps w:val="0"/>
          <w:szCs w:val="24"/>
          <w:lang w:eastAsia="lt-LT"/>
        </w:rPr>
        <w:t xml:space="preserve"> </w:t>
      </w:r>
      <w:r w:rsidRPr="006269C1">
        <w:rPr>
          <w:caps w:val="0"/>
          <w:szCs w:val="24"/>
          <w:lang w:eastAsia="lt-LT"/>
        </w:rPr>
        <w:t>a</w:t>
      </w:r>
      <w:r w:rsidR="00415067" w:rsidRPr="006269C1">
        <w:rPr>
          <w:caps w:val="0"/>
          <w:szCs w:val="24"/>
          <w:lang w:eastAsia="lt-LT"/>
        </w:rPr>
        <w:t xml:space="preserve"> </w:t>
      </w:r>
      <w:r w:rsidRPr="006269C1">
        <w:rPr>
          <w:caps w:val="0"/>
          <w:szCs w:val="24"/>
          <w:lang w:eastAsia="lt-LT"/>
        </w:rPr>
        <w:t>u</w:t>
      </w:r>
      <w:r w:rsidRPr="006269C1">
        <w:rPr>
          <w:caps w:val="0"/>
          <w:szCs w:val="24"/>
        </w:rPr>
        <w:t xml:space="preserve"> kaimo plėtros žemėtvarkos projekto</w:t>
      </w:r>
      <w:r w:rsidR="008C57D3" w:rsidRPr="006269C1">
        <w:rPr>
          <w:caps w:val="0"/>
          <w:szCs w:val="24"/>
        </w:rPr>
        <w:t xml:space="preserve">, patvirtinto </w:t>
      </w:r>
      <w:r w:rsidR="009235EC">
        <w:rPr>
          <w:caps w:val="0"/>
          <w:szCs w:val="24"/>
        </w:rPr>
        <w:t>Nacionalinės žemės tarnybos prie Žemės ūkio ministerijos</w:t>
      </w:r>
      <w:r w:rsidR="0071157C">
        <w:rPr>
          <w:caps w:val="0"/>
          <w:szCs w:val="24"/>
        </w:rPr>
        <w:t xml:space="preserve"> Vilniaus rajono</w:t>
      </w:r>
      <w:r w:rsidR="00B07F87" w:rsidRPr="006269C1">
        <w:rPr>
          <w:caps w:val="0"/>
          <w:szCs w:val="24"/>
        </w:rPr>
        <w:t xml:space="preserve"> skyriaus vedėjo 20</w:t>
      </w:r>
      <w:r w:rsidR="0049798C">
        <w:rPr>
          <w:caps w:val="0"/>
          <w:szCs w:val="24"/>
        </w:rPr>
        <w:t>12</w:t>
      </w:r>
      <w:r w:rsidR="00B07F87" w:rsidRPr="006269C1">
        <w:rPr>
          <w:caps w:val="0"/>
          <w:szCs w:val="24"/>
        </w:rPr>
        <w:t xml:space="preserve"> m. </w:t>
      </w:r>
      <w:r w:rsidR="0049798C">
        <w:rPr>
          <w:caps w:val="0"/>
          <w:szCs w:val="24"/>
        </w:rPr>
        <w:t>gruodžio 18</w:t>
      </w:r>
      <w:r w:rsidR="00EB1073" w:rsidRPr="006269C1">
        <w:rPr>
          <w:caps w:val="0"/>
          <w:szCs w:val="24"/>
        </w:rPr>
        <w:t xml:space="preserve"> d. įsakymu Nr. </w:t>
      </w:r>
      <w:r w:rsidR="007230F4">
        <w:rPr>
          <w:caps w:val="0"/>
          <w:szCs w:val="24"/>
        </w:rPr>
        <w:t>48V</w:t>
      </w:r>
      <w:r w:rsidR="00782908" w:rsidRPr="006269C1">
        <w:rPr>
          <w:caps w:val="0"/>
          <w:szCs w:val="24"/>
        </w:rPr>
        <w:t>Į-(1</w:t>
      </w:r>
      <w:r w:rsidR="007230F4">
        <w:rPr>
          <w:caps w:val="0"/>
          <w:szCs w:val="24"/>
        </w:rPr>
        <w:t>4</w:t>
      </w:r>
      <w:r w:rsidR="00782908" w:rsidRPr="006269C1">
        <w:rPr>
          <w:caps w:val="0"/>
          <w:szCs w:val="24"/>
        </w:rPr>
        <w:t>.</w:t>
      </w:r>
      <w:r w:rsidR="007230F4">
        <w:rPr>
          <w:caps w:val="0"/>
          <w:szCs w:val="24"/>
        </w:rPr>
        <w:t>48</w:t>
      </w:r>
      <w:r w:rsidR="00782908" w:rsidRPr="006269C1">
        <w:rPr>
          <w:caps w:val="0"/>
          <w:szCs w:val="24"/>
        </w:rPr>
        <w:t>.</w:t>
      </w:r>
      <w:r w:rsidR="007230F4">
        <w:rPr>
          <w:caps w:val="0"/>
          <w:szCs w:val="24"/>
        </w:rPr>
        <w:t>2</w:t>
      </w:r>
      <w:r w:rsidR="00782908" w:rsidRPr="006269C1">
        <w:rPr>
          <w:caps w:val="0"/>
          <w:szCs w:val="24"/>
        </w:rPr>
        <w:t>.)</w:t>
      </w:r>
      <w:r w:rsidR="00615D3D">
        <w:rPr>
          <w:caps w:val="0"/>
          <w:szCs w:val="24"/>
        </w:rPr>
        <w:t>-4208</w:t>
      </w:r>
      <w:r w:rsidR="00EB1073" w:rsidRPr="006269C1">
        <w:rPr>
          <w:caps w:val="0"/>
          <w:szCs w:val="24"/>
        </w:rPr>
        <w:t xml:space="preserve"> „Dėl </w:t>
      </w:r>
      <w:r w:rsidR="00946A31">
        <w:rPr>
          <w:caps w:val="0"/>
          <w:szCs w:val="24"/>
        </w:rPr>
        <w:t>žemės ūkio paskirties žemės sklypo (kadastro Nr.</w:t>
      </w:r>
      <w:r w:rsidR="00615D3D">
        <w:rPr>
          <w:caps w:val="0"/>
          <w:szCs w:val="24"/>
        </w:rPr>
        <w:t xml:space="preserve"> 4117/0100:507), esančio Užugriovio k. Didžiosios Riešės k. v. Viln</w:t>
      </w:r>
      <w:r w:rsidR="00762B88">
        <w:rPr>
          <w:caps w:val="0"/>
          <w:szCs w:val="24"/>
        </w:rPr>
        <w:t>ia</w:t>
      </w:r>
      <w:r w:rsidR="00615D3D">
        <w:rPr>
          <w:caps w:val="0"/>
          <w:szCs w:val="24"/>
        </w:rPr>
        <w:t>us r.</w:t>
      </w:r>
      <w:r w:rsidR="00946A31">
        <w:rPr>
          <w:caps w:val="0"/>
          <w:szCs w:val="24"/>
        </w:rPr>
        <w:t xml:space="preserve"> </w:t>
      </w:r>
      <w:r w:rsidR="007F594D" w:rsidRPr="006269C1">
        <w:rPr>
          <w:caps w:val="0"/>
          <w:szCs w:val="24"/>
        </w:rPr>
        <w:t>kaimo plėtros žemėtvarkos projekto patvirtinimo“</w:t>
      </w:r>
      <w:r w:rsidR="002B4299" w:rsidRPr="006269C1">
        <w:rPr>
          <w:caps w:val="0"/>
          <w:szCs w:val="24"/>
        </w:rPr>
        <w:t>,</w:t>
      </w:r>
      <w:r w:rsidRPr="006269C1">
        <w:rPr>
          <w:caps w:val="0"/>
          <w:szCs w:val="24"/>
        </w:rPr>
        <w:t xml:space="preserve"> </w:t>
      </w:r>
      <w:r w:rsidR="008C57D3" w:rsidRPr="006269C1">
        <w:rPr>
          <w:caps w:val="0"/>
          <w:szCs w:val="24"/>
        </w:rPr>
        <w:t>keitimo</w:t>
      </w:r>
      <w:r w:rsidRPr="006269C1">
        <w:rPr>
          <w:caps w:val="0"/>
          <w:szCs w:val="24"/>
        </w:rPr>
        <w:t xml:space="preserve"> pradžią ir planavimo tikslus:</w:t>
      </w:r>
    </w:p>
    <w:p w14:paraId="158967C1" w14:textId="1A128FF4" w:rsidR="00C829AD" w:rsidRPr="006269C1" w:rsidRDefault="00C829AD" w:rsidP="005767C0">
      <w:pPr>
        <w:suppressAutoHyphens w:val="0"/>
        <w:spacing w:line="360" w:lineRule="auto"/>
        <w:ind w:firstLine="851"/>
        <w:jc w:val="both"/>
        <w:rPr>
          <w:caps w:val="0"/>
          <w:color w:val="000000"/>
          <w:szCs w:val="24"/>
          <w:lang w:eastAsia="lt-LT"/>
        </w:rPr>
      </w:pPr>
      <w:r w:rsidRPr="006269C1">
        <w:rPr>
          <w:caps w:val="0"/>
          <w:color w:val="000000"/>
          <w:szCs w:val="24"/>
          <w:lang w:eastAsia="lt-LT"/>
        </w:rPr>
        <w:t xml:space="preserve">1.1. planuojama teritorija: žemės sklypas, esantis </w:t>
      </w:r>
      <w:r w:rsidR="006A6F6F" w:rsidRPr="006269C1">
        <w:rPr>
          <w:caps w:val="0"/>
        </w:rPr>
        <w:t xml:space="preserve">Vilniaus r. sav., </w:t>
      </w:r>
      <w:r w:rsidR="007E7E9C">
        <w:rPr>
          <w:caps w:val="0"/>
        </w:rPr>
        <w:t>Riešės</w:t>
      </w:r>
      <w:r w:rsidR="006A6F6F" w:rsidRPr="006269C1">
        <w:rPr>
          <w:caps w:val="0"/>
        </w:rPr>
        <w:t xml:space="preserve"> sen., </w:t>
      </w:r>
      <w:r w:rsidR="007E7E9C">
        <w:rPr>
          <w:caps w:val="0"/>
        </w:rPr>
        <w:t>Užugriovio</w:t>
      </w:r>
      <w:r w:rsidR="006A6F6F" w:rsidRPr="006269C1">
        <w:rPr>
          <w:caps w:val="0"/>
        </w:rPr>
        <w:t xml:space="preserve"> k.,</w:t>
      </w:r>
      <w:r w:rsidRPr="006269C1">
        <w:rPr>
          <w:caps w:val="0"/>
          <w:color w:val="000000"/>
          <w:szCs w:val="24"/>
          <w:lang w:eastAsia="lt-LT"/>
        </w:rPr>
        <w:t xml:space="preserve"> </w:t>
      </w:r>
      <w:r w:rsidR="007E7E9C">
        <w:rPr>
          <w:caps w:val="0"/>
          <w:color w:val="000000"/>
          <w:szCs w:val="24"/>
          <w:lang w:eastAsia="lt-LT"/>
        </w:rPr>
        <w:t>Bebrų g. 33</w:t>
      </w:r>
      <w:r w:rsidR="00CD6C73">
        <w:rPr>
          <w:caps w:val="0"/>
          <w:color w:val="000000"/>
          <w:szCs w:val="24"/>
          <w:lang w:eastAsia="lt-LT"/>
        </w:rPr>
        <w:t xml:space="preserve">, </w:t>
      </w:r>
      <w:r w:rsidR="006269C1" w:rsidRPr="006269C1">
        <w:rPr>
          <w:caps w:val="0"/>
        </w:rPr>
        <w:t xml:space="preserve">kadastro Nr. </w:t>
      </w:r>
      <w:r w:rsidR="00CD6C73">
        <w:rPr>
          <w:caps w:val="0"/>
        </w:rPr>
        <w:t>4117/0100:507 Didžiosios Riešės k. v.</w:t>
      </w:r>
      <w:r w:rsidR="006269C1" w:rsidRPr="006269C1">
        <w:rPr>
          <w:caps w:val="0"/>
        </w:rPr>
        <w:t xml:space="preserve">, </w:t>
      </w:r>
      <w:r w:rsidRPr="006269C1">
        <w:rPr>
          <w:caps w:val="0"/>
          <w:color w:val="000000"/>
          <w:szCs w:val="24"/>
          <w:lang w:eastAsia="lt-LT"/>
        </w:rPr>
        <w:t xml:space="preserve">plotas </w:t>
      </w:r>
      <w:r w:rsidR="00852EEF" w:rsidRPr="006269C1">
        <w:rPr>
          <w:caps w:val="0"/>
          <w:color w:val="000000"/>
          <w:szCs w:val="24"/>
          <w:lang w:eastAsia="lt-LT"/>
        </w:rPr>
        <w:t>0,</w:t>
      </w:r>
      <w:r w:rsidR="00277A01">
        <w:rPr>
          <w:caps w:val="0"/>
          <w:color w:val="000000"/>
          <w:szCs w:val="24"/>
          <w:lang w:eastAsia="lt-LT"/>
        </w:rPr>
        <w:t>9436</w:t>
      </w:r>
      <w:r w:rsidRPr="006269C1">
        <w:rPr>
          <w:caps w:val="0"/>
          <w:color w:val="000000"/>
          <w:szCs w:val="24"/>
          <w:lang w:eastAsia="lt-LT"/>
        </w:rPr>
        <w:t xml:space="preserve"> ha</w:t>
      </w:r>
      <w:r w:rsidRPr="006269C1">
        <w:rPr>
          <w:rFonts w:eastAsia="Calibri"/>
          <w:caps w:val="0"/>
          <w:szCs w:val="24"/>
        </w:rPr>
        <w:t>;</w:t>
      </w:r>
    </w:p>
    <w:p w14:paraId="535E08DD" w14:textId="61B4582B" w:rsidR="00C829AD" w:rsidRPr="006269C1" w:rsidRDefault="00C829AD" w:rsidP="009F1917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 w:rsidRPr="006269C1">
        <w:rPr>
          <w:caps w:val="0"/>
          <w:color w:val="000000"/>
          <w:szCs w:val="24"/>
          <w:lang w:eastAsia="lt-LT"/>
        </w:rPr>
        <w:t xml:space="preserve">1.2. </w:t>
      </w:r>
      <w:r w:rsidRPr="006269C1">
        <w:rPr>
          <w:caps w:val="0"/>
          <w:szCs w:val="24"/>
          <w:lang w:eastAsia="lt-LT"/>
        </w:rPr>
        <w:t xml:space="preserve">planavimo tikslas: </w:t>
      </w:r>
      <w:r w:rsidR="007F3E3F">
        <w:rPr>
          <w:caps w:val="0"/>
          <w:szCs w:val="24"/>
        </w:rPr>
        <w:t>p</w:t>
      </w:r>
      <w:r w:rsidR="007F3E3F" w:rsidRPr="00FE0F16">
        <w:rPr>
          <w:caps w:val="0"/>
          <w:szCs w:val="24"/>
        </w:rPr>
        <w:t>arinkti ūkininko ūkio sodybos ir</w:t>
      </w:r>
      <w:r w:rsidR="007F3E3F">
        <w:rPr>
          <w:caps w:val="0"/>
          <w:szCs w:val="24"/>
        </w:rPr>
        <w:t xml:space="preserve"> (ar)</w:t>
      </w:r>
      <w:r w:rsidR="007F3E3F" w:rsidRPr="00FE0F16">
        <w:rPr>
          <w:caps w:val="0"/>
          <w:szCs w:val="24"/>
        </w:rPr>
        <w:t xml:space="preserve"> žemės ūkio veiklai reikalingų statinių statybos vietą</w:t>
      </w:r>
      <w:r w:rsidRPr="006269C1">
        <w:rPr>
          <w:caps w:val="0"/>
          <w:szCs w:val="24"/>
          <w:lang w:eastAsia="lt-LT"/>
        </w:rPr>
        <w:t>;</w:t>
      </w:r>
    </w:p>
    <w:p w14:paraId="2681D2AC" w14:textId="00355135" w:rsidR="00917503" w:rsidRPr="006269C1" w:rsidRDefault="00C829AD" w:rsidP="005767C0">
      <w:pPr>
        <w:suppressAutoHyphens w:val="0"/>
        <w:spacing w:line="360" w:lineRule="auto"/>
        <w:ind w:firstLine="851"/>
        <w:jc w:val="both"/>
        <w:rPr>
          <w:caps w:val="0"/>
        </w:rPr>
      </w:pPr>
      <w:r w:rsidRPr="006269C1">
        <w:rPr>
          <w:caps w:val="0"/>
          <w:szCs w:val="24"/>
          <w:lang w:eastAsia="lt-LT"/>
        </w:rPr>
        <w:t xml:space="preserve">1.3. planavimo uždaviniai: </w:t>
      </w:r>
      <w:r w:rsidR="00A62776">
        <w:rPr>
          <w:caps w:val="0"/>
          <w:szCs w:val="24"/>
        </w:rPr>
        <w:t>p</w:t>
      </w:r>
      <w:r w:rsidR="00A62776" w:rsidRPr="00FE0F16">
        <w:rPr>
          <w:caps w:val="0"/>
          <w:szCs w:val="24"/>
        </w:rPr>
        <w:t xml:space="preserve">arinkti ūkininko ūkio sodybos vietą, suplanuoti žemės ūkio paskirties žemės sklypo (sklypų) teritoriją, nustatant ūkininko sodybos statinių statybos zoną, </w:t>
      </w:r>
      <w:r w:rsidR="00A62776" w:rsidRPr="00FE0F16">
        <w:rPr>
          <w:caps w:val="0"/>
          <w:szCs w:val="24"/>
        </w:rPr>
        <w:lastRenderedPageBreak/>
        <w:t xml:space="preserve">suplanuoti kelių išdėstymą, suplanuoti žemės ūkio paskirties žemės sklypo (sklypų) teritoriją, nustatant kitos (fermų, ūkio, šiltnamių, kaimo turizmo) paskirties statinių statybos zoną; </w:t>
      </w:r>
    </w:p>
    <w:p w14:paraId="29D1D4F3" w14:textId="4FA5440B" w:rsidR="00C829AD" w:rsidRPr="006269C1" w:rsidRDefault="00C829AD" w:rsidP="005767C0">
      <w:pPr>
        <w:suppressAutoHyphens w:val="0"/>
        <w:spacing w:line="360" w:lineRule="auto"/>
        <w:ind w:firstLine="851"/>
        <w:jc w:val="both"/>
        <w:rPr>
          <w:rFonts w:eastAsia="Calibri"/>
          <w:caps w:val="0"/>
          <w:szCs w:val="24"/>
        </w:rPr>
      </w:pPr>
      <w:r w:rsidRPr="006269C1">
        <w:rPr>
          <w:caps w:val="0"/>
          <w:szCs w:val="24"/>
        </w:rPr>
        <w:t xml:space="preserve">1.4. planavimo organizatorius: sklypo savininkas </w:t>
      </w:r>
      <w:r w:rsidR="00D0324D">
        <w:rPr>
          <w:caps w:val="0"/>
          <w:szCs w:val="24"/>
        </w:rPr>
        <w:t>L.B</w:t>
      </w:r>
      <w:r w:rsidRPr="006269C1">
        <w:rPr>
          <w:caps w:val="0"/>
          <w:szCs w:val="24"/>
        </w:rPr>
        <w:t>.</w:t>
      </w:r>
    </w:p>
    <w:p w14:paraId="71E333E2" w14:textId="0291C72F" w:rsidR="00C829AD" w:rsidRPr="006269C1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6269C1">
        <w:rPr>
          <w:caps w:val="0"/>
          <w:szCs w:val="24"/>
          <w:lang w:eastAsia="lt-LT"/>
        </w:rPr>
        <w:t>2.</w:t>
      </w:r>
      <w:r w:rsidRPr="006269C1">
        <w:rPr>
          <w:rFonts w:eastAsia="Calibri"/>
          <w:caps w:val="0"/>
          <w:szCs w:val="24"/>
        </w:rPr>
        <w:t xml:space="preserve"> </w:t>
      </w:r>
      <w:r w:rsidRPr="006269C1">
        <w:rPr>
          <w:caps w:val="0"/>
          <w:szCs w:val="24"/>
          <w:lang w:eastAsia="lt-LT"/>
        </w:rPr>
        <w:t>N</w:t>
      </w:r>
      <w:r w:rsidR="00415067" w:rsidRPr="006269C1">
        <w:rPr>
          <w:caps w:val="0"/>
          <w:szCs w:val="24"/>
          <w:lang w:eastAsia="lt-LT"/>
        </w:rPr>
        <w:t xml:space="preserve"> </w:t>
      </w:r>
      <w:r w:rsidRPr="006269C1">
        <w:rPr>
          <w:caps w:val="0"/>
          <w:szCs w:val="24"/>
          <w:lang w:eastAsia="lt-LT"/>
        </w:rPr>
        <w:t>u</w:t>
      </w:r>
      <w:r w:rsidR="00415067" w:rsidRPr="006269C1">
        <w:rPr>
          <w:caps w:val="0"/>
          <w:szCs w:val="24"/>
          <w:lang w:eastAsia="lt-LT"/>
        </w:rPr>
        <w:t xml:space="preserve"> </w:t>
      </w:r>
      <w:r w:rsidRPr="006269C1">
        <w:rPr>
          <w:caps w:val="0"/>
          <w:szCs w:val="24"/>
          <w:lang w:eastAsia="lt-LT"/>
        </w:rPr>
        <w:t>r</w:t>
      </w:r>
      <w:r w:rsidR="00415067" w:rsidRPr="006269C1">
        <w:rPr>
          <w:caps w:val="0"/>
          <w:szCs w:val="24"/>
          <w:lang w:eastAsia="lt-LT"/>
        </w:rPr>
        <w:t xml:space="preserve"> </w:t>
      </w:r>
      <w:r w:rsidRPr="006269C1">
        <w:rPr>
          <w:caps w:val="0"/>
          <w:szCs w:val="24"/>
          <w:lang w:eastAsia="lt-LT"/>
        </w:rPr>
        <w:t>o</w:t>
      </w:r>
      <w:r w:rsidR="00415067" w:rsidRPr="006269C1">
        <w:rPr>
          <w:caps w:val="0"/>
          <w:szCs w:val="24"/>
          <w:lang w:eastAsia="lt-LT"/>
        </w:rPr>
        <w:t xml:space="preserve"> </w:t>
      </w:r>
      <w:r w:rsidRPr="006269C1">
        <w:rPr>
          <w:caps w:val="0"/>
          <w:szCs w:val="24"/>
          <w:lang w:eastAsia="lt-LT"/>
        </w:rPr>
        <w:t>d</w:t>
      </w:r>
      <w:r w:rsidR="00415067" w:rsidRPr="006269C1">
        <w:rPr>
          <w:caps w:val="0"/>
          <w:szCs w:val="24"/>
          <w:lang w:eastAsia="lt-LT"/>
        </w:rPr>
        <w:t xml:space="preserve"> </w:t>
      </w:r>
      <w:r w:rsidRPr="006269C1">
        <w:rPr>
          <w:caps w:val="0"/>
          <w:szCs w:val="24"/>
          <w:lang w:eastAsia="lt-LT"/>
        </w:rPr>
        <w:t>a</w:t>
      </w:r>
      <w:r w:rsidR="00415067" w:rsidRPr="006269C1">
        <w:rPr>
          <w:caps w:val="0"/>
          <w:szCs w:val="24"/>
          <w:lang w:eastAsia="lt-LT"/>
        </w:rPr>
        <w:t xml:space="preserve"> </w:t>
      </w:r>
      <w:r w:rsidRPr="006269C1">
        <w:rPr>
          <w:caps w:val="0"/>
          <w:szCs w:val="24"/>
          <w:lang w:eastAsia="lt-LT"/>
        </w:rPr>
        <w:t>u</w:t>
      </w:r>
      <w:r w:rsidRPr="006269C1">
        <w:rPr>
          <w:caps w:val="0"/>
          <w:szCs w:val="24"/>
        </w:rPr>
        <w:t xml:space="preserve"> planavimo organizatoriui vadovaujantis </w:t>
      </w:r>
      <w:r w:rsidRPr="006269C1">
        <w:rPr>
          <w:caps w:val="0"/>
          <w:szCs w:val="24"/>
          <w:lang w:eastAsia="lt-LT"/>
        </w:rPr>
        <w:t>Kaimo plėtros žemėtvarkos projektų rengimo taisyklių, patvirtintų Lietuvos Respublikos žemės ūkio ministro ir Lietuvos Respublikos aplinkos ministro 2004 m. rugpjūčio 11 d. įsakymu Nr. 3D-476/D1-429 „Dėl Kaimo plėtros žemėtvarkos projektų rengimo taisyklių patvirtinimo“,</w:t>
      </w:r>
      <w:r w:rsidRPr="006269C1">
        <w:rPr>
          <w:caps w:val="0"/>
          <w:szCs w:val="24"/>
        </w:rPr>
        <w:t xml:space="preserve"> 20–22 punktais:</w:t>
      </w:r>
    </w:p>
    <w:p w14:paraId="344A5B7D" w14:textId="77777777" w:rsidR="00C829AD" w:rsidRPr="006269C1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6269C1">
        <w:rPr>
          <w:caps w:val="0"/>
          <w:szCs w:val="24"/>
        </w:rPr>
        <w:t>2.1. pagal planavimo tikslus parengti ir patvirtinti planavimo darbų programą;</w:t>
      </w:r>
    </w:p>
    <w:p w14:paraId="23A4A3F4" w14:textId="11F9AD72" w:rsidR="00C829AD" w:rsidRPr="006269C1" w:rsidRDefault="00C829AD" w:rsidP="005767C0">
      <w:pPr>
        <w:widowControl w:val="0"/>
        <w:spacing w:line="360" w:lineRule="auto"/>
        <w:ind w:firstLine="851"/>
        <w:jc w:val="both"/>
        <w:rPr>
          <w:caps w:val="0"/>
        </w:rPr>
      </w:pPr>
      <w:r w:rsidRPr="006269C1">
        <w:rPr>
          <w:caps w:val="0"/>
          <w:szCs w:val="24"/>
        </w:rPr>
        <w:t xml:space="preserve">2.2. apie priimtą sprendimą dėl </w:t>
      </w:r>
      <w:r w:rsidR="00DF7D6C" w:rsidRPr="006269C1">
        <w:rPr>
          <w:caps w:val="0"/>
          <w:szCs w:val="24"/>
        </w:rPr>
        <w:t xml:space="preserve">patvirtinto </w:t>
      </w:r>
      <w:r w:rsidRPr="006269C1">
        <w:rPr>
          <w:caps w:val="0"/>
          <w:szCs w:val="24"/>
        </w:rPr>
        <w:t xml:space="preserve">kaimo plėtros žemėtvarkos projekto </w:t>
      </w:r>
      <w:r w:rsidR="00186F30" w:rsidRPr="006269C1">
        <w:rPr>
          <w:caps w:val="0"/>
          <w:szCs w:val="24"/>
        </w:rPr>
        <w:t>keitimo</w:t>
      </w:r>
      <w:r w:rsidRPr="006269C1">
        <w:rPr>
          <w:caps w:val="0"/>
          <w:szCs w:val="24"/>
        </w:rPr>
        <w:t xml:space="preserve"> pradžios ir planavimo tikslų bei patvirtintą planavimo darbų programą paskelbti </w:t>
      </w:r>
      <w:r w:rsidR="00307D13" w:rsidRPr="006269C1">
        <w:rPr>
          <w:caps w:val="0"/>
          <w:szCs w:val="24"/>
        </w:rPr>
        <w:t xml:space="preserve">seniūnijos, kurioje yra planuojama teritorija, skelbimų lentoje ir Nacionalinės žemės tarnybos prie Aplinkos ministerijos interneto svetainėje (paskelbiant joje visą sprendimą ir planavimo darbų programą </w:t>
      </w:r>
      <w:r w:rsidRPr="006269C1">
        <w:rPr>
          <w:caps w:val="0"/>
          <w:szCs w:val="24"/>
        </w:rPr>
        <w:t xml:space="preserve">arba pateikiant nuorodą į šiuos dokumentus </w:t>
      </w:r>
      <w:r w:rsidR="00BE2D36" w:rsidRPr="006269C1">
        <w:rPr>
          <w:caps w:val="0"/>
          <w:szCs w:val="24"/>
        </w:rPr>
        <w:t>TPDRIS</w:t>
      </w:r>
      <w:r w:rsidRPr="006269C1">
        <w:rPr>
          <w:caps w:val="0"/>
          <w:szCs w:val="24"/>
        </w:rPr>
        <w:t>)</w:t>
      </w:r>
      <w:r w:rsidR="00A52C76" w:rsidRPr="006269C1">
        <w:rPr>
          <w:caps w:val="0"/>
          <w:szCs w:val="24"/>
        </w:rPr>
        <w:t xml:space="preserve">. </w:t>
      </w:r>
      <w:r w:rsidR="00A52C76" w:rsidRPr="006269C1">
        <w:rPr>
          <w:caps w:val="0"/>
        </w:rPr>
        <w:t>Paskelbus šį dokumentą TPDRIS, pradedamas teritorijų planavimo procesas</w:t>
      </w:r>
      <w:r w:rsidRPr="006269C1">
        <w:rPr>
          <w:caps w:val="0"/>
          <w:szCs w:val="24"/>
        </w:rPr>
        <w:t>;</w:t>
      </w:r>
    </w:p>
    <w:p w14:paraId="355D6883" w14:textId="405F0C88" w:rsidR="003606CF" w:rsidRPr="006269C1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</w:rPr>
      </w:pPr>
      <w:r w:rsidRPr="006269C1">
        <w:rPr>
          <w:caps w:val="0"/>
          <w:szCs w:val="24"/>
        </w:rPr>
        <w:t>2.3. prieš pradedant rengti kaimo plėtros žemėtvarkos projektą, gauti planavimo sąlygas iš</w:t>
      </w:r>
      <w:r w:rsidR="003606CF" w:rsidRPr="006269C1">
        <w:rPr>
          <w:caps w:val="0"/>
        </w:rPr>
        <w:t xml:space="preserve"> gauti planavimo sąlygas iš Kaimo plėtros žemėtvarkos projektų rengimo taisyklių </w:t>
      </w:r>
      <w:r w:rsidR="00A1007D" w:rsidRPr="006269C1">
        <w:rPr>
          <w:caps w:val="0"/>
          <w:szCs w:val="24"/>
          <w:lang w:eastAsia="lt-LT"/>
        </w:rPr>
        <w:t>patvirtintų Lietuvos Respublikos žemės ūkio ministro ir Lietuvos Respublikos aplinkos ministro 2004 m. rugpjūčio 11 d. įsakymu Nr. 3D-476/D1-429 „Dėl Kaimo plėtros žemėtvarkos projektų rengimo taisyklių patvirtinimo“</w:t>
      </w:r>
      <w:r w:rsidR="000A2A8E">
        <w:rPr>
          <w:caps w:val="0"/>
          <w:szCs w:val="24"/>
          <w:lang w:eastAsia="lt-LT"/>
        </w:rPr>
        <w:t xml:space="preserve"> </w:t>
      </w:r>
      <w:r w:rsidR="003606CF" w:rsidRPr="006269C1">
        <w:rPr>
          <w:caps w:val="0"/>
        </w:rPr>
        <w:t xml:space="preserve">23 punkte nurodytų atitinkamų institucijų. </w:t>
      </w:r>
    </w:p>
    <w:p w14:paraId="72031B8F" w14:textId="1340BB48" w:rsidR="00C829AD" w:rsidRPr="006269C1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6269C1">
        <w:rPr>
          <w:caps w:val="0"/>
          <w:szCs w:val="24"/>
        </w:rPr>
        <w:t>Šis įsakymas gali būti skundžiamas Lietuvos Respublikos administracinių bylų teisenos įstatymo nustatyta tvarka.</w:t>
      </w:r>
    </w:p>
    <w:p w14:paraId="39617540" w14:textId="77777777" w:rsidR="00B1215C" w:rsidRDefault="00B1215C" w:rsidP="00B1215C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967FB69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6"/>
        <w:gridCol w:w="2222"/>
        <w:gridCol w:w="3210"/>
      </w:tblGrid>
      <w:tr w:rsidR="00294442" w14:paraId="32F8DDAC" w14:textId="77777777" w:rsidTr="0087280E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2CE64" w14:textId="49B75B70" w:rsidR="00294442" w:rsidRPr="0087280E" w:rsidRDefault="00782C91" w:rsidP="00B1215C">
            <w:pPr>
              <w:pStyle w:val="BodyText1"/>
              <w:tabs>
                <w:tab w:val="left" w:pos="1276"/>
              </w:tabs>
              <w:ind w:left="-108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>Vedėja</w:t>
            </w:r>
            <w:r w:rsidR="0058150E"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4B71C" w14:textId="77777777" w:rsidR="00294442" w:rsidRPr="0087280E" w:rsidRDefault="00294442" w:rsidP="0087280E">
            <w:pPr>
              <w:pStyle w:val="BodyText1"/>
              <w:tabs>
                <w:tab w:val="left" w:pos="1276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16C6A" w14:textId="3A141240" w:rsidR="00294442" w:rsidRPr="0087280E" w:rsidRDefault="0058150E" w:rsidP="0087280E">
            <w:pPr>
              <w:pStyle w:val="BodyText1"/>
              <w:tabs>
                <w:tab w:val="left" w:pos="1276"/>
              </w:tabs>
              <w:ind w:right="-113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Dainius Petrauskas</w:t>
            </w:r>
          </w:p>
        </w:tc>
      </w:tr>
    </w:tbl>
    <w:p w14:paraId="105CEE0C" w14:textId="77777777" w:rsidR="00294442" w:rsidRDefault="00294442" w:rsidP="002A50C0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sectPr w:rsidR="002944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134" w:right="567" w:bottom="1134" w:left="1701" w:header="567" w:footer="567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6426D" w14:textId="77777777" w:rsidR="007C55DE" w:rsidRDefault="007C55DE">
      <w:r>
        <w:separator/>
      </w:r>
    </w:p>
  </w:endnote>
  <w:endnote w:type="continuationSeparator" w:id="0">
    <w:p w14:paraId="3C69D8C5" w14:textId="77777777" w:rsidR="007C55DE" w:rsidRDefault="007C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F7F6" w14:textId="77ADBEF2" w:rsidR="00294442" w:rsidRDefault="00C27D1F">
    <w:pPr>
      <w:pStyle w:val="Por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2773D170" wp14:editId="1F46BC2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26857515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1BD9002E" w14:textId="77777777" w:rsidR="00294442" w:rsidRDefault="00782C91">
                          <w:pPr>
                            <w:pStyle w:val="Porat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73D170" id="Rectangle 1" o:spid="_x0000_s1027" style="position:absolute;margin-left:-50.05pt;margin-top:.05pt;width:1.15pt;height:1.1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" o:allowincell="f" filled="f" stroked="f" strokeweight="0">
              <v:textbox style="mso-fit-shape-to-text:t" inset="0,0,0,0">
                <w:txbxContent>
                  <w:p w14:paraId="1BD9002E" w14:textId="77777777" w:rsidR="00294442" w:rsidRDefault="00782C91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9DD0" w14:textId="77777777" w:rsidR="00294442" w:rsidRDefault="0029444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1FCE8" w14:textId="77777777" w:rsidR="007C55DE" w:rsidRDefault="007C55DE">
      <w:r>
        <w:separator/>
      </w:r>
    </w:p>
  </w:footnote>
  <w:footnote w:type="continuationSeparator" w:id="0">
    <w:p w14:paraId="72C8D400" w14:textId="77777777" w:rsidR="007C55DE" w:rsidRDefault="007C5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4856" w14:textId="1A4FE139" w:rsidR="00294442" w:rsidRDefault="00C27D1F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 wp14:anchorId="38AEDD7D" wp14:editId="7A1F356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69287065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2136850A" w14:textId="77777777" w:rsidR="00294442" w:rsidRDefault="00782C91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EDD7D" id="Rectangle 2" o:spid="_x0000_s1026" style="position:absolute;margin-left:0;margin-top:.05pt;width:1.15pt;height:1.1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" o:allowincell="f" filled="f" stroked="f" strokeweight="0">
              <v:textbox style="mso-fit-shape-to-text:t" inset="0,0,0,0">
                <w:txbxContent>
                  <w:p w14:paraId="2136850A" w14:textId="77777777" w:rsidR="00294442" w:rsidRDefault="00782C91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DDA4" w14:textId="77777777" w:rsidR="00294442" w:rsidRDefault="00782C91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991AB67" w14:textId="77777777" w:rsidR="00294442" w:rsidRDefault="0029444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5B82" w14:textId="6345F625" w:rsidR="002B3122" w:rsidRPr="002B3122" w:rsidRDefault="002B3122">
    <w:pPr>
      <w:pStyle w:val="Antrats"/>
      <w:rPr>
        <w:lang w:val="lt-LT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42"/>
    <w:rsid w:val="0003773B"/>
    <w:rsid w:val="00064878"/>
    <w:rsid w:val="0006722E"/>
    <w:rsid w:val="0009394E"/>
    <w:rsid w:val="000A2A8E"/>
    <w:rsid w:val="000B3E0E"/>
    <w:rsid w:val="000F0137"/>
    <w:rsid w:val="001130B8"/>
    <w:rsid w:val="001366B8"/>
    <w:rsid w:val="0015043A"/>
    <w:rsid w:val="00162C12"/>
    <w:rsid w:val="00176DCE"/>
    <w:rsid w:val="00186F30"/>
    <w:rsid w:val="001A5244"/>
    <w:rsid w:val="001C78B6"/>
    <w:rsid w:val="002457EE"/>
    <w:rsid w:val="00245AE6"/>
    <w:rsid w:val="00253847"/>
    <w:rsid w:val="00263CC9"/>
    <w:rsid w:val="00277A01"/>
    <w:rsid w:val="00283D8C"/>
    <w:rsid w:val="00284B2B"/>
    <w:rsid w:val="00294442"/>
    <w:rsid w:val="002A50C0"/>
    <w:rsid w:val="002B3122"/>
    <w:rsid w:val="002B4299"/>
    <w:rsid w:val="002C5322"/>
    <w:rsid w:val="00307D13"/>
    <w:rsid w:val="003606CF"/>
    <w:rsid w:val="0038619B"/>
    <w:rsid w:val="00396616"/>
    <w:rsid w:val="003C5EC4"/>
    <w:rsid w:val="003E5CEE"/>
    <w:rsid w:val="003F772B"/>
    <w:rsid w:val="00404DAE"/>
    <w:rsid w:val="00407891"/>
    <w:rsid w:val="00415067"/>
    <w:rsid w:val="00490481"/>
    <w:rsid w:val="0049798C"/>
    <w:rsid w:val="004C3727"/>
    <w:rsid w:val="004D145E"/>
    <w:rsid w:val="00553C1A"/>
    <w:rsid w:val="005678F3"/>
    <w:rsid w:val="005767C0"/>
    <w:rsid w:val="0058150E"/>
    <w:rsid w:val="00590D20"/>
    <w:rsid w:val="005B29B5"/>
    <w:rsid w:val="005B51EE"/>
    <w:rsid w:val="00615D3D"/>
    <w:rsid w:val="006269C1"/>
    <w:rsid w:val="00635029"/>
    <w:rsid w:val="00665D9D"/>
    <w:rsid w:val="006A6F6F"/>
    <w:rsid w:val="0070581C"/>
    <w:rsid w:val="0071157C"/>
    <w:rsid w:val="007230F4"/>
    <w:rsid w:val="007261A2"/>
    <w:rsid w:val="00762B88"/>
    <w:rsid w:val="00782908"/>
    <w:rsid w:val="00782C91"/>
    <w:rsid w:val="00792CFE"/>
    <w:rsid w:val="007C55DE"/>
    <w:rsid w:val="007E7E9C"/>
    <w:rsid w:val="007F3E3F"/>
    <w:rsid w:val="007F594D"/>
    <w:rsid w:val="0083072A"/>
    <w:rsid w:val="008431F3"/>
    <w:rsid w:val="0085166B"/>
    <w:rsid w:val="00852EEF"/>
    <w:rsid w:val="00866E3D"/>
    <w:rsid w:val="0087280E"/>
    <w:rsid w:val="008B1296"/>
    <w:rsid w:val="008C57D3"/>
    <w:rsid w:val="00917503"/>
    <w:rsid w:val="009235EC"/>
    <w:rsid w:val="00930FAC"/>
    <w:rsid w:val="00946A31"/>
    <w:rsid w:val="00985687"/>
    <w:rsid w:val="009D3C52"/>
    <w:rsid w:val="009E5A95"/>
    <w:rsid w:val="009F1917"/>
    <w:rsid w:val="00A1007D"/>
    <w:rsid w:val="00A52C76"/>
    <w:rsid w:val="00A56AEF"/>
    <w:rsid w:val="00A62776"/>
    <w:rsid w:val="00A813EB"/>
    <w:rsid w:val="00AA5093"/>
    <w:rsid w:val="00AC5C83"/>
    <w:rsid w:val="00AC6C2C"/>
    <w:rsid w:val="00B07F87"/>
    <w:rsid w:val="00B1215C"/>
    <w:rsid w:val="00B760F5"/>
    <w:rsid w:val="00BE2D36"/>
    <w:rsid w:val="00BF3343"/>
    <w:rsid w:val="00C27D1F"/>
    <w:rsid w:val="00C829AD"/>
    <w:rsid w:val="00C91A81"/>
    <w:rsid w:val="00CC6EBB"/>
    <w:rsid w:val="00CD1E22"/>
    <w:rsid w:val="00CD6C73"/>
    <w:rsid w:val="00CD6DED"/>
    <w:rsid w:val="00CD7F6A"/>
    <w:rsid w:val="00CE6D9E"/>
    <w:rsid w:val="00D02C9E"/>
    <w:rsid w:val="00D0324D"/>
    <w:rsid w:val="00D04012"/>
    <w:rsid w:val="00D174DA"/>
    <w:rsid w:val="00D31E5F"/>
    <w:rsid w:val="00DC3E5C"/>
    <w:rsid w:val="00DF7D6C"/>
    <w:rsid w:val="00E27E88"/>
    <w:rsid w:val="00E82AF6"/>
    <w:rsid w:val="00EB1073"/>
    <w:rsid w:val="00EF4C8C"/>
    <w:rsid w:val="00F462BE"/>
    <w:rsid w:val="00F7491A"/>
    <w:rsid w:val="00F81B20"/>
    <w:rsid w:val="00F82E89"/>
    <w:rsid w:val="00FA3576"/>
    <w:rsid w:val="00FC7ACC"/>
    <w:rsid w:val="00FD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186C1"/>
  <w15:docId w15:val="{D79C7958-EB49-4022-A595-DB81740B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styleId="Puslapionumeris">
    <w:name w:val="page number"/>
    <w:basedOn w:val="Numatytasispastraiposriftas"/>
    <w:semiHidden/>
    <w:qFormat/>
  </w:style>
  <w:style w:type="character" w:customStyle="1" w:styleId="DebesliotekstasDiagrama">
    <w:name w:val="Debesėlio tekstas Diagrama"/>
    <w:link w:val="Debesliotekstas"/>
    <w:uiPriority w:val="99"/>
    <w:semiHidden/>
    <w:qFormat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qFormat/>
    <w:rsid w:val="00CC437A"/>
    <w:rPr>
      <w:caps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655CE1"/>
    <w:rPr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qFormat/>
    <w:rsid w:val="00204420"/>
    <w:rPr>
      <w:rFonts w:ascii="Cambria" w:eastAsia="Times New Roman" w:hAnsi="Cambria" w:cs="Times New Roman"/>
      <w:b/>
      <w:bCs/>
      <w:caps/>
      <w:sz w:val="26"/>
      <w:szCs w:val="26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rastasis"/>
    <w:qFormat/>
    <w:rsid w:val="00204420"/>
    <w:pPr>
      <w:jc w:val="center"/>
    </w:pPr>
    <w:rPr>
      <w:b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7008"/>
    <w:rPr>
      <w:rFonts w:ascii="Tahoma" w:hAnsi="Tahoma"/>
      <w:sz w:val="16"/>
      <w:szCs w:val="16"/>
      <w:lang w:val="x-none"/>
    </w:rPr>
  </w:style>
  <w:style w:type="paragraph" w:customStyle="1" w:styleId="BodyText1">
    <w:name w:val="Body Text1"/>
    <w:qFormat/>
    <w:rsid w:val="00ED3A4A"/>
    <w:pPr>
      <w:suppressAutoHyphens/>
      <w:ind w:firstLine="312"/>
      <w:jc w:val="both"/>
    </w:pPr>
    <w:rPr>
      <w:rFonts w:ascii="TimesLT" w:hAnsi="TimesLT"/>
      <w:lang w:val="en-US" w:eastAsia="en-US"/>
    </w:rPr>
  </w:style>
  <w:style w:type="paragraph" w:customStyle="1" w:styleId="FrameContents">
    <w:name w:val="Frame Contents"/>
    <w:basedOn w:val="prastasis"/>
    <w:qFormat/>
  </w:style>
  <w:style w:type="paragraph" w:styleId="Pataisymai">
    <w:name w:val="Revision"/>
    <w:uiPriority w:val="99"/>
    <w:semiHidden/>
    <w:qFormat/>
    <w:rsid w:val="005878BB"/>
    <w:rPr>
      <w:caps/>
      <w:sz w:val="24"/>
      <w:lang w:eastAsia="en-US"/>
    </w:rPr>
  </w:style>
  <w:style w:type="table" w:styleId="Lentelstinklelis">
    <w:name w:val="Table Grid"/>
    <w:basedOn w:val="prastojilentel"/>
    <w:uiPriority w:val="59"/>
    <w:rsid w:val="00ED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9B0313-A835-4035-A2F4-6CDA0FA8D3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D9E573-944A-40C2-94BE-00D67BB90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593B08-2ED8-4850-A7AE-7C039400C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2563</Words>
  <Characters>1462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ZUD</dc:creator>
  <cp:keywords/>
  <dc:description/>
  <cp:lastModifiedBy>Asta Kalasauskienė</cp:lastModifiedBy>
  <cp:revision>100</cp:revision>
  <cp:lastPrinted>2012-10-02T14:03:00Z</cp:lastPrinted>
  <dcterms:created xsi:type="dcterms:W3CDTF">2024-01-09T09:21:00Z</dcterms:created>
  <dcterms:modified xsi:type="dcterms:W3CDTF">2025-04-29T17:49:00Z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