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468499FC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Pr="00702C9B">
              <w:rPr>
                <w:b/>
                <w:color w:val="000000"/>
                <w:spacing w:val="-2"/>
              </w:rPr>
              <w:t xml:space="preserve"> </w:t>
            </w:r>
            <w:r w:rsidR="00B760F5">
              <w:rPr>
                <w:b/>
                <w:color w:val="000000"/>
                <w:spacing w:val="-2"/>
              </w:rPr>
              <w:t xml:space="preserve">patvirtinto </w:t>
            </w:r>
            <w:r w:rsidR="00D02C9E">
              <w:rPr>
                <w:b/>
                <w:color w:val="000000"/>
                <w:spacing w:val="-2"/>
              </w:rPr>
              <w:t xml:space="preserve">nacionalinės žemės tarnybos prie žemės ūkio ministerijos </w:t>
            </w:r>
            <w:r w:rsidR="00444D5A">
              <w:rPr>
                <w:b/>
                <w:color w:val="000000"/>
                <w:spacing w:val="-2"/>
              </w:rPr>
              <w:t>molėtų</w:t>
            </w:r>
            <w:r w:rsidR="00D02C9E">
              <w:rPr>
                <w:b/>
                <w:color w:val="000000"/>
                <w:spacing w:val="-2"/>
              </w:rPr>
              <w:t xml:space="preserve"> skyriaus vedė</w:t>
            </w:r>
            <w:r w:rsidR="00F462BE">
              <w:rPr>
                <w:b/>
                <w:color w:val="000000"/>
                <w:spacing w:val="-2"/>
              </w:rPr>
              <w:t>jo 201</w:t>
            </w:r>
            <w:r w:rsidR="00444D5A">
              <w:rPr>
                <w:b/>
                <w:color w:val="000000"/>
                <w:spacing w:val="-2"/>
              </w:rPr>
              <w:t>7</w:t>
            </w:r>
            <w:r w:rsidR="00F462BE">
              <w:rPr>
                <w:b/>
                <w:color w:val="000000"/>
                <w:spacing w:val="-2"/>
              </w:rPr>
              <w:t xml:space="preserve"> m. </w:t>
            </w:r>
            <w:r w:rsidR="00444D5A">
              <w:rPr>
                <w:b/>
                <w:color w:val="000000"/>
                <w:spacing w:val="-2"/>
              </w:rPr>
              <w:t>lapkričio 2</w:t>
            </w:r>
            <w:r w:rsidR="00F462BE">
              <w:rPr>
                <w:b/>
                <w:color w:val="000000"/>
                <w:spacing w:val="-2"/>
              </w:rPr>
              <w:t xml:space="preserve"> d. įsakymu Nr. 4</w:t>
            </w:r>
            <w:r w:rsidR="00444D5A">
              <w:rPr>
                <w:b/>
                <w:color w:val="000000"/>
                <w:spacing w:val="-2"/>
              </w:rPr>
              <w:t>0</w:t>
            </w:r>
            <w:r w:rsidR="00C30400">
              <w:rPr>
                <w:b/>
                <w:color w:val="000000"/>
                <w:spacing w:val="-2"/>
              </w:rPr>
              <w:t>KP</w:t>
            </w:r>
            <w:r w:rsidR="00F462BE">
              <w:rPr>
                <w:b/>
                <w:color w:val="000000"/>
                <w:spacing w:val="-2"/>
              </w:rPr>
              <w:t>Į-</w:t>
            </w:r>
            <w:r w:rsidR="00444D5A">
              <w:rPr>
                <w:b/>
                <w:color w:val="000000"/>
                <w:spacing w:val="-2"/>
              </w:rPr>
              <w:t>59-</w:t>
            </w:r>
            <w:r w:rsidR="00F462BE">
              <w:rPr>
                <w:b/>
                <w:color w:val="000000"/>
                <w:spacing w:val="-2"/>
              </w:rPr>
              <w:t>(14.4</w:t>
            </w:r>
            <w:r w:rsidR="00444D5A">
              <w:rPr>
                <w:b/>
                <w:color w:val="000000"/>
                <w:spacing w:val="-2"/>
              </w:rPr>
              <w:t>0</w:t>
            </w:r>
            <w:r w:rsidR="00F462BE">
              <w:rPr>
                <w:b/>
                <w:color w:val="000000"/>
                <w:spacing w:val="-2"/>
              </w:rPr>
              <w:t>.</w:t>
            </w:r>
            <w:r w:rsidR="00444D5A">
              <w:rPr>
                <w:b/>
                <w:color w:val="000000"/>
                <w:spacing w:val="-2"/>
              </w:rPr>
              <w:t>125</w:t>
            </w:r>
            <w:r w:rsidR="00F462BE">
              <w:rPr>
                <w:b/>
                <w:color w:val="000000"/>
                <w:spacing w:val="-2"/>
              </w:rPr>
              <w:t>.)</w:t>
            </w:r>
            <w:r w:rsidR="0070581C">
              <w:rPr>
                <w:b/>
                <w:color w:val="000000"/>
                <w:spacing w:val="-2"/>
              </w:rPr>
              <w:t xml:space="preserve"> „Dėl kaimo plėtros žemė</w:t>
            </w:r>
            <w:r w:rsidR="00176DCE">
              <w:rPr>
                <w:b/>
                <w:color w:val="000000"/>
                <w:spacing w:val="-2"/>
              </w:rPr>
              <w:t>tvarkos projekto patvirtinimo“</w:t>
            </w:r>
            <w:r w:rsidR="00DC3E5C">
              <w:rPr>
                <w:b/>
                <w:color w:val="000000"/>
                <w:spacing w:val="-2"/>
              </w:rPr>
              <w:t>,</w:t>
            </w:r>
            <w:r w:rsidR="00176DCE">
              <w:rPr>
                <w:b/>
                <w:color w:val="000000"/>
                <w:spacing w:val="-2"/>
              </w:rPr>
              <w:t xml:space="preserve"> </w:t>
            </w:r>
            <w:r w:rsidR="00FB7366">
              <w:rPr>
                <w:b/>
                <w:color w:val="000000"/>
                <w:spacing w:val="-2"/>
              </w:rPr>
              <w:t>koregavimo</w:t>
            </w:r>
            <w:r w:rsidR="0085166B">
              <w:rPr>
                <w:b/>
                <w:color w:val="000000"/>
                <w:spacing w:val="-2"/>
              </w:rPr>
              <w:t xml:space="preserve"> pradžios ir planavimo tikslų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32C888FD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>2</w:t>
            </w:r>
            <w:r w:rsidR="00FB7366">
              <w:rPr>
                <w:b w:val="0"/>
                <w:caps w:val="0"/>
                <w:lang w:val="en-GB"/>
              </w:rPr>
              <w:t>5</w:t>
            </w:r>
            <w:r>
              <w:rPr>
                <w:b w:val="0"/>
                <w:caps w:val="0"/>
                <w:lang w:val="en-GB"/>
              </w:rPr>
              <w:t xml:space="preserve"> </w:t>
            </w:r>
            <w:r>
              <w:rPr>
                <w:b w:val="0"/>
                <w:caps w:val="0"/>
              </w:rPr>
              <w:t xml:space="preserve">m.                       d. Nr. 6KPĮ-  </w:t>
            </w:r>
            <w:r w:rsidR="00FB7366">
              <w:rPr>
                <w:b w:val="0"/>
                <w:caps w:val="0"/>
              </w:rPr>
              <w:t xml:space="preserve">     </w:t>
            </w:r>
            <w:r>
              <w:rPr>
                <w:b w:val="0"/>
                <w:caps w:val="0"/>
              </w:rPr>
              <w:t xml:space="preserve">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4A94DEC1" w14:textId="631C07CF" w:rsidR="00C53D60" w:rsidRPr="006C00D3" w:rsidRDefault="00B1215C" w:rsidP="00C53D60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Vadovaudamasi</w:t>
      </w:r>
      <w:r>
        <w:rPr>
          <w:rFonts w:eastAsia="Calibri"/>
          <w:bCs/>
          <w:caps w:val="0"/>
          <w:szCs w:val="24"/>
        </w:rPr>
        <w:t>s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 xml:space="preserve">Kaimo plėtros žemėtvarkos projektų rengimo taisyklių, patvirtintų Lietuvos Respublikos žemės ūkio ministro ir Lietuvos Respublikos aplinkos ministro 2004 m. rugpjūčio 11 d. įsakymu </w:t>
      </w:r>
      <w:r w:rsidRPr="002F5E59">
        <w:rPr>
          <w:caps w:val="0"/>
          <w:szCs w:val="24"/>
          <w:lang w:eastAsia="lt-LT"/>
        </w:rPr>
        <w:br/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>atsižvelgdama</w:t>
      </w:r>
      <w:r>
        <w:rPr>
          <w:rFonts w:eastAsia="Calibri"/>
          <w:caps w:val="0"/>
          <w:szCs w:val="24"/>
        </w:rPr>
        <w:t>s</w:t>
      </w:r>
      <w:r w:rsidRPr="002F5E59">
        <w:rPr>
          <w:rFonts w:eastAsia="Calibri"/>
          <w:caps w:val="0"/>
          <w:szCs w:val="24"/>
        </w:rPr>
        <w:t xml:space="preserve"> į </w:t>
      </w:r>
      <w:r w:rsidR="00FB7366">
        <w:rPr>
          <w:rFonts w:eastAsia="Calibri"/>
          <w:caps w:val="0"/>
          <w:szCs w:val="24"/>
        </w:rPr>
        <w:t xml:space="preserve">M. </w:t>
      </w:r>
      <w:r w:rsidR="00E63059">
        <w:rPr>
          <w:rFonts w:eastAsia="Calibri"/>
          <w:caps w:val="0"/>
          <w:szCs w:val="24"/>
        </w:rPr>
        <w:t>I</w:t>
      </w:r>
      <w:r w:rsidR="00D04012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</w:t>
      </w:r>
      <w:r w:rsidR="00F51FC4">
        <w:rPr>
          <w:rFonts w:eastAsia="Calibri"/>
          <w:caps w:val="0"/>
          <w:szCs w:val="24"/>
        </w:rPr>
        <w:t>p</w:t>
      </w:r>
      <w:r w:rsidR="00F24939">
        <w:rPr>
          <w:rFonts w:eastAsia="Calibri"/>
          <w:caps w:val="0"/>
          <w:szCs w:val="24"/>
        </w:rPr>
        <w:t xml:space="preserve">rašymą gautą </w:t>
      </w:r>
      <w:r w:rsidRPr="002F5E59">
        <w:rPr>
          <w:rFonts w:eastAsia="Calibri"/>
          <w:caps w:val="0"/>
          <w:szCs w:val="24"/>
        </w:rPr>
        <w:t>202</w:t>
      </w:r>
      <w:r w:rsidR="00E63059">
        <w:rPr>
          <w:rFonts w:eastAsia="Calibri"/>
          <w:caps w:val="0"/>
          <w:szCs w:val="24"/>
        </w:rPr>
        <w:t>5</w:t>
      </w:r>
      <w:r w:rsidRPr="002F5E59">
        <w:rPr>
          <w:rFonts w:eastAsia="Calibri"/>
          <w:caps w:val="0"/>
          <w:szCs w:val="24"/>
        </w:rPr>
        <w:t xml:space="preserve"> m. </w:t>
      </w:r>
      <w:r w:rsidR="00F24939">
        <w:rPr>
          <w:rFonts w:eastAsia="Calibri"/>
          <w:caps w:val="0"/>
          <w:szCs w:val="24"/>
        </w:rPr>
        <w:t>vasario 24</w:t>
      </w:r>
      <w:r w:rsidR="00D04012">
        <w:rPr>
          <w:rFonts w:eastAsia="Calibri"/>
          <w:caps w:val="0"/>
          <w:szCs w:val="24"/>
        </w:rPr>
        <w:t xml:space="preserve"> </w:t>
      </w:r>
      <w:r w:rsidRPr="002F5E59">
        <w:rPr>
          <w:rFonts w:eastAsia="Calibri"/>
          <w:caps w:val="0"/>
          <w:szCs w:val="24"/>
        </w:rPr>
        <w:t>d.</w:t>
      </w:r>
      <w:r w:rsidR="00F51FC4">
        <w:rPr>
          <w:rFonts w:eastAsia="Calibri"/>
          <w:caps w:val="0"/>
          <w:szCs w:val="24"/>
        </w:rPr>
        <w:t xml:space="preserve"> (</w:t>
      </w:r>
      <w:r w:rsidR="00BC5910">
        <w:rPr>
          <w:rFonts w:eastAsia="Calibri"/>
          <w:caps w:val="0"/>
          <w:szCs w:val="24"/>
        </w:rPr>
        <w:t>DVS Nr. 1GD-13145)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 xml:space="preserve"> ir veikdama</w:t>
      </w:r>
      <w:r>
        <w:rPr>
          <w:caps w:val="0"/>
          <w:szCs w:val="24"/>
          <w:lang w:eastAsia="lt-LT"/>
        </w:rPr>
        <w:t>s</w:t>
      </w:r>
      <w:r w:rsidRPr="002F5E59">
        <w:rPr>
          <w:caps w:val="0"/>
          <w:szCs w:val="24"/>
          <w:lang w:eastAsia="lt-LT"/>
        </w:rPr>
        <w:t xml:space="preserve"> pagal Nacionalinės žemės tarnybos prie Aplinkos ministerijos </w:t>
      </w:r>
      <w:r w:rsidRPr="002F5E59">
        <w:rPr>
          <w:rFonts w:eastAsia="Calibri"/>
          <w:caps w:val="0"/>
          <w:szCs w:val="24"/>
        </w:rPr>
        <w:t xml:space="preserve">direktoriaus </w:t>
      </w:r>
      <w:r w:rsidR="00C53D60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C53D60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5495E545" w14:textId="12E6EF4C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1. N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s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t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kaimo plėtros žemėtvarkos projekto</w:t>
      </w:r>
      <w:r w:rsidR="008C57D3">
        <w:rPr>
          <w:caps w:val="0"/>
          <w:szCs w:val="24"/>
        </w:rPr>
        <w:t xml:space="preserve">, patvirtinto </w:t>
      </w:r>
      <w:r w:rsidR="00B07F87">
        <w:rPr>
          <w:caps w:val="0"/>
          <w:szCs w:val="24"/>
        </w:rPr>
        <w:t xml:space="preserve">Nacionalinės žemės tarnybos prie Žemės ūkio ministerijos </w:t>
      </w:r>
      <w:r w:rsidR="007E4C49">
        <w:rPr>
          <w:caps w:val="0"/>
          <w:szCs w:val="24"/>
        </w:rPr>
        <w:t>Molėtų</w:t>
      </w:r>
      <w:r w:rsidR="00B07F87">
        <w:rPr>
          <w:caps w:val="0"/>
          <w:szCs w:val="24"/>
        </w:rPr>
        <w:t xml:space="preserve"> skyriaus vedėjo 201</w:t>
      </w:r>
      <w:r w:rsidR="007E4C49">
        <w:rPr>
          <w:caps w:val="0"/>
          <w:szCs w:val="24"/>
        </w:rPr>
        <w:t>7</w:t>
      </w:r>
      <w:r w:rsidR="00B07F87">
        <w:rPr>
          <w:caps w:val="0"/>
          <w:szCs w:val="24"/>
        </w:rPr>
        <w:t xml:space="preserve"> m. </w:t>
      </w:r>
      <w:r w:rsidR="007E4C49">
        <w:rPr>
          <w:caps w:val="0"/>
          <w:szCs w:val="24"/>
        </w:rPr>
        <w:t>lapkričio 2</w:t>
      </w:r>
      <w:r w:rsidR="00EB1073">
        <w:rPr>
          <w:caps w:val="0"/>
          <w:szCs w:val="24"/>
        </w:rPr>
        <w:t xml:space="preserve"> d. įsakymu Nr. 4</w:t>
      </w:r>
      <w:r w:rsidR="00C30400">
        <w:rPr>
          <w:caps w:val="0"/>
          <w:szCs w:val="24"/>
        </w:rPr>
        <w:t>0KP</w:t>
      </w:r>
      <w:r w:rsidR="00EB1073">
        <w:rPr>
          <w:caps w:val="0"/>
          <w:szCs w:val="24"/>
        </w:rPr>
        <w:t>Į-</w:t>
      </w:r>
      <w:r w:rsidR="00C30400">
        <w:rPr>
          <w:caps w:val="0"/>
          <w:szCs w:val="24"/>
        </w:rPr>
        <w:t>59-</w:t>
      </w:r>
      <w:r w:rsidR="00EB1073">
        <w:rPr>
          <w:caps w:val="0"/>
          <w:szCs w:val="24"/>
        </w:rPr>
        <w:t>(14.4</w:t>
      </w:r>
      <w:r w:rsidR="00C30400">
        <w:rPr>
          <w:caps w:val="0"/>
          <w:szCs w:val="24"/>
        </w:rPr>
        <w:t>0</w:t>
      </w:r>
      <w:r w:rsidR="00EB1073">
        <w:rPr>
          <w:caps w:val="0"/>
          <w:szCs w:val="24"/>
        </w:rPr>
        <w:t>.</w:t>
      </w:r>
      <w:r w:rsidR="00C30400">
        <w:rPr>
          <w:caps w:val="0"/>
          <w:szCs w:val="24"/>
        </w:rPr>
        <w:t>1</w:t>
      </w:r>
      <w:r w:rsidR="00EB1073">
        <w:rPr>
          <w:caps w:val="0"/>
          <w:szCs w:val="24"/>
        </w:rPr>
        <w:t>2</w:t>
      </w:r>
      <w:r w:rsidR="00DA7D0A">
        <w:rPr>
          <w:caps w:val="0"/>
          <w:szCs w:val="24"/>
        </w:rPr>
        <w:t>5</w:t>
      </w:r>
      <w:r w:rsidR="00EB1073">
        <w:rPr>
          <w:caps w:val="0"/>
          <w:szCs w:val="24"/>
        </w:rPr>
        <w:t xml:space="preserve">.)-387 „Dėl </w:t>
      </w:r>
      <w:r w:rsidR="007F594D">
        <w:rPr>
          <w:caps w:val="0"/>
          <w:szCs w:val="24"/>
        </w:rPr>
        <w:t>kaimo plėtros žemėtvarkos projekto patvirtinimo“</w:t>
      </w:r>
      <w:r w:rsidR="002B4299">
        <w:rPr>
          <w:caps w:val="0"/>
          <w:szCs w:val="24"/>
        </w:rPr>
        <w:t>,</w:t>
      </w:r>
      <w:r w:rsidRPr="002F5E59">
        <w:rPr>
          <w:caps w:val="0"/>
          <w:szCs w:val="24"/>
        </w:rPr>
        <w:t xml:space="preserve"> </w:t>
      </w:r>
      <w:r w:rsidR="001970A3">
        <w:rPr>
          <w:caps w:val="0"/>
          <w:szCs w:val="24"/>
        </w:rPr>
        <w:t>koregavimo</w:t>
      </w:r>
      <w:r w:rsidRPr="002F5E59">
        <w:rPr>
          <w:caps w:val="0"/>
          <w:szCs w:val="24"/>
        </w:rPr>
        <w:t xml:space="preserve"> pradžią ir planavimo tikslus:</w:t>
      </w:r>
    </w:p>
    <w:p w14:paraId="7E20B725" w14:textId="01A828CE" w:rsidR="00B73BFF" w:rsidRPr="00B73BFF" w:rsidRDefault="00C829AD" w:rsidP="00B73BFF">
      <w:pPr>
        <w:widowControl w:val="0"/>
        <w:spacing w:line="360" w:lineRule="auto"/>
        <w:ind w:firstLine="851"/>
        <w:jc w:val="both"/>
        <w:rPr>
          <w:caps w:val="0"/>
          <w:color w:val="00000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1.1. planuojama teritorija: žemės sklypas, esantis </w:t>
      </w:r>
      <w:r w:rsidR="00B73BFF" w:rsidRPr="00B73BFF">
        <w:rPr>
          <w:caps w:val="0"/>
          <w:color w:val="000000"/>
          <w:szCs w:val="24"/>
          <w:lang w:eastAsia="lt-LT"/>
        </w:rPr>
        <w:t>Molėtų rajono savivaldybė</w:t>
      </w:r>
      <w:r w:rsidR="00B73BFF">
        <w:rPr>
          <w:caps w:val="0"/>
          <w:color w:val="000000"/>
          <w:szCs w:val="24"/>
          <w:lang w:eastAsia="lt-LT"/>
        </w:rPr>
        <w:t>je</w:t>
      </w:r>
      <w:r w:rsidR="00B73BFF" w:rsidRPr="00B73BFF">
        <w:rPr>
          <w:caps w:val="0"/>
          <w:color w:val="000000"/>
          <w:szCs w:val="24"/>
          <w:lang w:eastAsia="lt-LT"/>
        </w:rPr>
        <w:t>, Luokesos seniūnij</w:t>
      </w:r>
      <w:r w:rsidR="00CA7848">
        <w:rPr>
          <w:caps w:val="0"/>
          <w:color w:val="000000"/>
          <w:szCs w:val="24"/>
          <w:lang w:eastAsia="lt-LT"/>
        </w:rPr>
        <w:t>oje</w:t>
      </w:r>
      <w:r w:rsidR="00B73BFF" w:rsidRPr="00B73BFF">
        <w:rPr>
          <w:caps w:val="0"/>
          <w:color w:val="000000"/>
          <w:szCs w:val="24"/>
          <w:lang w:eastAsia="lt-LT"/>
        </w:rPr>
        <w:t>, Aktapolio kaim</w:t>
      </w:r>
      <w:r w:rsidR="00CA7848">
        <w:rPr>
          <w:caps w:val="0"/>
          <w:color w:val="000000"/>
          <w:szCs w:val="24"/>
          <w:lang w:eastAsia="lt-LT"/>
        </w:rPr>
        <w:t>e</w:t>
      </w:r>
      <w:r w:rsidR="00B73BFF" w:rsidRPr="00B73BFF">
        <w:rPr>
          <w:caps w:val="0"/>
          <w:color w:val="000000"/>
          <w:szCs w:val="24"/>
          <w:lang w:eastAsia="lt-LT"/>
        </w:rPr>
        <w:t xml:space="preserve">, kadastro Nr. 6237/0001:314, plotas 5.3901 ha; </w:t>
      </w:r>
    </w:p>
    <w:p w14:paraId="535E08DD" w14:textId="5620E1F2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2F5E59">
        <w:rPr>
          <w:caps w:val="0"/>
          <w:color w:val="000000"/>
          <w:szCs w:val="24"/>
          <w:lang w:eastAsia="lt-LT"/>
        </w:rPr>
        <w:t xml:space="preserve">1.2. </w:t>
      </w:r>
      <w:r w:rsidRPr="002F5E59">
        <w:rPr>
          <w:caps w:val="0"/>
          <w:szCs w:val="24"/>
          <w:lang w:eastAsia="lt-LT"/>
        </w:rPr>
        <w:t>planavimo tikslas:</w:t>
      </w:r>
      <w:r w:rsidR="00191B29">
        <w:rPr>
          <w:caps w:val="0"/>
          <w:szCs w:val="24"/>
          <w:lang w:eastAsia="lt-LT"/>
        </w:rPr>
        <w:t xml:space="preserve"> parinktos</w:t>
      </w:r>
      <w:r w:rsidR="004C3727">
        <w:rPr>
          <w:caps w:val="0"/>
          <w:szCs w:val="24"/>
          <w:lang w:eastAsia="lt-LT"/>
        </w:rPr>
        <w:t xml:space="preserve"> ūkininko ūkio sodybos ir </w:t>
      </w:r>
      <w:r w:rsidRPr="002F5E59">
        <w:rPr>
          <w:rFonts w:eastAsia="Calibri"/>
          <w:caps w:val="0"/>
          <w:szCs w:val="24"/>
        </w:rPr>
        <w:t>žemės ūkio veiklai reikalingų statinių statybos viet</w:t>
      </w:r>
      <w:r w:rsidR="009A0FF7">
        <w:rPr>
          <w:rFonts w:eastAsia="Calibri"/>
          <w:caps w:val="0"/>
          <w:szCs w:val="24"/>
        </w:rPr>
        <w:t xml:space="preserve">os koregavimas (ūkininko </w:t>
      </w:r>
      <w:r w:rsidR="000A1078">
        <w:rPr>
          <w:rFonts w:eastAsia="Calibri"/>
          <w:caps w:val="0"/>
          <w:szCs w:val="24"/>
        </w:rPr>
        <w:t>sodybos statinių statybos zonos patikslinimas)</w:t>
      </w:r>
      <w:r w:rsidRPr="002F5E59">
        <w:rPr>
          <w:caps w:val="0"/>
          <w:szCs w:val="24"/>
          <w:lang w:eastAsia="lt-LT"/>
        </w:rPr>
        <w:t>;</w:t>
      </w:r>
    </w:p>
    <w:p w14:paraId="2681D2AC" w14:textId="1AB2DB05" w:rsidR="00917503" w:rsidRDefault="00C829AD" w:rsidP="005767C0">
      <w:pPr>
        <w:suppressAutoHyphens w:val="0"/>
        <w:spacing w:line="360" w:lineRule="auto"/>
        <w:ind w:firstLine="851"/>
        <w:jc w:val="both"/>
        <w:rPr>
          <w:caps w:val="0"/>
        </w:rPr>
      </w:pPr>
      <w:r w:rsidRPr="002F5E59">
        <w:rPr>
          <w:caps w:val="0"/>
          <w:szCs w:val="24"/>
          <w:lang w:eastAsia="lt-LT"/>
        </w:rPr>
        <w:t xml:space="preserve">1.3. planavimo uždaviniai: </w:t>
      </w:r>
      <w:r w:rsidR="00531A64">
        <w:rPr>
          <w:caps w:val="0"/>
          <w:szCs w:val="24"/>
          <w:lang w:eastAsia="lt-LT"/>
        </w:rPr>
        <w:t xml:space="preserve">patikslinti </w:t>
      </w:r>
      <w:r w:rsidR="00064878" w:rsidRPr="00064878">
        <w:rPr>
          <w:caps w:val="0"/>
        </w:rPr>
        <w:t>suplanuot</w:t>
      </w:r>
      <w:r w:rsidR="00531A64">
        <w:rPr>
          <w:caps w:val="0"/>
        </w:rPr>
        <w:t>os</w:t>
      </w:r>
      <w:r w:rsidR="00064878" w:rsidRPr="00064878">
        <w:rPr>
          <w:caps w:val="0"/>
        </w:rPr>
        <w:t xml:space="preserve"> žemės ūkio paskirties žemės sklypo teritoriją, nustatant ūkininko sodybos ribas ir ūkininko sodybos statinių statybos zoną, </w:t>
      </w:r>
      <w:r w:rsidR="008F7609">
        <w:rPr>
          <w:caps w:val="0"/>
        </w:rPr>
        <w:t xml:space="preserve">kurioje galima </w:t>
      </w:r>
      <w:r w:rsidR="002B6548">
        <w:rPr>
          <w:caps w:val="0"/>
        </w:rPr>
        <w:t xml:space="preserve">numatoma statyba, </w:t>
      </w:r>
      <w:r w:rsidR="00064878" w:rsidRPr="00064878">
        <w:rPr>
          <w:caps w:val="0"/>
        </w:rPr>
        <w:t xml:space="preserve">žemės ūkio veiklai vykdyti reikalingų kitos (fermų, ūkio, šiltnamių, kaimo turizmo) paskirties pastatų ir inžinerinių statinių statybos zoną, taip pat numatyti žemės tvarkymo </w:t>
      </w:r>
      <w:r w:rsidR="00064878" w:rsidRPr="00064878">
        <w:rPr>
          <w:caps w:val="0"/>
        </w:rPr>
        <w:lastRenderedPageBreak/>
        <w:t>priemones, reikalingas planuojamai žemės ūkio veiklai vykdyti, nepažeidžiant aplinkosaugos, paveldosaugos, žemės ūkio paskirties žemės naudojimo ir tvarkymo reikalavimų</w:t>
      </w:r>
      <w:r w:rsidR="00917503">
        <w:rPr>
          <w:caps w:val="0"/>
        </w:rPr>
        <w:t>;</w:t>
      </w:r>
    </w:p>
    <w:p w14:paraId="29D1D4F3" w14:textId="61F6C5DE" w:rsidR="00C829AD" w:rsidRPr="002F5E59" w:rsidRDefault="00C829AD" w:rsidP="005767C0">
      <w:pPr>
        <w:suppressAutoHyphens w:val="0"/>
        <w:spacing w:line="360" w:lineRule="auto"/>
        <w:ind w:firstLine="851"/>
        <w:jc w:val="both"/>
        <w:rPr>
          <w:rFonts w:eastAsia="Calibri"/>
          <w:caps w:val="0"/>
          <w:szCs w:val="24"/>
        </w:rPr>
      </w:pPr>
      <w:r w:rsidRPr="00064878">
        <w:rPr>
          <w:caps w:val="0"/>
          <w:szCs w:val="24"/>
        </w:rPr>
        <w:t>1</w:t>
      </w:r>
      <w:r w:rsidRPr="002F5E59">
        <w:rPr>
          <w:caps w:val="0"/>
          <w:szCs w:val="24"/>
        </w:rPr>
        <w:t>.4. planavimo organizatorius: sklypo savininkas</w:t>
      </w:r>
      <w:r w:rsidR="009A4CD3">
        <w:rPr>
          <w:caps w:val="0"/>
          <w:szCs w:val="24"/>
        </w:rPr>
        <w:t>, ūkininkas</w:t>
      </w:r>
      <w:r w:rsidRPr="002F5E59">
        <w:rPr>
          <w:caps w:val="0"/>
          <w:szCs w:val="24"/>
        </w:rPr>
        <w:t xml:space="preserve"> </w:t>
      </w:r>
      <w:r w:rsidR="002B6548">
        <w:rPr>
          <w:caps w:val="0"/>
          <w:szCs w:val="24"/>
        </w:rPr>
        <w:t>M. I</w:t>
      </w:r>
      <w:r w:rsidRPr="002F5E59">
        <w:rPr>
          <w:caps w:val="0"/>
          <w:szCs w:val="24"/>
        </w:rPr>
        <w:t>.</w:t>
      </w:r>
    </w:p>
    <w:p w14:paraId="71E333E2" w14:textId="0291C72F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  <w:lang w:eastAsia="lt-LT"/>
        </w:rPr>
        <w:t>2.</w:t>
      </w:r>
      <w:r w:rsidRPr="002F5E59">
        <w:rPr>
          <w:rFonts w:eastAsia="Calibri"/>
          <w:caps w:val="0"/>
          <w:szCs w:val="24"/>
        </w:rPr>
        <w:t xml:space="preserve"> </w:t>
      </w:r>
      <w:r w:rsidRPr="002F5E59">
        <w:rPr>
          <w:caps w:val="0"/>
          <w:szCs w:val="24"/>
          <w:lang w:eastAsia="lt-LT"/>
        </w:rPr>
        <w:t>N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r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o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d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a</w:t>
      </w:r>
      <w:r w:rsidR="00415067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>u</w:t>
      </w:r>
      <w:r w:rsidRPr="002F5E59">
        <w:rPr>
          <w:caps w:val="0"/>
          <w:szCs w:val="24"/>
        </w:rPr>
        <w:t xml:space="preserve"> planavimo organizatoriui vadovaujantis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 Nr. 3D-476/D1-429 „Dėl Kaimo plėtros žemėtvarkos projektų rengimo taisyklių patvirtinimo“,</w:t>
      </w:r>
      <w:r w:rsidRPr="002F5E59">
        <w:rPr>
          <w:caps w:val="0"/>
          <w:szCs w:val="24"/>
        </w:rPr>
        <w:t xml:space="preserve"> 20–22 punktais:</w:t>
      </w:r>
    </w:p>
    <w:p w14:paraId="344A5B7D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2.1. pagal planavimo tikslus parengti ir patvirtinti planavimo darbų programą;</w:t>
      </w:r>
    </w:p>
    <w:p w14:paraId="23A4A3F4" w14:textId="78236FE0" w:rsidR="00C829AD" w:rsidRPr="00307D13" w:rsidRDefault="00C829AD" w:rsidP="005767C0">
      <w:pPr>
        <w:widowControl w:val="0"/>
        <w:spacing w:line="360" w:lineRule="auto"/>
        <w:ind w:firstLine="851"/>
        <w:jc w:val="both"/>
      </w:pPr>
      <w:r w:rsidRPr="002F5E59">
        <w:rPr>
          <w:caps w:val="0"/>
          <w:szCs w:val="24"/>
        </w:rPr>
        <w:t xml:space="preserve">2.2. apie priimtą sprendimą dėl </w:t>
      </w:r>
      <w:r w:rsidR="00DF7D6C">
        <w:rPr>
          <w:caps w:val="0"/>
          <w:szCs w:val="24"/>
        </w:rPr>
        <w:t xml:space="preserve">patvirtinto </w:t>
      </w:r>
      <w:r w:rsidRPr="002F5E59">
        <w:rPr>
          <w:caps w:val="0"/>
          <w:szCs w:val="24"/>
        </w:rPr>
        <w:t xml:space="preserve">kaimo plėtros žemėtvarkos projekto </w:t>
      </w:r>
      <w:r w:rsidR="00E12AB0">
        <w:rPr>
          <w:caps w:val="0"/>
          <w:szCs w:val="24"/>
        </w:rPr>
        <w:t>koregavimo</w:t>
      </w:r>
      <w:r w:rsidRPr="002F5E59">
        <w:rPr>
          <w:caps w:val="0"/>
          <w:szCs w:val="24"/>
        </w:rPr>
        <w:t xml:space="preserve"> pradžios ir planavimo tikslų bei patvirtintą planavimo darbų programą paskelbti </w:t>
      </w:r>
      <w:r w:rsidR="00307D13">
        <w:rPr>
          <w:caps w:val="0"/>
          <w:szCs w:val="24"/>
        </w:rPr>
        <w:t xml:space="preserve">seniūnijos, kurioje yra planuojama teritorija, skelbimų lentoje ir Nacionalinės žemės tarnybos prie Aplinkos ministerijos interneto svetainėje (paskelbiant joje visą sprendimą ir planavimo darbų programą </w:t>
      </w:r>
      <w:r w:rsidRPr="002F5E59">
        <w:rPr>
          <w:caps w:val="0"/>
          <w:szCs w:val="24"/>
        </w:rPr>
        <w:t xml:space="preserve">arba pateikiant nuorodą į šiuos dokumentus </w:t>
      </w:r>
      <w:r w:rsidR="00BE2D36">
        <w:rPr>
          <w:caps w:val="0"/>
          <w:szCs w:val="24"/>
        </w:rPr>
        <w:t>TPDRIS</w:t>
      </w:r>
      <w:r w:rsidRPr="002F5E59">
        <w:rPr>
          <w:caps w:val="0"/>
          <w:szCs w:val="24"/>
        </w:rPr>
        <w:t>);</w:t>
      </w:r>
    </w:p>
    <w:p w14:paraId="7E327D70" w14:textId="00843979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2.3. prieš pradedant rengti kaimo plėtros žemėtvarkos projekt</w:t>
      </w:r>
      <w:r w:rsidR="0069016B">
        <w:rPr>
          <w:caps w:val="0"/>
          <w:szCs w:val="24"/>
        </w:rPr>
        <w:t>o koregavimą</w:t>
      </w:r>
      <w:r w:rsidRPr="002F5E59">
        <w:rPr>
          <w:caps w:val="0"/>
          <w:szCs w:val="24"/>
        </w:rPr>
        <w:t xml:space="preserve">, gauti planavimo sąlygas iš: </w:t>
      </w:r>
      <w:r w:rsidR="0069016B">
        <w:rPr>
          <w:caps w:val="0"/>
          <w:szCs w:val="24"/>
        </w:rPr>
        <w:t>Molėtų</w:t>
      </w:r>
      <w:r w:rsidRPr="00396616">
        <w:rPr>
          <w:caps w:val="0"/>
          <w:szCs w:val="24"/>
        </w:rPr>
        <w:t xml:space="preserve"> rajono savivaldybės </w:t>
      </w:r>
      <w:r w:rsidRPr="002F5E59">
        <w:rPr>
          <w:caps w:val="0"/>
          <w:szCs w:val="24"/>
        </w:rPr>
        <w:t>administracijos, elektros linijas eksploatuojančios įmonės</w:t>
      </w:r>
      <w:r w:rsidR="00866E3D">
        <w:rPr>
          <w:caps w:val="0"/>
          <w:szCs w:val="24"/>
        </w:rPr>
        <w:t>.</w:t>
      </w:r>
    </w:p>
    <w:p w14:paraId="72031B8F" w14:textId="77777777" w:rsidR="00C829AD" w:rsidRPr="002F5E59" w:rsidRDefault="00C829AD" w:rsidP="005767C0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2F5E59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967FB69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2A50C0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D8EDB" w14:textId="77777777" w:rsidR="00C519D7" w:rsidRDefault="00C519D7">
      <w:r>
        <w:separator/>
      </w:r>
    </w:p>
  </w:endnote>
  <w:endnote w:type="continuationSeparator" w:id="0">
    <w:p w14:paraId="684A84EA" w14:textId="77777777" w:rsidR="00C519D7" w:rsidRDefault="00C5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3F952" w14:textId="77777777" w:rsidR="00C519D7" w:rsidRDefault="00C519D7">
      <w:r>
        <w:separator/>
      </w:r>
    </w:p>
  </w:footnote>
  <w:footnote w:type="continuationSeparator" w:id="0">
    <w:p w14:paraId="12BF9D1E" w14:textId="77777777" w:rsidR="00C519D7" w:rsidRDefault="00C51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E5B82" w14:textId="6345F625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773B"/>
    <w:rsid w:val="00064878"/>
    <w:rsid w:val="0006722E"/>
    <w:rsid w:val="000A1078"/>
    <w:rsid w:val="001130B8"/>
    <w:rsid w:val="001366B8"/>
    <w:rsid w:val="00176DCE"/>
    <w:rsid w:val="00186F30"/>
    <w:rsid w:val="00191B29"/>
    <w:rsid w:val="001970A3"/>
    <w:rsid w:val="001C78B6"/>
    <w:rsid w:val="002457EE"/>
    <w:rsid w:val="00294442"/>
    <w:rsid w:val="002A50C0"/>
    <w:rsid w:val="002B3122"/>
    <w:rsid w:val="002B4299"/>
    <w:rsid w:val="002B6548"/>
    <w:rsid w:val="002C5322"/>
    <w:rsid w:val="00307D13"/>
    <w:rsid w:val="0038619B"/>
    <w:rsid w:val="00396616"/>
    <w:rsid w:val="003E5CEE"/>
    <w:rsid w:val="00404DAE"/>
    <w:rsid w:val="00415067"/>
    <w:rsid w:val="00444D5A"/>
    <w:rsid w:val="00490481"/>
    <w:rsid w:val="004C3727"/>
    <w:rsid w:val="004D145E"/>
    <w:rsid w:val="00531A64"/>
    <w:rsid w:val="00553C1A"/>
    <w:rsid w:val="005767C0"/>
    <w:rsid w:val="005B29B5"/>
    <w:rsid w:val="005B51EE"/>
    <w:rsid w:val="00635029"/>
    <w:rsid w:val="00665D9D"/>
    <w:rsid w:val="0069016B"/>
    <w:rsid w:val="0070581C"/>
    <w:rsid w:val="007261A2"/>
    <w:rsid w:val="00782C91"/>
    <w:rsid w:val="00792CFE"/>
    <w:rsid w:val="007E4C49"/>
    <w:rsid w:val="007F594D"/>
    <w:rsid w:val="008431F3"/>
    <w:rsid w:val="0085166B"/>
    <w:rsid w:val="00866E3D"/>
    <w:rsid w:val="0087280E"/>
    <w:rsid w:val="008B1296"/>
    <w:rsid w:val="008C57D3"/>
    <w:rsid w:val="008F30B3"/>
    <w:rsid w:val="008F7609"/>
    <w:rsid w:val="00917503"/>
    <w:rsid w:val="00985687"/>
    <w:rsid w:val="009A0FF7"/>
    <w:rsid w:val="009A4CD3"/>
    <w:rsid w:val="009D3C52"/>
    <w:rsid w:val="00AA5093"/>
    <w:rsid w:val="00AC5C83"/>
    <w:rsid w:val="00B07F87"/>
    <w:rsid w:val="00B1215C"/>
    <w:rsid w:val="00B73BFF"/>
    <w:rsid w:val="00B760F5"/>
    <w:rsid w:val="00BC5910"/>
    <w:rsid w:val="00BE2D36"/>
    <w:rsid w:val="00BF3343"/>
    <w:rsid w:val="00C27D1F"/>
    <w:rsid w:val="00C30400"/>
    <w:rsid w:val="00C519D7"/>
    <w:rsid w:val="00C53D60"/>
    <w:rsid w:val="00C829AD"/>
    <w:rsid w:val="00CA7848"/>
    <w:rsid w:val="00CC6EBB"/>
    <w:rsid w:val="00CD1E22"/>
    <w:rsid w:val="00CD6DED"/>
    <w:rsid w:val="00CD7F6A"/>
    <w:rsid w:val="00D02C9E"/>
    <w:rsid w:val="00D04012"/>
    <w:rsid w:val="00D174DA"/>
    <w:rsid w:val="00DA7D0A"/>
    <w:rsid w:val="00DC3E5C"/>
    <w:rsid w:val="00DF7D6C"/>
    <w:rsid w:val="00E12AB0"/>
    <w:rsid w:val="00E63059"/>
    <w:rsid w:val="00EB1073"/>
    <w:rsid w:val="00F24939"/>
    <w:rsid w:val="00F462BE"/>
    <w:rsid w:val="00F51FC4"/>
    <w:rsid w:val="00F7491A"/>
    <w:rsid w:val="00F82E89"/>
    <w:rsid w:val="00FB7366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2360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72</cp:revision>
  <cp:lastPrinted>2012-10-02T14:03:00Z</cp:lastPrinted>
  <dcterms:created xsi:type="dcterms:W3CDTF">2024-01-09T09:21:00Z</dcterms:created>
  <dcterms:modified xsi:type="dcterms:W3CDTF">2025-03-05T07:23:00Z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