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5CCBF" w14:textId="65B32CAC" w:rsidR="00633FA1" w:rsidRPr="00191A21" w:rsidRDefault="00633FA1" w:rsidP="00633FA1">
      <w:pPr>
        <w:jc w:val="center"/>
        <w:rPr>
          <w:rFonts w:ascii="Times New Roman" w:hAnsi="Times New Roman" w:cs="Times New Roman"/>
          <w:b/>
          <w:bCs/>
          <w:caps/>
          <w:sz w:val="24"/>
          <w:szCs w:val="24"/>
        </w:rPr>
      </w:pPr>
      <w:r w:rsidRPr="00191A21">
        <w:rPr>
          <w:rFonts w:ascii="Times New Roman" w:hAnsi="Times New Roman" w:cs="Times New Roman"/>
          <w:b/>
          <w:bCs/>
          <w:caps/>
          <w:sz w:val="24"/>
          <w:szCs w:val="24"/>
        </w:rPr>
        <w:t xml:space="preserve">Informacija apie pradedamą rengti žemės paėmimo visuomenės poreikiams projektą </w:t>
      </w:r>
      <w:r w:rsidR="00DC6998">
        <w:rPr>
          <w:rFonts w:ascii="Times New Roman" w:hAnsi="Times New Roman" w:cs="Times New Roman"/>
          <w:b/>
          <w:bCs/>
          <w:caps/>
          <w:sz w:val="24"/>
          <w:szCs w:val="24"/>
        </w:rPr>
        <w:t xml:space="preserve">Klaipėdos </w:t>
      </w:r>
      <w:r w:rsidR="003D0BB2">
        <w:rPr>
          <w:rFonts w:ascii="Times New Roman" w:hAnsi="Times New Roman" w:cs="Times New Roman"/>
          <w:b/>
          <w:bCs/>
          <w:caps/>
          <w:sz w:val="24"/>
          <w:szCs w:val="24"/>
        </w:rPr>
        <w:t xml:space="preserve">MIESTO </w:t>
      </w:r>
      <w:r w:rsidRPr="00191A21">
        <w:rPr>
          <w:rFonts w:ascii="Times New Roman" w:hAnsi="Times New Roman" w:cs="Times New Roman"/>
          <w:b/>
          <w:bCs/>
          <w:caps/>
          <w:sz w:val="24"/>
          <w:szCs w:val="24"/>
        </w:rPr>
        <w:t>savivaldybė</w:t>
      </w:r>
      <w:r w:rsidR="00152860">
        <w:rPr>
          <w:rFonts w:ascii="Times New Roman" w:hAnsi="Times New Roman" w:cs="Times New Roman"/>
          <w:b/>
          <w:bCs/>
          <w:caps/>
          <w:sz w:val="24"/>
          <w:szCs w:val="24"/>
        </w:rPr>
        <w:t>s teritorijoje</w:t>
      </w:r>
    </w:p>
    <w:p w14:paraId="72DAD9E9" w14:textId="77777777" w:rsidR="00DC6998" w:rsidRDefault="00DC6998" w:rsidP="00191A21">
      <w:pPr>
        <w:spacing w:after="0" w:line="240" w:lineRule="auto"/>
        <w:ind w:firstLine="709"/>
        <w:jc w:val="both"/>
        <w:rPr>
          <w:rFonts w:ascii="Times New Roman" w:hAnsi="Times New Roman" w:cs="Times New Roman"/>
          <w:sz w:val="24"/>
          <w:szCs w:val="24"/>
        </w:rPr>
      </w:pPr>
    </w:p>
    <w:p w14:paraId="6185CCC0" w14:textId="610E94A7" w:rsidR="00633FA1" w:rsidRPr="005847A5" w:rsidRDefault="00DC6998" w:rsidP="00191A21">
      <w:pPr>
        <w:spacing w:after="0" w:line="240" w:lineRule="auto"/>
        <w:ind w:firstLine="709"/>
        <w:jc w:val="both"/>
        <w:rPr>
          <w:rFonts w:ascii="Times New Roman" w:hAnsi="Times New Roman" w:cs="Times New Roman"/>
          <w:sz w:val="24"/>
          <w:szCs w:val="24"/>
        </w:rPr>
      </w:pPr>
      <w:r w:rsidRPr="005847A5">
        <w:rPr>
          <w:rFonts w:ascii="Times New Roman" w:eastAsia="Calibri" w:hAnsi="Times New Roman" w:cs="Times New Roman"/>
          <w:sz w:val="24"/>
          <w:szCs w:val="24"/>
        </w:rPr>
        <w:t>Klaipėdos miesto savivaldybės administracija informuoja, kad Klaipėdos mieste pradedamas rengti žemės paėmimo visuomenės poreikiams (</w:t>
      </w:r>
      <w:r w:rsidR="000159A1">
        <w:rPr>
          <w:rFonts w:ascii="Times New Roman" w:eastAsia="Calibri" w:hAnsi="Times New Roman" w:cs="Times New Roman"/>
          <w:sz w:val="24"/>
          <w:szCs w:val="24"/>
        </w:rPr>
        <w:t>Pylimo gatvės rekonstrukcijai ir eksploatavimui</w:t>
      </w:r>
      <w:r w:rsidR="00BD12C0">
        <w:rPr>
          <w:rFonts w:ascii="Times New Roman" w:eastAsia="Calibri" w:hAnsi="Times New Roman" w:cs="Times New Roman"/>
          <w:sz w:val="24"/>
          <w:szCs w:val="24"/>
        </w:rPr>
        <w:t xml:space="preserve"> vykdyti </w:t>
      </w:r>
      <w:r w:rsidRPr="005847A5">
        <w:rPr>
          <w:rFonts w:ascii="Times New Roman" w:eastAsia="Calibri" w:hAnsi="Times New Roman" w:cs="Times New Roman"/>
          <w:sz w:val="24"/>
          <w:szCs w:val="24"/>
        </w:rPr>
        <w:t xml:space="preserve">) projektas (toliau – projektas). </w:t>
      </w:r>
    </w:p>
    <w:p w14:paraId="77F0DA52" w14:textId="45FD91EF" w:rsidR="00DC6998" w:rsidRPr="005847A5" w:rsidRDefault="00CF5896" w:rsidP="005847A5">
      <w:pPr>
        <w:ind w:firstLine="709"/>
        <w:rPr>
          <w:rFonts w:ascii="Times New Roman" w:eastAsia="Calibri" w:hAnsi="Times New Roman" w:cs="Times New Roman"/>
          <w:sz w:val="24"/>
          <w:szCs w:val="24"/>
        </w:rPr>
      </w:pPr>
      <w:r w:rsidRPr="005847A5">
        <w:rPr>
          <w:rFonts w:ascii="Times New Roman" w:hAnsi="Times New Roman" w:cs="Times New Roman"/>
          <w:b/>
          <w:bCs/>
          <w:sz w:val="24"/>
          <w:szCs w:val="24"/>
        </w:rPr>
        <w:t>Projekto organizator</w:t>
      </w:r>
      <w:r w:rsidR="00B919C4" w:rsidRPr="005847A5">
        <w:rPr>
          <w:rFonts w:ascii="Times New Roman" w:hAnsi="Times New Roman" w:cs="Times New Roman"/>
          <w:b/>
          <w:bCs/>
          <w:sz w:val="24"/>
          <w:szCs w:val="24"/>
        </w:rPr>
        <w:t>ė</w:t>
      </w:r>
      <w:r w:rsidRPr="005847A5">
        <w:rPr>
          <w:rFonts w:ascii="Times New Roman" w:hAnsi="Times New Roman" w:cs="Times New Roman"/>
          <w:sz w:val="24"/>
          <w:szCs w:val="24"/>
        </w:rPr>
        <w:t xml:space="preserve"> –</w:t>
      </w:r>
      <w:r w:rsidR="00DC6998" w:rsidRPr="005847A5">
        <w:rPr>
          <w:rFonts w:ascii="Times New Roman" w:eastAsia="Calibri" w:hAnsi="Times New Roman" w:cs="Times New Roman"/>
          <w:sz w:val="24"/>
          <w:szCs w:val="24"/>
        </w:rPr>
        <w:t xml:space="preserve"> Klaipėdos miesto savivaldybė (Liepų g. 11, LT 91502 Klaipėda, </w:t>
      </w:r>
      <w:r w:rsidR="00124346">
        <w:rPr>
          <w:rFonts w:ascii="Times New Roman" w:eastAsia="Calibri" w:hAnsi="Times New Roman" w:cs="Times New Roman"/>
          <w:sz w:val="24"/>
          <w:szCs w:val="24"/>
        </w:rPr>
        <w:t>el. p</w:t>
      </w:r>
      <w:r w:rsidR="00124346" w:rsidRPr="000159A1">
        <w:rPr>
          <w:rFonts w:ascii="Times New Roman" w:eastAsia="Calibri" w:hAnsi="Times New Roman" w:cs="Times New Roman"/>
          <w:sz w:val="24"/>
          <w:szCs w:val="24"/>
        </w:rPr>
        <w:t xml:space="preserve">. </w:t>
      </w:r>
      <w:hyperlink r:id="rId4" w:history="1">
        <w:r w:rsidR="000159A1" w:rsidRPr="000159A1">
          <w:rPr>
            <w:rStyle w:val="Hipersaitas"/>
            <w:rFonts w:ascii="Times New Roman" w:hAnsi="Times New Roman" w:cs="Times New Roman"/>
          </w:rPr>
          <w:t>info</w:t>
        </w:r>
        <w:r w:rsidR="000159A1" w:rsidRPr="000159A1">
          <w:rPr>
            <w:rStyle w:val="Hipersaitas"/>
            <w:rFonts w:ascii="Times New Roman" w:eastAsia="Calibri" w:hAnsi="Times New Roman" w:cs="Times New Roman"/>
            <w:sz w:val="24"/>
            <w:szCs w:val="24"/>
          </w:rPr>
          <w:t>@klaipeda.lt</w:t>
        </w:r>
      </w:hyperlink>
      <w:r w:rsidR="00732E7F">
        <w:rPr>
          <w:rFonts w:ascii="Times New Roman" w:eastAsia="Calibri" w:hAnsi="Times New Roman" w:cs="Times New Roman"/>
          <w:sz w:val="24"/>
          <w:szCs w:val="24"/>
        </w:rPr>
        <w:t xml:space="preserve">, </w:t>
      </w:r>
      <w:hyperlink r:id="rId5" w:history="1">
        <w:r w:rsidR="00732E7F" w:rsidRPr="004C525E">
          <w:rPr>
            <w:rStyle w:val="Hipersaitas"/>
            <w:rFonts w:ascii="Times New Roman" w:eastAsia="Calibri" w:hAnsi="Times New Roman" w:cs="Times New Roman"/>
            <w:sz w:val="24"/>
            <w:szCs w:val="24"/>
          </w:rPr>
          <w:t>www.klaipeda.lt</w:t>
        </w:r>
      </w:hyperlink>
      <w:r w:rsidR="00732E7F">
        <w:rPr>
          <w:rFonts w:ascii="Times New Roman" w:eastAsia="Calibri" w:hAnsi="Times New Roman" w:cs="Times New Roman"/>
          <w:sz w:val="24"/>
          <w:szCs w:val="24"/>
        </w:rPr>
        <w:t xml:space="preserve">, </w:t>
      </w:r>
      <w:r w:rsidR="00DC6998" w:rsidRPr="005847A5">
        <w:rPr>
          <w:rFonts w:ascii="Times New Roman" w:eastAsia="Calibri" w:hAnsi="Times New Roman" w:cs="Times New Roman"/>
          <w:sz w:val="24"/>
          <w:szCs w:val="24"/>
        </w:rPr>
        <w:t>atsakingas asmuo</w:t>
      </w:r>
      <w:r w:rsidR="003D0BB2">
        <w:rPr>
          <w:rFonts w:ascii="Times New Roman" w:eastAsia="Calibri" w:hAnsi="Times New Roman" w:cs="Times New Roman"/>
          <w:sz w:val="24"/>
          <w:szCs w:val="24"/>
        </w:rPr>
        <w:t xml:space="preserve"> – </w:t>
      </w:r>
      <w:r w:rsidR="00DC6998" w:rsidRPr="005847A5">
        <w:rPr>
          <w:rFonts w:ascii="Times New Roman" w:eastAsia="Calibri" w:hAnsi="Times New Roman" w:cs="Times New Roman"/>
          <w:sz w:val="24"/>
          <w:szCs w:val="24"/>
        </w:rPr>
        <w:t>Žemėtvarkos skyriaus vedėja Raimonda Gružienė, tel. (</w:t>
      </w:r>
      <w:r w:rsidR="005634EB">
        <w:rPr>
          <w:rFonts w:ascii="Times New Roman" w:eastAsia="Calibri" w:hAnsi="Times New Roman" w:cs="Times New Roman"/>
          <w:sz w:val="24"/>
          <w:szCs w:val="24"/>
        </w:rPr>
        <w:t>0</w:t>
      </w:r>
      <w:r w:rsidR="00DC6998" w:rsidRPr="005847A5">
        <w:rPr>
          <w:rFonts w:ascii="Times New Roman" w:eastAsia="Calibri" w:hAnsi="Times New Roman" w:cs="Times New Roman"/>
          <w:sz w:val="24"/>
          <w:szCs w:val="24"/>
        </w:rPr>
        <w:t xml:space="preserve"> 46 ) 39 61 62, el. p. </w:t>
      </w:r>
      <w:hyperlink r:id="rId6" w:history="1">
        <w:r w:rsidR="00732E7F" w:rsidRPr="004C525E">
          <w:rPr>
            <w:rStyle w:val="Hipersaitas"/>
            <w:rFonts w:ascii="Times New Roman" w:eastAsia="Calibri" w:hAnsi="Times New Roman" w:cs="Times New Roman"/>
            <w:sz w:val="24"/>
            <w:szCs w:val="24"/>
          </w:rPr>
          <w:t>raimonda.gruziene@klaipeda.lt</w:t>
        </w:r>
      </w:hyperlink>
      <w:r w:rsidR="00DC6998" w:rsidRPr="005847A5">
        <w:rPr>
          <w:rFonts w:ascii="Times New Roman" w:eastAsia="Calibri" w:hAnsi="Times New Roman" w:cs="Times New Roman"/>
          <w:sz w:val="24"/>
          <w:szCs w:val="24"/>
        </w:rPr>
        <w:t>).</w:t>
      </w:r>
    </w:p>
    <w:p w14:paraId="6185CCC2" w14:textId="748612CA" w:rsidR="00633FA1" w:rsidRPr="003D0BB2" w:rsidRDefault="00633FA1" w:rsidP="00191A21">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 xml:space="preserve">Projekto </w:t>
      </w:r>
      <w:r w:rsidRPr="00B919C4">
        <w:rPr>
          <w:rFonts w:ascii="Times New Roman" w:hAnsi="Times New Roman" w:cs="Times New Roman"/>
          <w:b/>
          <w:sz w:val="24"/>
          <w:szCs w:val="24"/>
        </w:rPr>
        <w:t>rengėj</w:t>
      </w:r>
      <w:r w:rsidR="00B919C4" w:rsidRPr="008F7ADB">
        <w:rPr>
          <w:rFonts w:ascii="Times New Roman" w:hAnsi="Times New Roman" w:cs="Times New Roman"/>
          <w:b/>
          <w:sz w:val="24"/>
          <w:szCs w:val="24"/>
        </w:rPr>
        <w:t>a</w:t>
      </w:r>
      <w:r>
        <w:rPr>
          <w:rFonts w:ascii="Times New Roman" w:hAnsi="Times New Roman" w:cs="Times New Roman"/>
          <w:sz w:val="24"/>
          <w:szCs w:val="24"/>
        </w:rPr>
        <w:t xml:space="preserve"> –</w:t>
      </w:r>
      <w:r w:rsidR="005847A5" w:rsidRPr="005847A5">
        <w:rPr>
          <w:rFonts w:ascii="Calibri" w:eastAsia="Calibri" w:hAnsi="Calibri" w:cs="Times New Roman"/>
        </w:rPr>
        <w:t xml:space="preserve"> </w:t>
      </w:r>
      <w:r w:rsidR="005847A5" w:rsidRPr="003D0BB2">
        <w:rPr>
          <w:rFonts w:ascii="Times New Roman" w:eastAsia="Calibri" w:hAnsi="Times New Roman" w:cs="Times New Roman"/>
          <w:sz w:val="24"/>
          <w:szCs w:val="24"/>
        </w:rPr>
        <w:t xml:space="preserve">VĮ </w:t>
      </w:r>
      <w:r w:rsidR="000159A1">
        <w:rPr>
          <w:rFonts w:ascii="Times New Roman" w:eastAsia="Calibri" w:hAnsi="Times New Roman" w:cs="Times New Roman"/>
          <w:sz w:val="24"/>
          <w:szCs w:val="24"/>
        </w:rPr>
        <w:t>Žemės ūkio duomenų centr</w:t>
      </w:r>
      <w:r w:rsidR="0005418F">
        <w:rPr>
          <w:rFonts w:ascii="Times New Roman" w:eastAsia="Calibri" w:hAnsi="Times New Roman" w:cs="Times New Roman"/>
          <w:sz w:val="24"/>
          <w:szCs w:val="24"/>
        </w:rPr>
        <w:t xml:space="preserve">o </w:t>
      </w:r>
      <w:r w:rsidR="0005418F" w:rsidRPr="0005418F">
        <w:rPr>
          <w:rFonts w:ascii="Times New Roman" w:eastAsia="Calibri" w:hAnsi="Times New Roman" w:cs="Times New Roman"/>
          <w:sz w:val="24"/>
          <w:szCs w:val="24"/>
        </w:rPr>
        <w:t xml:space="preserve">Žemės tvarkymo ir geodezijos departamentas Kauno žemėtvarkos ir geodezijos skyrius, K. Donelaičio g. 33 (kab. 408), Kaunas, LT-44240. Atsakingas asmuo – vyr. specialistė Daiva Dirvanauskienė, tel. </w:t>
      </w:r>
      <w:r w:rsidR="0005418F">
        <w:rPr>
          <w:rFonts w:ascii="Times New Roman" w:eastAsia="Calibri" w:hAnsi="Times New Roman" w:cs="Times New Roman"/>
          <w:sz w:val="24"/>
          <w:szCs w:val="24"/>
        </w:rPr>
        <w:t>+370 </w:t>
      </w:r>
      <w:r w:rsidR="0005418F" w:rsidRPr="0005418F">
        <w:rPr>
          <w:rFonts w:ascii="Times New Roman" w:eastAsia="Calibri" w:hAnsi="Times New Roman" w:cs="Times New Roman"/>
          <w:sz w:val="24"/>
          <w:szCs w:val="24"/>
        </w:rPr>
        <w:t>614</w:t>
      </w:r>
      <w:r w:rsidR="0005418F">
        <w:rPr>
          <w:rFonts w:ascii="Times New Roman" w:eastAsia="Calibri" w:hAnsi="Times New Roman" w:cs="Times New Roman"/>
          <w:sz w:val="24"/>
          <w:szCs w:val="24"/>
        </w:rPr>
        <w:t xml:space="preserve"> </w:t>
      </w:r>
      <w:r w:rsidR="0005418F" w:rsidRPr="0005418F">
        <w:rPr>
          <w:rFonts w:ascii="Times New Roman" w:eastAsia="Calibri" w:hAnsi="Times New Roman" w:cs="Times New Roman"/>
          <w:sz w:val="24"/>
          <w:szCs w:val="24"/>
        </w:rPr>
        <w:t>28</w:t>
      </w:r>
      <w:r w:rsidR="0005418F">
        <w:rPr>
          <w:rFonts w:ascii="Times New Roman" w:eastAsia="Calibri" w:hAnsi="Times New Roman" w:cs="Times New Roman"/>
          <w:sz w:val="24"/>
          <w:szCs w:val="24"/>
        </w:rPr>
        <w:t xml:space="preserve"> </w:t>
      </w:r>
      <w:r w:rsidR="0005418F" w:rsidRPr="0005418F">
        <w:rPr>
          <w:rFonts w:ascii="Times New Roman" w:eastAsia="Calibri" w:hAnsi="Times New Roman" w:cs="Times New Roman"/>
          <w:sz w:val="24"/>
          <w:szCs w:val="24"/>
        </w:rPr>
        <w:t xml:space="preserve">458, el. p. </w:t>
      </w:r>
      <w:hyperlink r:id="rId7" w:history="1">
        <w:r w:rsidR="0005418F" w:rsidRPr="00116E68">
          <w:rPr>
            <w:rStyle w:val="Hipersaitas"/>
            <w:rFonts w:ascii="Times New Roman" w:eastAsia="Calibri" w:hAnsi="Times New Roman" w:cs="Times New Roman"/>
            <w:sz w:val="24"/>
            <w:szCs w:val="24"/>
          </w:rPr>
          <w:t>daiva.dirvanauskiene@zudc.lt</w:t>
        </w:r>
      </w:hyperlink>
      <w:r w:rsidR="0005418F">
        <w:rPr>
          <w:rFonts w:ascii="Times New Roman" w:eastAsia="Calibri" w:hAnsi="Times New Roman" w:cs="Times New Roman"/>
          <w:sz w:val="24"/>
          <w:szCs w:val="24"/>
        </w:rPr>
        <w:t xml:space="preserve"> </w:t>
      </w:r>
      <w:r w:rsidR="000159A1">
        <w:rPr>
          <w:rFonts w:ascii="Times New Roman" w:eastAsia="Calibri" w:hAnsi="Times New Roman" w:cs="Times New Roman"/>
          <w:sz w:val="24"/>
          <w:szCs w:val="24"/>
        </w:rPr>
        <w:t xml:space="preserve"> </w:t>
      </w:r>
      <w:r w:rsidR="009663D1">
        <w:rPr>
          <w:rFonts w:ascii="Times New Roman" w:hAnsi="Times New Roman" w:cs="Times New Roman"/>
          <w:sz w:val="24"/>
          <w:szCs w:val="24"/>
        </w:rPr>
        <w:t xml:space="preserve">. </w:t>
      </w:r>
    </w:p>
    <w:p w14:paraId="6185CCC3" w14:textId="39669C5F" w:rsidR="00633FA1" w:rsidRPr="003D0BB2" w:rsidRDefault="00633FA1" w:rsidP="00191A21">
      <w:pPr>
        <w:spacing w:after="0" w:line="240" w:lineRule="auto"/>
        <w:ind w:firstLine="709"/>
        <w:jc w:val="both"/>
        <w:rPr>
          <w:rFonts w:ascii="Times New Roman" w:hAnsi="Times New Roman" w:cs="Times New Roman"/>
          <w:sz w:val="24"/>
          <w:szCs w:val="24"/>
        </w:rPr>
      </w:pPr>
      <w:r w:rsidRPr="00D03398">
        <w:rPr>
          <w:rFonts w:ascii="Times New Roman" w:hAnsi="Times New Roman" w:cs="Times New Roman"/>
          <w:b/>
          <w:sz w:val="24"/>
          <w:szCs w:val="24"/>
        </w:rPr>
        <w:t>Projekto rengimo pagrindas</w:t>
      </w:r>
      <w:r w:rsidRPr="00D03398">
        <w:rPr>
          <w:rFonts w:ascii="Times New Roman" w:hAnsi="Times New Roman" w:cs="Times New Roman"/>
          <w:sz w:val="24"/>
          <w:szCs w:val="24"/>
        </w:rPr>
        <w:t>: Nacionalinės žemės tarnybos prie Žemės ūkio ministerijos direktoriaus 20</w:t>
      </w:r>
      <w:r w:rsidR="002D4566" w:rsidRPr="00D03398">
        <w:rPr>
          <w:rFonts w:ascii="Times New Roman" w:hAnsi="Times New Roman" w:cs="Times New Roman"/>
          <w:sz w:val="24"/>
          <w:szCs w:val="24"/>
        </w:rPr>
        <w:t>22</w:t>
      </w:r>
      <w:r w:rsidRPr="00D03398">
        <w:rPr>
          <w:rFonts w:ascii="Times New Roman" w:hAnsi="Times New Roman" w:cs="Times New Roman"/>
          <w:sz w:val="24"/>
          <w:szCs w:val="24"/>
        </w:rPr>
        <w:t xml:space="preserve"> m. </w:t>
      </w:r>
      <w:r w:rsidR="005847A5">
        <w:rPr>
          <w:rFonts w:ascii="Times New Roman" w:hAnsi="Times New Roman" w:cs="Times New Roman"/>
          <w:sz w:val="24"/>
          <w:szCs w:val="24"/>
        </w:rPr>
        <w:t xml:space="preserve">sausio </w:t>
      </w:r>
      <w:r w:rsidR="006F305F">
        <w:rPr>
          <w:rFonts w:ascii="Times New Roman" w:hAnsi="Times New Roman" w:cs="Times New Roman"/>
          <w:sz w:val="24"/>
          <w:szCs w:val="24"/>
        </w:rPr>
        <w:t>3</w:t>
      </w:r>
      <w:r w:rsidR="00B90348">
        <w:rPr>
          <w:rFonts w:ascii="Times New Roman" w:hAnsi="Times New Roman" w:cs="Times New Roman"/>
          <w:sz w:val="24"/>
          <w:szCs w:val="24"/>
        </w:rPr>
        <w:t xml:space="preserve"> </w:t>
      </w:r>
      <w:r w:rsidRPr="00D03398">
        <w:rPr>
          <w:rFonts w:ascii="Times New Roman" w:hAnsi="Times New Roman" w:cs="Times New Roman"/>
          <w:sz w:val="24"/>
          <w:szCs w:val="24"/>
        </w:rPr>
        <w:t>d. įsakymas Nr.</w:t>
      </w:r>
      <w:r w:rsidR="005C534B" w:rsidRPr="00D03398">
        <w:rPr>
          <w:rFonts w:ascii="Times New Roman" w:hAnsi="Times New Roman" w:cs="Times New Roman"/>
          <w:sz w:val="24"/>
          <w:szCs w:val="24"/>
        </w:rPr>
        <w:t xml:space="preserve"> 1P-</w:t>
      </w:r>
      <w:r w:rsidR="006F305F">
        <w:rPr>
          <w:rFonts w:ascii="Times New Roman" w:hAnsi="Times New Roman" w:cs="Times New Roman"/>
          <w:sz w:val="24"/>
          <w:szCs w:val="24"/>
        </w:rPr>
        <w:t>2</w:t>
      </w:r>
      <w:r w:rsidR="005C534B" w:rsidRPr="00D03398">
        <w:rPr>
          <w:rFonts w:ascii="Times New Roman" w:hAnsi="Times New Roman" w:cs="Times New Roman"/>
          <w:sz w:val="24"/>
          <w:szCs w:val="24"/>
        </w:rPr>
        <w:t>-(1.17 E</w:t>
      </w:r>
      <w:r w:rsidR="008304DF" w:rsidRPr="00D03398">
        <w:rPr>
          <w:rFonts w:ascii="Times New Roman" w:hAnsi="Times New Roman" w:cs="Times New Roman"/>
          <w:sz w:val="24"/>
          <w:szCs w:val="24"/>
        </w:rPr>
        <w:t xml:space="preserve">.) „Dėl </w:t>
      </w:r>
      <w:r w:rsidR="00B92F60" w:rsidRPr="003D0BB2">
        <w:rPr>
          <w:rFonts w:ascii="Times New Roman" w:hAnsi="Times New Roman" w:cs="Times New Roman"/>
          <w:sz w:val="24"/>
          <w:szCs w:val="24"/>
        </w:rPr>
        <w:t xml:space="preserve">valstybinės </w:t>
      </w:r>
      <w:r w:rsidR="008304DF" w:rsidRPr="003D0BB2">
        <w:rPr>
          <w:rFonts w:ascii="Times New Roman" w:hAnsi="Times New Roman" w:cs="Times New Roman"/>
          <w:sz w:val="24"/>
          <w:szCs w:val="24"/>
        </w:rPr>
        <w:t>žemės</w:t>
      </w:r>
      <w:r w:rsidR="005847A5" w:rsidRPr="003D0BB2">
        <w:rPr>
          <w:rFonts w:ascii="Times New Roman" w:hAnsi="Times New Roman" w:cs="Times New Roman"/>
          <w:sz w:val="24"/>
          <w:szCs w:val="24"/>
        </w:rPr>
        <w:t xml:space="preserve">  </w:t>
      </w:r>
      <w:r w:rsidR="00B92F60" w:rsidRPr="003D0BB2">
        <w:rPr>
          <w:rFonts w:ascii="Times New Roman" w:hAnsi="Times New Roman" w:cs="Times New Roman"/>
          <w:sz w:val="24"/>
          <w:szCs w:val="24"/>
        </w:rPr>
        <w:t>prie pastat</w:t>
      </w:r>
      <w:r w:rsidR="006F305F">
        <w:rPr>
          <w:rFonts w:ascii="Times New Roman" w:hAnsi="Times New Roman" w:cs="Times New Roman"/>
          <w:sz w:val="24"/>
          <w:szCs w:val="24"/>
        </w:rPr>
        <w:t>o</w:t>
      </w:r>
      <w:r w:rsidR="00B92F60" w:rsidRPr="003D0BB2">
        <w:rPr>
          <w:rFonts w:ascii="Times New Roman" w:hAnsi="Times New Roman" w:cs="Times New Roman"/>
          <w:sz w:val="24"/>
          <w:szCs w:val="24"/>
        </w:rPr>
        <w:t xml:space="preserve"> Klaipėdoje, </w:t>
      </w:r>
      <w:r w:rsidR="006F305F">
        <w:rPr>
          <w:rFonts w:ascii="Times New Roman" w:hAnsi="Times New Roman" w:cs="Times New Roman"/>
          <w:sz w:val="24"/>
          <w:szCs w:val="24"/>
        </w:rPr>
        <w:t>Didžioji Vandens g. 28B</w:t>
      </w:r>
      <w:r w:rsidR="00B92F60" w:rsidRPr="003D0BB2">
        <w:rPr>
          <w:rFonts w:ascii="Times New Roman" w:hAnsi="Times New Roman" w:cs="Times New Roman"/>
          <w:sz w:val="24"/>
          <w:szCs w:val="24"/>
        </w:rPr>
        <w:t xml:space="preserve">, paėmimo </w:t>
      </w:r>
      <w:r w:rsidR="005847A5" w:rsidRPr="003D0BB2">
        <w:rPr>
          <w:rFonts w:ascii="Times New Roman" w:hAnsi="Times New Roman" w:cs="Times New Roman"/>
          <w:sz w:val="24"/>
          <w:szCs w:val="24"/>
        </w:rPr>
        <w:t xml:space="preserve"> </w:t>
      </w:r>
      <w:r w:rsidR="00B92F60" w:rsidRPr="003D0BB2">
        <w:rPr>
          <w:rFonts w:ascii="Times New Roman" w:hAnsi="Times New Roman" w:cs="Times New Roman"/>
          <w:sz w:val="24"/>
          <w:szCs w:val="24"/>
        </w:rPr>
        <w:t>visuomenės poreikiams  (</w:t>
      </w:r>
      <w:r w:rsidR="006F305F">
        <w:rPr>
          <w:rFonts w:ascii="Times New Roman" w:hAnsi="Times New Roman" w:cs="Times New Roman"/>
          <w:sz w:val="24"/>
          <w:szCs w:val="24"/>
        </w:rPr>
        <w:t xml:space="preserve">Pylimo </w:t>
      </w:r>
      <w:r w:rsidR="00B92F60" w:rsidRPr="003D0BB2">
        <w:rPr>
          <w:rFonts w:ascii="Times New Roman" w:hAnsi="Times New Roman" w:cs="Times New Roman"/>
          <w:sz w:val="24"/>
          <w:szCs w:val="24"/>
        </w:rPr>
        <w:t>gatvės rekonstrukcijai ir eksploatacijai vykdyti) procedūros pradžios</w:t>
      </w:r>
      <w:r w:rsidR="00B96D84" w:rsidRPr="003D0BB2">
        <w:rPr>
          <w:rFonts w:ascii="Times New Roman" w:hAnsi="Times New Roman" w:cs="Times New Roman"/>
          <w:sz w:val="24"/>
          <w:szCs w:val="24"/>
        </w:rPr>
        <w:t>“</w:t>
      </w:r>
      <w:r w:rsidRPr="003D0BB2">
        <w:rPr>
          <w:rFonts w:ascii="Times New Roman" w:hAnsi="Times New Roman" w:cs="Times New Roman"/>
          <w:sz w:val="24"/>
          <w:szCs w:val="24"/>
        </w:rPr>
        <w:t xml:space="preserve"> </w:t>
      </w:r>
      <w:r w:rsidR="00BF11A4" w:rsidRPr="003D0BB2">
        <w:rPr>
          <w:rFonts w:ascii="Times New Roman" w:hAnsi="Times New Roman" w:cs="Times New Roman"/>
          <w:sz w:val="24"/>
          <w:szCs w:val="24"/>
        </w:rPr>
        <w:t xml:space="preserve">(įsakymas, jo priedai ir projekto teritorijos ribų planas paskelbti Nacionalinės žemės tarnybos prie </w:t>
      </w:r>
      <w:r w:rsidR="006F305F">
        <w:rPr>
          <w:rFonts w:ascii="Times New Roman" w:hAnsi="Times New Roman" w:cs="Times New Roman"/>
          <w:sz w:val="24"/>
          <w:szCs w:val="24"/>
        </w:rPr>
        <w:t xml:space="preserve">Aplinkos </w:t>
      </w:r>
      <w:r w:rsidR="00BF11A4" w:rsidRPr="003D0BB2">
        <w:rPr>
          <w:rFonts w:ascii="Times New Roman" w:hAnsi="Times New Roman" w:cs="Times New Roman"/>
          <w:sz w:val="24"/>
          <w:szCs w:val="24"/>
        </w:rPr>
        <w:t xml:space="preserve">ministerijos tinklalapio </w:t>
      </w:r>
      <w:hyperlink r:id="rId8" w:history="1">
        <w:r w:rsidR="001642F3" w:rsidRPr="003D0BB2">
          <w:rPr>
            <w:rStyle w:val="Hipersaitas"/>
            <w:rFonts w:ascii="Times New Roman" w:hAnsi="Times New Roman" w:cs="Times New Roman"/>
            <w:color w:val="auto"/>
            <w:sz w:val="24"/>
            <w:szCs w:val="24"/>
          </w:rPr>
          <w:t>www.nzt.lt</w:t>
        </w:r>
      </w:hyperlink>
      <w:r w:rsidR="00BF11A4" w:rsidRPr="003D0BB2">
        <w:rPr>
          <w:rFonts w:ascii="Times New Roman" w:hAnsi="Times New Roman" w:cs="Times New Roman"/>
          <w:sz w:val="24"/>
          <w:szCs w:val="24"/>
        </w:rPr>
        <w:t xml:space="preserve"> </w:t>
      </w:r>
      <w:r w:rsidR="00321CD2" w:rsidRPr="003D0BB2">
        <w:rPr>
          <w:rFonts w:ascii="Times New Roman" w:hAnsi="Times New Roman" w:cs="Times New Roman"/>
          <w:sz w:val="24"/>
          <w:szCs w:val="24"/>
        </w:rPr>
        <w:t>adresu NŽT -</w:t>
      </w:r>
      <w:r w:rsidR="00732E7F">
        <w:rPr>
          <w:rFonts w:ascii="Times New Roman" w:hAnsi="Times New Roman" w:cs="Times New Roman"/>
          <w:sz w:val="24"/>
          <w:szCs w:val="24"/>
        </w:rPr>
        <w:t>Teisinė informacija)</w:t>
      </w:r>
      <w:r w:rsidR="00321CD2" w:rsidRPr="003D0BB2">
        <w:rPr>
          <w:rFonts w:ascii="Times New Roman" w:hAnsi="Times New Roman" w:cs="Times New Roman"/>
          <w:sz w:val="24"/>
          <w:szCs w:val="24"/>
        </w:rPr>
        <w:t>.</w:t>
      </w:r>
    </w:p>
    <w:p w14:paraId="6185CCC4" w14:textId="108D11C5" w:rsidR="00633FA1" w:rsidRPr="003D0BB2" w:rsidRDefault="00633FA1" w:rsidP="00191A21">
      <w:pPr>
        <w:spacing w:after="0" w:line="240" w:lineRule="auto"/>
        <w:ind w:firstLine="709"/>
        <w:jc w:val="both"/>
        <w:rPr>
          <w:rFonts w:ascii="Times New Roman" w:hAnsi="Times New Roman" w:cs="Times New Roman"/>
          <w:sz w:val="24"/>
          <w:szCs w:val="24"/>
        </w:rPr>
      </w:pPr>
      <w:r w:rsidRPr="003D0BB2">
        <w:rPr>
          <w:rFonts w:ascii="Times New Roman" w:hAnsi="Times New Roman" w:cs="Times New Roman"/>
          <w:b/>
          <w:sz w:val="24"/>
          <w:szCs w:val="24"/>
        </w:rPr>
        <w:t>Projekto teritorija</w:t>
      </w:r>
      <w:r w:rsidRPr="003D0BB2">
        <w:rPr>
          <w:rFonts w:ascii="Times New Roman" w:hAnsi="Times New Roman" w:cs="Times New Roman"/>
          <w:sz w:val="24"/>
          <w:szCs w:val="24"/>
        </w:rPr>
        <w:t xml:space="preserve">: </w:t>
      </w:r>
      <w:r w:rsidR="00B92F60" w:rsidRPr="003D0BB2">
        <w:rPr>
          <w:rFonts w:ascii="Times New Roman" w:hAnsi="Times New Roman" w:cs="Times New Roman"/>
          <w:sz w:val="24"/>
          <w:szCs w:val="24"/>
        </w:rPr>
        <w:t>Klaipėdos mieste e</w:t>
      </w:r>
      <w:r w:rsidRPr="003D0BB2">
        <w:rPr>
          <w:rFonts w:ascii="Times New Roman" w:hAnsi="Times New Roman" w:cs="Times New Roman"/>
          <w:sz w:val="24"/>
          <w:szCs w:val="24"/>
        </w:rPr>
        <w:t xml:space="preserve">santi apie </w:t>
      </w:r>
      <w:r w:rsidR="00B92F60" w:rsidRPr="003D0BB2">
        <w:rPr>
          <w:rFonts w:ascii="Times New Roman" w:hAnsi="Times New Roman" w:cs="Times New Roman"/>
          <w:sz w:val="24"/>
          <w:szCs w:val="24"/>
        </w:rPr>
        <w:t>0,</w:t>
      </w:r>
      <w:r w:rsidR="006F305F">
        <w:rPr>
          <w:rFonts w:ascii="Times New Roman" w:hAnsi="Times New Roman" w:cs="Times New Roman"/>
          <w:sz w:val="24"/>
          <w:szCs w:val="24"/>
        </w:rPr>
        <w:t>03</w:t>
      </w:r>
      <w:r w:rsidR="00B92F60" w:rsidRPr="003D0BB2">
        <w:rPr>
          <w:rFonts w:ascii="Times New Roman" w:hAnsi="Times New Roman" w:cs="Times New Roman"/>
          <w:sz w:val="24"/>
          <w:szCs w:val="24"/>
        </w:rPr>
        <w:t>00</w:t>
      </w:r>
      <w:r w:rsidRPr="003D0BB2">
        <w:rPr>
          <w:rFonts w:ascii="Times New Roman" w:hAnsi="Times New Roman" w:cs="Times New Roman"/>
          <w:sz w:val="24"/>
          <w:szCs w:val="24"/>
        </w:rPr>
        <w:t xml:space="preserve"> ha dydžio teritorija pagal projekto teritorijos ribų planą, patvirtintą Nacionalinės žemės tarnybos prie Žemės ūkio ministerijos direktoriaus </w:t>
      </w:r>
      <w:r w:rsidR="00D04CD3" w:rsidRPr="003D0BB2">
        <w:rPr>
          <w:rFonts w:ascii="Times New Roman" w:hAnsi="Times New Roman" w:cs="Times New Roman"/>
          <w:sz w:val="24"/>
          <w:szCs w:val="24"/>
        </w:rPr>
        <w:t xml:space="preserve">2022 m. </w:t>
      </w:r>
      <w:r w:rsidR="00B92F60" w:rsidRPr="003D0BB2">
        <w:rPr>
          <w:rFonts w:ascii="Times New Roman" w:hAnsi="Times New Roman" w:cs="Times New Roman"/>
          <w:sz w:val="24"/>
          <w:szCs w:val="24"/>
        </w:rPr>
        <w:t xml:space="preserve">sausio </w:t>
      </w:r>
      <w:r w:rsidR="006F305F">
        <w:rPr>
          <w:rFonts w:ascii="Times New Roman" w:hAnsi="Times New Roman" w:cs="Times New Roman"/>
          <w:sz w:val="24"/>
          <w:szCs w:val="24"/>
        </w:rPr>
        <w:t>3</w:t>
      </w:r>
      <w:r w:rsidR="00D04CD3" w:rsidRPr="003D0BB2">
        <w:rPr>
          <w:rFonts w:ascii="Times New Roman" w:hAnsi="Times New Roman" w:cs="Times New Roman"/>
          <w:sz w:val="24"/>
          <w:szCs w:val="24"/>
        </w:rPr>
        <w:t xml:space="preserve"> d. įsakym</w:t>
      </w:r>
      <w:r w:rsidR="00B92F60" w:rsidRPr="003D0BB2">
        <w:rPr>
          <w:rFonts w:ascii="Times New Roman" w:hAnsi="Times New Roman" w:cs="Times New Roman"/>
          <w:sz w:val="24"/>
          <w:szCs w:val="24"/>
        </w:rPr>
        <w:t>u</w:t>
      </w:r>
      <w:r w:rsidR="00D04CD3" w:rsidRPr="003D0BB2">
        <w:rPr>
          <w:rFonts w:ascii="Times New Roman" w:hAnsi="Times New Roman" w:cs="Times New Roman"/>
          <w:sz w:val="24"/>
          <w:szCs w:val="24"/>
        </w:rPr>
        <w:t xml:space="preserve"> Nr. 1P-</w:t>
      </w:r>
      <w:r w:rsidR="006F305F">
        <w:rPr>
          <w:rFonts w:ascii="Times New Roman" w:hAnsi="Times New Roman" w:cs="Times New Roman"/>
          <w:sz w:val="24"/>
          <w:szCs w:val="24"/>
        </w:rPr>
        <w:t>2</w:t>
      </w:r>
      <w:r w:rsidR="00D04CD3" w:rsidRPr="003D0BB2">
        <w:rPr>
          <w:rFonts w:ascii="Times New Roman" w:hAnsi="Times New Roman" w:cs="Times New Roman"/>
          <w:sz w:val="24"/>
          <w:szCs w:val="24"/>
        </w:rPr>
        <w:t>-(1.17 E.).</w:t>
      </w:r>
      <w:r w:rsidR="002D4566" w:rsidRPr="003D0BB2">
        <w:rPr>
          <w:rFonts w:ascii="Times New Roman" w:hAnsi="Times New Roman" w:cs="Times New Roman"/>
          <w:sz w:val="24"/>
          <w:szCs w:val="24"/>
        </w:rPr>
        <w:t xml:space="preserve">  </w:t>
      </w:r>
    </w:p>
    <w:p w14:paraId="6185CCC5" w14:textId="631308BB" w:rsidR="00633FA1" w:rsidRDefault="00633FA1" w:rsidP="00191A21">
      <w:pPr>
        <w:spacing w:after="0" w:line="240" w:lineRule="auto"/>
        <w:ind w:firstLine="709"/>
        <w:jc w:val="both"/>
        <w:rPr>
          <w:rFonts w:ascii="Times New Roman" w:hAnsi="Times New Roman" w:cs="Times New Roman"/>
          <w:sz w:val="24"/>
          <w:szCs w:val="24"/>
        </w:rPr>
      </w:pPr>
      <w:r w:rsidRPr="003D0BB2">
        <w:rPr>
          <w:rFonts w:ascii="Times New Roman" w:hAnsi="Times New Roman" w:cs="Times New Roman"/>
          <w:b/>
          <w:sz w:val="24"/>
          <w:szCs w:val="24"/>
        </w:rPr>
        <w:t>Projekto rengimo tikslai ir uždaviniai</w:t>
      </w:r>
      <w:r w:rsidR="00491ADE" w:rsidRPr="003D0BB2">
        <w:rPr>
          <w:rFonts w:ascii="Times New Roman" w:hAnsi="Times New Roman" w:cs="Times New Roman"/>
          <w:sz w:val="24"/>
          <w:szCs w:val="24"/>
        </w:rPr>
        <w:t>:</w:t>
      </w:r>
      <w:r w:rsidRPr="003D0BB2">
        <w:rPr>
          <w:rFonts w:ascii="Times New Roman" w:hAnsi="Times New Roman" w:cs="Times New Roman"/>
          <w:sz w:val="24"/>
          <w:szCs w:val="24"/>
        </w:rPr>
        <w:t xml:space="preserve"> </w:t>
      </w:r>
      <w:r w:rsidR="00491ADE" w:rsidRPr="003D0BB2">
        <w:rPr>
          <w:rFonts w:ascii="Times New Roman" w:hAnsi="Times New Roman" w:cs="Times New Roman"/>
          <w:sz w:val="24"/>
          <w:szCs w:val="24"/>
        </w:rPr>
        <w:t>p</w:t>
      </w:r>
      <w:r w:rsidRPr="003D0BB2">
        <w:rPr>
          <w:rFonts w:ascii="Times New Roman" w:hAnsi="Times New Roman" w:cs="Times New Roman"/>
          <w:sz w:val="24"/>
          <w:szCs w:val="24"/>
        </w:rPr>
        <w:t xml:space="preserve">aimti visuomenės poreikiams </w:t>
      </w:r>
      <w:r w:rsidR="005847A5" w:rsidRPr="003D0BB2">
        <w:rPr>
          <w:rFonts w:ascii="Times New Roman" w:hAnsi="Times New Roman" w:cs="Times New Roman"/>
          <w:sz w:val="24"/>
          <w:szCs w:val="24"/>
        </w:rPr>
        <w:t>Klaipėdos miesto</w:t>
      </w:r>
      <w:r w:rsidR="005847A5">
        <w:rPr>
          <w:rFonts w:ascii="Times New Roman" w:hAnsi="Times New Roman" w:cs="Times New Roman"/>
          <w:sz w:val="24"/>
          <w:szCs w:val="24"/>
        </w:rPr>
        <w:t xml:space="preserve"> savivaldybės tarybos 20</w:t>
      </w:r>
      <w:r w:rsidR="006F305F">
        <w:rPr>
          <w:rFonts w:ascii="Times New Roman" w:hAnsi="Times New Roman" w:cs="Times New Roman"/>
          <w:sz w:val="24"/>
          <w:szCs w:val="24"/>
        </w:rPr>
        <w:t>00</w:t>
      </w:r>
      <w:r w:rsidR="005847A5">
        <w:rPr>
          <w:rFonts w:ascii="Times New Roman" w:hAnsi="Times New Roman" w:cs="Times New Roman"/>
          <w:sz w:val="24"/>
          <w:szCs w:val="24"/>
        </w:rPr>
        <w:t xml:space="preserve"> m. </w:t>
      </w:r>
      <w:r w:rsidR="006F305F">
        <w:rPr>
          <w:rFonts w:ascii="Times New Roman" w:hAnsi="Times New Roman" w:cs="Times New Roman"/>
          <w:sz w:val="24"/>
          <w:szCs w:val="24"/>
        </w:rPr>
        <w:t xml:space="preserve">liepos 5 </w:t>
      </w:r>
      <w:r w:rsidR="003D0BB2">
        <w:rPr>
          <w:rFonts w:ascii="Times New Roman" w:hAnsi="Times New Roman" w:cs="Times New Roman"/>
          <w:sz w:val="24"/>
          <w:szCs w:val="24"/>
        </w:rPr>
        <w:t xml:space="preserve">d. sprendimu Nr. </w:t>
      </w:r>
      <w:r w:rsidR="006F305F">
        <w:rPr>
          <w:rFonts w:ascii="Times New Roman" w:hAnsi="Times New Roman" w:cs="Times New Roman"/>
          <w:sz w:val="24"/>
          <w:szCs w:val="24"/>
        </w:rPr>
        <w:t xml:space="preserve">85  </w:t>
      </w:r>
      <w:r w:rsidR="005847A5">
        <w:rPr>
          <w:rFonts w:ascii="Times New Roman" w:hAnsi="Times New Roman" w:cs="Times New Roman"/>
          <w:sz w:val="24"/>
          <w:szCs w:val="24"/>
        </w:rPr>
        <w:t xml:space="preserve">patvirtinto </w:t>
      </w:r>
      <w:r w:rsidR="006F305F">
        <w:rPr>
          <w:rFonts w:ascii="Times New Roman" w:hAnsi="Times New Roman" w:cs="Times New Roman"/>
          <w:sz w:val="24"/>
          <w:szCs w:val="24"/>
        </w:rPr>
        <w:t xml:space="preserve">Teritorijos tarp Tiltų, Turgaus, Pylimo ir Kūlių vartų gatvių </w:t>
      </w:r>
      <w:r w:rsidR="003D0BB2">
        <w:rPr>
          <w:rFonts w:ascii="Times New Roman" w:hAnsi="Times New Roman" w:cs="Times New Roman"/>
          <w:sz w:val="24"/>
          <w:szCs w:val="24"/>
        </w:rPr>
        <w:t xml:space="preserve">Klaipėdoje, </w:t>
      </w:r>
      <w:r w:rsidR="005847A5">
        <w:rPr>
          <w:rFonts w:ascii="Times New Roman" w:hAnsi="Times New Roman" w:cs="Times New Roman"/>
          <w:sz w:val="24"/>
          <w:szCs w:val="24"/>
        </w:rPr>
        <w:t xml:space="preserve">detaliojo plano </w:t>
      </w:r>
      <w:r>
        <w:rPr>
          <w:rFonts w:ascii="Times New Roman" w:hAnsi="Times New Roman" w:cs="Times New Roman"/>
          <w:sz w:val="24"/>
          <w:szCs w:val="24"/>
        </w:rPr>
        <w:t xml:space="preserve">sprendiniams įgyvendinti reikalingą </w:t>
      </w:r>
      <w:r w:rsidR="005847A5">
        <w:rPr>
          <w:rFonts w:ascii="Times New Roman" w:hAnsi="Times New Roman" w:cs="Times New Roman"/>
          <w:sz w:val="24"/>
          <w:szCs w:val="24"/>
        </w:rPr>
        <w:t xml:space="preserve">valstybinę </w:t>
      </w:r>
      <w:r>
        <w:rPr>
          <w:rFonts w:ascii="Times New Roman" w:hAnsi="Times New Roman" w:cs="Times New Roman"/>
          <w:sz w:val="24"/>
          <w:szCs w:val="24"/>
        </w:rPr>
        <w:t>žemę ir</w:t>
      </w:r>
      <w:r w:rsidR="00491ADE">
        <w:rPr>
          <w:rFonts w:ascii="Times New Roman" w:hAnsi="Times New Roman" w:cs="Times New Roman"/>
          <w:sz w:val="24"/>
          <w:szCs w:val="24"/>
        </w:rPr>
        <w:t xml:space="preserve"> </w:t>
      </w:r>
      <w:r>
        <w:rPr>
          <w:rFonts w:ascii="Times New Roman" w:hAnsi="Times New Roman" w:cs="Times New Roman"/>
          <w:sz w:val="24"/>
          <w:szCs w:val="24"/>
        </w:rPr>
        <w:t xml:space="preserve">dėl to nutraukti </w:t>
      </w:r>
      <w:r w:rsidR="008509C7">
        <w:rPr>
          <w:rFonts w:ascii="Times New Roman" w:hAnsi="Times New Roman" w:cs="Times New Roman"/>
          <w:sz w:val="24"/>
          <w:szCs w:val="24"/>
        </w:rPr>
        <w:t>pastate</w:t>
      </w:r>
      <w:r w:rsidR="00B90348" w:rsidRPr="005847A5">
        <w:rPr>
          <w:rFonts w:ascii="Times New Roman" w:eastAsia="Calibri" w:hAnsi="Times New Roman" w:cs="Times New Roman"/>
          <w:sz w:val="24"/>
          <w:szCs w:val="24"/>
        </w:rPr>
        <w:t xml:space="preserve"> </w:t>
      </w:r>
      <w:r w:rsidR="006F305F">
        <w:rPr>
          <w:rFonts w:ascii="Times New Roman" w:eastAsia="Calibri" w:hAnsi="Times New Roman" w:cs="Times New Roman"/>
          <w:sz w:val="24"/>
          <w:szCs w:val="24"/>
        </w:rPr>
        <w:t xml:space="preserve">Didžioji Vandens g. 28B </w:t>
      </w:r>
      <w:r w:rsidR="00B90348" w:rsidRPr="005847A5">
        <w:rPr>
          <w:rFonts w:ascii="Times New Roman" w:eastAsia="Calibri" w:hAnsi="Times New Roman" w:cs="Times New Roman"/>
          <w:sz w:val="24"/>
          <w:szCs w:val="24"/>
        </w:rPr>
        <w:t>(</w:t>
      </w:r>
      <w:r w:rsidR="006F305F">
        <w:rPr>
          <w:rFonts w:ascii="Times New Roman" w:eastAsia="Calibri" w:hAnsi="Times New Roman" w:cs="Times New Roman"/>
          <w:sz w:val="24"/>
          <w:szCs w:val="24"/>
        </w:rPr>
        <w:t xml:space="preserve">pastatas – garažas, </w:t>
      </w:r>
      <w:r w:rsidR="00B90348" w:rsidRPr="003D0BB2">
        <w:rPr>
          <w:rFonts w:ascii="Times New Roman" w:eastAsia="Calibri" w:hAnsi="Times New Roman" w:cs="Times New Roman"/>
          <w:sz w:val="24"/>
          <w:szCs w:val="24"/>
        </w:rPr>
        <w:t>unikalus Nr. 219</w:t>
      </w:r>
      <w:r w:rsidR="006F305F">
        <w:rPr>
          <w:rFonts w:ascii="Times New Roman" w:eastAsia="Calibri" w:hAnsi="Times New Roman" w:cs="Times New Roman"/>
          <w:sz w:val="24"/>
          <w:szCs w:val="24"/>
        </w:rPr>
        <w:t>6</w:t>
      </w:r>
      <w:r w:rsidR="00B90348" w:rsidRPr="003D0BB2">
        <w:rPr>
          <w:rFonts w:ascii="Times New Roman" w:eastAsia="Calibri" w:hAnsi="Times New Roman" w:cs="Times New Roman"/>
          <w:sz w:val="24"/>
          <w:szCs w:val="24"/>
        </w:rPr>
        <w:t>-</w:t>
      </w:r>
      <w:r w:rsidR="006F305F">
        <w:rPr>
          <w:rFonts w:ascii="Times New Roman" w:eastAsia="Calibri" w:hAnsi="Times New Roman" w:cs="Times New Roman"/>
          <w:sz w:val="24"/>
          <w:szCs w:val="24"/>
        </w:rPr>
        <w:t>1</w:t>
      </w:r>
      <w:r w:rsidR="00B90348" w:rsidRPr="003D0BB2">
        <w:rPr>
          <w:rFonts w:ascii="Times New Roman" w:eastAsia="Calibri" w:hAnsi="Times New Roman" w:cs="Times New Roman"/>
          <w:sz w:val="24"/>
          <w:szCs w:val="24"/>
        </w:rPr>
        <w:t>0</w:t>
      </w:r>
      <w:r w:rsidR="006F305F">
        <w:rPr>
          <w:rFonts w:ascii="Times New Roman" w:eastAsia="Calibri" w:hAnsi="Times New Roman" w:cs="Times New Roman"/>
          <w:sz w:val="24"/>
          <w:szCs w:val="24"/>
        </w:rPr>
        <w:t>22</w:t>
      </w:r>
      <w:r w:rsidR="00B90348" w:rsidRPr="003D0BB2">
        <w:rPr>
          <w:rFonts w:ascii="Times New Roman" w:eastAsia="Calibri" w:hAnsi="Times New Roman" w:cs="Times New Roman"/>
          <w:sz w:val="24"/>
          <w:szCs w:val="24"/>
        </w:rPr>
        <w:t>-</w:t>
      </w:r>
      <w:r w:rsidR="00834085">
        <w:rPr>
          <w:rFonts w:ascii="Times New Roman" w:eastAsia="Calibri" w:hAnsi="Times New Roman" w:cs="Times New Roman"/>
          <w:sz w:val="24"/>
          <w:szCs w:val="24"/>
        </w:rPr>
        <w:t>6</w:t>
      </w:r>
      <w:r w:rsidR="00B90348" w:rsidRPr="003D0BB2">
        <w:rPr>
          <w:rFonts w:ascii="Times New Roman" w:eastAsia="Calibri" w:hAnsi="Times New Roman" w:cs="Times New Roman"/>
          <w:sz w:val="24"/>
          <w:szCs w:val="24"/>
        </w:rPr>
        <w:t>0</w:t>
      </w:r>
      <w:r w:rsidR="00834085">
        <w:rPr>
          <w:rFonts w:ascii="Times New Roman" w:eastAsia="Calibri" w:hAnsi="Times New Roman" w:cs="Times New Roman"/>
          <w:sz w:val="24"/>
          <w:szCs w:val="24"/>
        </w:rPr>
        <w:t xml:space="preserve">22) </w:t>
      </w:r>
      <w:r w:rsidR="008509C7" w:rsidRPr="003D0BB2">
        <w:rPr>
          <w:rFonts w:ascii="Times New Roman" w:hAnsi="Times New Roman" w:cs="Times New Roman"/>
          <w:sz w:val="24"/>
          <w:szCs w:val="24"/>
        </w:rPr>
        <w:t>esančių</w:t>
      </w:r>
      <w:r w:rsidR="008509C7">
        <w:rPr>
          <w:rFonts w:ascii="Times New Roman" w:hAnsi="Times New Roman" w:cs="Times New Roman"/>
          <w:sz w:val="24"/>
          <w:szCs w:val="24"/>
        </w:rPr>
        <w:t xml:space="preserve"> patalpų savininkų  valstybinės žemės naudojimo teisę</w:t>
      </w:r>
      <w:r w:rsidR="005847A5">
        <w:rPr>
          <w:rFonts w:ascii="Times New Roman" w:hAnsi="Times New Roman" w:cs="Times New Roman"/>
          <w:sz w:val="24"/>
          <w:szCs w:val="24"/>
        </w:rPr>
        <w:t xml:space="preserve">. </w:t>
      </w:r>
    </w:p>
    <w:p w14:paraId="6185CCC6" w14:textId="77777777" w:rsidR="00633FA1" w:rsidRDefault="00633FA1" w:rsidP="00191A21">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Projekto rūšis</w:t>
      </w:r>
      <w:r>
        <w:rPr>
          <w:rFonts w:ascii="Times New Roman" w:hAnsi="Times New Roman" w:cs="Times New Roman"/>
          <w:sz w:val="24"/>
          <w:szCs w:val="24"/>
        </w:rPr>
        <w:t>: žemės valdos projektas (žemėtvarkos planavimo dokumentas).</w:t>
      </w:r>
    </w:p>
    <w:p w14:paraId="6185CCC7" w14:textId="36252C96" w:rsidR="00633FA1" w:rsidRDefault="00633FA1" w:rsidP="00191A21">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Projektas rengiamas ir visi kiti su projekto rengimu ir įgyvendinimu susiję veiksmai atliekami automatizuotai per Žemėtvarkos planavimo dokumentų rengimo informacinę sistemą (toliau – ŽPDRIS) adresu </w:t>
      </w:r>
      <w:hyperlink r:id="rId9" w:history="1">
        <w:r w:rsidR="00DF17F5" w:rsidRPr="00EB54D6">
          <w:rPr>
            <w:rStyle w:val="Hipersaitas"/>
            <w:rFonts w:ascii="Times New Roman" w:hAnsi="Times New Roman" w:cs="Times New Roman"/>
            <w:color w:val="auto"/>
            <w:sz w:val="24"/>
            <w:szCs w:val="24"/>
          </w:rPr>
          <w:t>www.zpdris.lt</w:t>
        </w:r>
      </w:hyperlink>
      <w:r>
        <w:rPr>
          <w:rFonts w:ascii="Times New Roman" w:hAnsi="Times New Roman" w:cs="Times New Roman"/>
          <w:sz w:val="24"/>
          <w:szCs w:val="24"/>
        </w:rPr>
        <w:t xml:space="preserve">. Paslaugos numeris sistemoje </w:t>
      </w:r>
      <w:r w:rsidR="00491ADE">
        <w:rPr>
          <w:rFonts w:ascii="Times New Roman" w:hAnsi="Times New Roman" w:cs="Times New Roman"/>
          <w:sz w:val="24"/>
          <w:szCs w:val="24"/>
        </w:rPr>
        <w:t>–</w:t>
      </w:r>
      <w:r w:rsidR="00491ADE">
        <w:t xml:space="preserve"> </w:t>
      </w:r>
      <w:r w:rsidR="006169F6" w:rsidRPr="003A396A">
        <w:rPr>
          <w:rFonts w:ascii="Times New Roman" w:hAnsi="Times New Roman" w:cs="Times New Roman"/>
          <w:b/>
          <w:bCs/>
          <w:sz w:val="24"/>
          <w:szCs w:val="24"/>
        </w:rPr>
        <w:t>ZPVP-</w:t>
      </w:r>
      <w:r w:rsidR="00834085">
        <w:rPr>
          <w:rFonts w:ascii="Times New Roman" w:hAnsi="Times New Roman" w:cs="Times New Roman"/>
          <w:b/>
          <w:bCs/>
          <w:sz w:val="24"/>
          <w:szCs w:val="24"/>
        </w:rPr>
        <w:t>99037</w:t>
      </w:r>
      <w:r>
        <w:rPr>
          <w:rFonts w:ascii="Times New Roman" w:hAnsi="Times New Roman" w:cs="Times New Roman"/>
          <w:sz w:val="24"/>
          <w:szCs w:val="24"/>
        </w:rPr>
        <w:t>.</w:t>
      </w:r>
    </w:p>
    <w:p w14:paraId="6185CCC8" w14:textId="77777777" w:rsidR="00870BF5" w:rsidRDefault="00633FA1" w:rsidP="00191A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Pasiūlymus dėl rengiamo projekto visuomenė gali teikti projekto organizatoriui ir rengėjui visą projekto rengimo ir viešo susipažinimo su jo sprendiniais laikotarpį. </w:t>
      </w:r>
    </w:p>
    <w:p w14:paraId="6185CCCA" w14:textId="6ECD7825" w:rsidR="00633FA1" w:rsidRDefault="00633FA1" w:rsidP="00191A2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Visuomenė su parengto projekto sprendiniais bus supažindinama Žemės paėmimo visuomenės poreikiams projektų rengimo ir įgyvendinimo taisyklių, patvirtintų Lietuvos Respublikos Vyriausybės 2005 m. rugpjūčio 25 d. nutarimu Nr. 924, nustatyta tvarka per ŽPDRIS.</w:t>
      </w:r>
    </w:p>
    <w:p w14:paraId="068370AC" w14:textId="7B863280" w:rsidR="003A396A" w:rsidRDefault="003A396A" w:rsidP="003A396A">
      <w:pPr>
        <w:rPr>
          <w:rFonts w:ascii="Times New Roman" w:hAnsi="Times New Roman" w:cs="Times New Roman"/>
          <w:sz w:val="24"/>
          <w:szCs w:val="24"/>
        </w:rPr>
      </w:pPr>
    </w:p>
    <w:sectPr w:rsidR="003A396A" w:rsidSect="00572436">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76"/>
    <w:rsid w:val="000159A1"/>
    <w:rsid w:val="0005418F"/>
    <w:rsid w:val="000B5EC7"/>
    <w:rsid w:val="000E2D32"/>
    <w:rsid w:val="000E7139"/>
    <w:rsid w:val="00103FFD"/>
    <w:rsid w:val="001240BE"/>
    <w:rsid w:val="00124346"/>
    <w:rsid w:val="001431DC"/>
    <w:rsid w:val="00152860"/>
    <w:rsid w:val="0015584F"/>
    <w:rsid w:val="001642F3"/>
    <w:rsid w:val="00174681"/>
    <w:rsid w:val="00191A21"/>
    <w:rsid w:val="001E620F"/>
    <w:rsid w:val="002009A3"/>
    <w:rsid w:val="00222FC8"/>
    <w:rsid w:val="0025243E"/>
    <w:rsid w:val="002D4566"/>
    <w:rsid w:val="00316FC7"/>
    <w:rsid w:val="00321CD2"/>
    <w:rsid w:val="00364B55"/>
    <w:rsid w:val="003A396A"/>
    <w:rsid w:val="003C5191"/>
    <w:rsid w:val="003D0BB2"/>
    <w:rsid w:val="003D5F6E"/>
    <w:rsid w:val="0040427D"/>
    <w:rsid w:val="00416293"/>
    <w:rsid w:val="00417A1E"/>
    <w:rsid w:val="004364EE"/>
    <w:rsid w:val="00442480"/>
    <w:rsid w:val="00451A25"/>
    <w:rsid w:val="00491ADE"/>
    <w:rsid w:val="004F0124"/>
    <w:rsid w:val="00517137"/>
    <w:rsid w:val="00553932"/>
    <w:rsid w:val="005634EB"/>
    <w:rsid w:val="005675EA"/>
    <w:rsid w:val="00572436"/>
    <w:rsid w:val="00580905"/>
    <w:rsid w:val="005847A5"/>
    <w:rsid w:val="005C216E"/>
    <w:rsid w:val="005C534B"/>
    <w:rsid w:val="005D769C"/>
    <w:rsid w:val="005F6B9C"/>
    <w:rsid w:val="00605306"/>
    <w:rsid w:val="006169F6"/>
    <w:rsid w:val="00633FA1"/>
    <w:rsid w:val="006B003F"/>
    <w:rsid w:val="006F305F"/>
    <w:rsid w:val="00717D4D"/>
    <w:rsid w:val="00732E7F"/>
    <w:rsid w:val="00750401"/>
    <w:rsid w:val="007F3246"/>
    <w:rsid w:val="00814067"/>
    <w:rsid w:val="008304DF"/>
    <w:rsid w:val="00834085"/>
    <w:rsid w:val="008509C7"/>
    <w:rsid w:val="00850C8A"/>
    <w:rsid w:val="00851D4F"/>
    <w:rsid w:val="008632AB"/>
    <w:rsid w:val="00870BF5"/>
    <w:rsid w:val="008712DC"/>
    <w:rsid w:val="00891315"/>
    <w:rsid w:val="00896628"/>
    <w:rsid w:val="008F7ADB"/>
    <w:rsid w:val="009565B3"/>
    <w:rsid w:val="00957044"/>
    <w:rsid w:val="009663D1"/>
    <w:rsid w:val="00966E3F"/>
    <w:rsid w:val="0099594F"/>
    <w:rsid w:val="00A03ED5"/>
    <w:rsid w:val="00A44DF9"/>
    <w:rsid w:val="00A83BB4"/>
    <w:rsid w:val="00AD21A9"/>
    <w:rsid w:val="00B27195"/>
    <w:rsid w:val="00B42969"/>
    <w:rsid w:val="00B50A05"/>
    <w:rsid w:val="00B86BDA"/>
    <w:rsid w:val="00B90348"/>
    <w:rsid w:val="00B919C4"/>
    <w:rsid w:val="00B92F60"/>
    <w:rsid w:val="00B9360D"/>
    <w:rsid w:val="00B96D84"/>
    <w:rsid w:val="00BA4050"/>
    <w:rsid w:val="00BD12C0"/>
    <w:rsid w:val="00BF11A4"/>
    <w:rsid w:val="00C11F29"/>
    <w:rsid w:val="00C65D4C"/>
    <w:rsid w:val="00CD0E01"/>
    <w:rsid w:val="00CD2537"/>
    <w:rsid w:val="00CE68D6"/>
    <w:rsid w:val="00CF34E3"/>
    <w:rsid w:val="00CF5896"/>
    <w:rsid w:val="00D03398"/>
    <w:rsid w:val="00D04CD3"/>
    <w:rsid w:val="00D2215B"/>
    <w:rsid w:val="00D41476"/>
    <w:rsid w:val="00D45F8C"/>
    <w:rsid w:val="00D51196"/>
    <w:rsid w:val="00D543E6"/>
    <w:rsid w:val="00D806F3"/>
    <w:rsid w:val="00D9154D"/>
    <w:rsid w:val="00DC6998"/>
    <w:rsid w:val="00DF17F5"/>
    <w:rsid w:val="00E1393F"/>
    <w:rsid w:val="00E431F0"/>
    <w:rsid w:val="00EB54D6"/>
    <w:rsid w:val="00F275BF"/>
    <w:rsid w:val="00F4630F"/>
    <w:rsid w:val="00F5727F"/>
    <w:rsid w:val="00F64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CCBF"/>
  <w15:chartTrackingRefBased/>
  <w15:docId w15:val="{66357E88-1DA0-4612-914B-626FE340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3FA1"/>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17A1E"/>
    <w:rPr>
      <w:color w:val="0563C1" w:themeColor="hyperlink"/>
      <w:u w:val="single"/>
    </w:rPr>
  </w:style>
  <w:style w:type="character" w:styleId="Neapdorotaspaminjimas">
    <w:name w:val="Unresolved Mention"/>
    <w:basedOn w:val="Numatytasispastraiposriftas"/>
    <w:uiPriority w:val="99"/>
    <w:semiHidden/>
    <w:unhideWhenUsed/>
    <w:rsid w:val="00417A1E"/>
    <w:rPr>
      <w:color w:val="605E5C"/>
      <w:shd w:val="clear" w:color="auto" w:fill="E1DFDD"/>
    </w:rPr>
  </w:style>
  <w:style w:type="paragraph" w:styleId="Pataisymai">
    <w:name w:val="Revision"/>
    <w:hidden/>
    <w:uiPriority w:val="99"/>
    <w:semiHidden/>
    <w:rsid w:val="00321C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7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zt.lt" TargetMode="External"/><Relationship Id="rId3" Type="http://schemas.openxmlformats.org/officeDocument/2006/relationships/webSettings" Target="webSettings.xml"/><Relationship Id="rId7" Type="http://schemas.openxmlformats.org/officeDocument/2006/relationships/hyperlink" Target="mailto:daiva.dirvanauskiene@zud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imonda.gruziene@klaipeda.lt" TargetMode="External"/><Relationship Id="rId11" Type="http://schemas.openxmlformats.org/officeDocument/2006/relationships/theme" Target="theme/theme1.xml"/><Relationship Id="rId5" Type="http://schemas.openxmlformats.org/officeDocument/2006/relationships/hyperlink" Target="http://www.klaipeda.lt" TargetMode="External"/><Relationship Id="rId10" Type="http://schemas.openxmlformats.org/officeDocument/2006/relationships/fontTable" Target="fontTable.xml"/><Relationship Id="rId4" Type="http://schemas.openxmlformats.org/officeDocument/2006/relationships/hyperlink" Target="mailto:info@klaipeda.lt" TargetMode="External"/><Relationship Id="rId9" Type="http://schemas.openxmlformats.org/officeDocument/2006/relationships/hyperlink" Target="http://www.zpdr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1996</Words>
  <Characters>1139</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 Bautrėnienė</dc:creator>
  <cp:lastModifiedBy>Justė Spūdvilienė</cp:lastModifiedBy>
  <cp:revision>2</cp:revision>
  <dcterms:created xsi:type="dcterms:W3CDTF">2024-10-31T08:46:00Z</dcterms:created>
  <dcterms:modified xsi:type="dcterms:W3CDTF">2024-10-31T08:46:00Z</dcterms:modified>
</cp:coreProperties>
</file>