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1CC458" w14:textId="77777777" w:rsidR="007A767C" w:rsidRPr="008311F6" w:rsidRDefault="00B64046" w:rsidP="00E434C2">
      <w:pPr>
        <w:rPr>
          <w:position w:val="-40"/>
          <w:lang w:val="lt-LT"/>
        </w:rPr>
      </w:pPr>
      <w:r>
        <w:rPr>
          <w:position w:val="-40"/>
          <w:lang w:val="lt-LT"/>
        </w:rPr>
        <w:t xml:space="preserve"> </w:t>
      </w:r>
    </w:p>
    <w:p w14:paraId="34A54108" w14:textId="77777777" w:rsidR="00B35472" w:rsidRPr="008311F6" w:rsidRDefault="00B244C4">
      <w:pPr>
        <w:jc w:val="center"/>
        <w:rPr>
          <w:lang w:val="lt-LT"/>
        </w:rPr>
      </w:pPr>
      <w:r>
        <w:rPr>
          <w:sz w:val="8"/>
        </w:rPr>
        <w:object w:dxaOrig="820" w:dyaOrig="978" w14:anchorId="693A42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8pt;height:49.2pt" o:ole="" fillcolor="window">
            <v:imagedata r:id="rId10" o:title=""/>
          </v:shape>
          <o:OLEObject Type="Embed" ProgID="MSDraw" ShapeID="_x0000_i1025" DrawAspect="Content" ObjectID="_1774075612" r:id="rId11">
            <o:FieldCodes>\* mergeformat</o:FieldCodes>
          </o:OLEObject>
        </w:object>
      </w:r>
    </w:p>
    <w:p w14:paraId="42BC9A4F" w14:textId="77777777" w:rsidR="00B35472" w:rsidRPr="008311F6" w:rsidRDefault="00B35472">
      <w:pPr>
        <w:jc w:val="center"/>
        <w:rPr>
          <w:lang w:val="lt-LT"/>
        </w:rPr>
      </w:pPr>
    </w:p>
    <w:p w14:paraId="5878B0B3" w14:textId="77777777" w:rsidR="002D7AD0" w:rsidRPr="008311F6" w:rsidRDefault="002D7AD0" w:rsidP="002D7AD0">
      <w:pPr>
        <w:jc w:val="center"/>
        <w:rPr>
          <w:b/>
          <w:caps/>
          <w:sz w:val="28"/>
          <w:szCs w:val="28"/>
          <w:lang w:val="lt-LT"/>
        </w:rPr>
      </w:pPr>
      <w:r w:rsidRPr="008311F6">
        <w:rPr>
          <w:b/>
          <w:caps/>
          <w:sz w:val="28"/>
          <w:szCs w:val="28"/>
          <w:lang w:val="lt-LT"/>
        </w:rPr>
        <w:t>Nacionalinės žemės tarnybos</w:t>
      </w:r>
    </w:p>
    <w:p w14:paraId="291FA15D" w14:textId="636CB21E" w:rsidR="002D7AD0" w:rsidRPr="008311F6" w:rsidRDefault="002D7AD0" w:rsidP="002D7AD0">
      <w:pPr>
        <w:jc w:val="center"/>
        <w:rPr>
          <w:b/>
          <w:caps/>
          <w:sz w:val="28"/>
          <w:szCs w:val="28"/>
          <w:lang w:val="lt-LT"/>
        </w:rPr>
      </w:pPr>
      <w:r w:rsidRPr="008311F6">
        <w:rPr>
          <w:b/>
          <w:sz w:val="28"/>
          <w:szCs w:val="28"/>
          <w:lang w:val="lt-LT"/>
        </w:rPr>
        <w:t xml:space="preserve">PRIE </w:t>
      </w:r>
      <w:r w:rsidR="00F65421">
        <w:rPr>
          <w:b/>
          <w:sz w:val="28"/>
          <w:szCs w:val="28"/>
          <w:lang w:val="lt-LT"/>
        </w:rPr>
        <w:t>APLINKOS</w:t>
      </w:r>
      <w:r w:rsidRPr="008311F6">
        <w:rPr>
          <w:b/>
          <w:caps/>
          <w:sz w:val="28"/>
          <w:szCs w:val="28"/>
          <w:lang w:val="lt-LT"/>
        </w:rPr>
        <w:t xml:space="preserve"> ministerijos</w:t>
      </w:r>
    </w:p>
    <w:p w14:paraId="26859FFF" w14:textId="77777777" w:rsidR="00F65421" w:rsidRDefault="00F65421" w:rsidP="002D7AD0">
      <w:pPr>
        <w:jc w:val="center"/>
        <w:rPr>
          <w:b/>
          <w:caps/>
          <w:color w:val="000000"/>
          <w:sz w:val="28"/>
          <w:szCs w:val="28"/>
          <w:lang w:val="lt-LT"/>
        </w:rPr>
      </w:pPr>
      <w:r>
        <w:rPr>
          <w:b/>
          <w:caps/>
          <w:color w:val="000000"/>
          <w:sz w:val="28"/>
          <w:szCs w:val="28"/>
          <w:lang w:val="lt-LT"/>
        </w:rPr>
        <w:t xml:space="preserve">KAUNO APYGARDOS ŽEMĖS TVARKYMO IR </w:t>
      </w:r>
    </w:p>
    <w:p w14:paraId="3D7E3A90" w14:textId="12C83AD4" w:rsidR="002D7AD0" w:rsidRPr="008311F6" w:rsidRDefault="00F65421" w:rsidP="002D7AD0">
      <w:pPr>
        <w:jc w:val="center"/>
        <w:rPr>
          <w:b/>
          <w:caps/>
          <w:sz w:val="28"/>
          <w:szCs w:val="28"/>
          <w:lang w:val="lt-LT"/>
        </w:rPr>
      </w:pPr>
      <w:r>
        <w:rPr>
          <w:b/>
          <w:caps/>
          <w:color w:val="000000"/>
          <w:sz w:val="28"/>
          <w:szCs w:val="28"/>
          <w:lang w:val="lt-LT"/>
        </w:rPr>
        <w:t>ADMINISTRAVIMO</w:t>
      </w:r>
      <w:r w:rsidR="002D7AD0" w:rsidRPr="008311F6">
        <w:rPr>
          <w:b/>
          <w:caps/>
          <w:color w:val="000000"/>
          <w:sz w:val="28"/>
          <w:szCs w:val="28"/>
          <w:lang w:val="lt-LT"/>
        </w:rPr>
        <w:t xml:space="preserve"> </w:t>
      </w:r>
      <w:r w:rsidR="002D7AD0" w:rsidRPr="008311F6">
        <w:rPr>
          <w:b/>
          <w:caps/>
          <w:sz w:val="28"/>
          <w:szCs w:val="28"/>
          <w:lang w:val="lt-LT"/>
        </w:rPr>
        <w:t>skyriaus</w:t>
      </w:r>
      <w:r w:rsidR="002D7AD0" w:rsidRPr="008311F6">
        <w:rPr>
          <w:b/>
          <w:caps/>
          <w:sz w:val="28"/>
          <w:szCs w:val="28"/>
          <w:lang w:val="lt-LT"/>
        </w:rPr>
        <w:br/>
        <w:t>vedėjas</w:t>
      </w:r>
    </w:p>
    <w:p w14:paraId="2E996E9F" w14:textId="77777777" w:rsidR="007B1137" w:rsidRPr="008311F6" w:rsidRDefault="007B1137">
      <w:pPr>
        <w:tabs>
          <w:tab w:val="left" w:pos="2552"/>
        </w:tabs>
        <w:rPr>
          <w:b/>
          <w:caps/>
          <w:sz w:val="26"/>
          <w:lang w:val="lt-LT"/>
        </w:rPr>
      </w:pPr>
    </w:p>
    <w:p w14:paraId="4F35881A" w14:textId="77777777" w:rsidR="00B35472" w:rsidRPr="008311F6" w:rsidRDefault="00B35472">
      <w:pPr>
        <w:tabs>
          <w:tab w:val="left" w:pos="2552"/>
        </w:tabs>
        <w:jc w:val="center"/>
        <w:rPr>
          <w:b/>
          <w:caps/>
          <w:szCs w:val="24"/>
          <w:lang w:val="lt-LT"/>
        </w:rPr>
      </w:pPr>
      <w:r w:rsidRPr="008311F6">
        <w:rPr>
          <w:b/>
          <w:caps/>
          <w:szCs w:val="24"/>
          <w:lang w:val="lt-LT"/>
        </w:rPr>
        <w:t>ĮSAKYMAS</w:t>
      </w:r>
    </w:p>
    <w:p w14:paraId="3335AB03" w14:textId="0BEE7379" w:rsidR="00AE0875" w:rsidRDefault="00004229" w:rsidP="00426A81">
      <w:pPr>
        <w:pStyle w:val="Antrat2"/>
        <w:tabs>
          <w:tab w:val="clear" w:pos="1276"/>
          <w:tab w:val="left" w:pos="450"/>
          <w:tab w:val="left" w:pos="2552"/>
          <w:tab w:val="center" w:pos="4819"/>
        </w:tabs>
        <w:rPr>
          <w:caps/>
          <w:sz w:val="24"/>
          <w:szCs w:val="24"/>
        </w:rPr>
      </w:pPr>
      <w:r w:rsidRPr="008311F6">
        <w:rPr>
          <w:caps/>
          <w:sz w:val="24"/>
          <w:szCs w:val="24"/>
        </w:rPr>
        <w:t>DĖL</w:t>
      </w:r>
      <w:r w:rsidR="00FE42AC">
        <w:rPr>
          <w:caps/>
          <w:sz w:val="24"/>
          <w:szCs w:val="24"/>
        </w:rPr>
        <w:t xml:space="preserve"> </w:t>
      </w:r>
      <w:r w:rsidR="00F65421">
        <w:rPr>
          <w:caps/>
          <w:sz w:val="24"/>
          <w:szCs w:val="24"/>
        </w:rPr>
        <w:t xml:space="preserve">KAUNO APSKRITIES </w:t>
      </w:r>
      <w:r w:rsidR="00AE0875">
        <w:rPr>
          <w:caps/>
          <w:sz w:val="24"/>
          <w:szCs w:val="24"/>
        </w:rPr>
        <w:t>PRIENŲ RAJONO SAVIVALDYBĖS</w:t>
      </w:r>
    </w:p>
    <w:p w14:paraId="53B32C14" w14:textId="789A0430" w:rsidR="007A4271" w:rsidRPr="008311F6" w:rsidRDefault="00AE0875" w:rsidP="00426A81">
      <w:pPr>
        <w:pStyle w:val="Antrat2"/>
        <w:tabs>
          <w:tab w:val="clear" w:pos="1276"/>
          <w:tab w:val="left" w:pos="450"/>
          <w:tab w:val="left" w:pos="2552"/>
          <w:tab w:val="center" w:pos="4819"/>
        </w:tabs>
        <w:rPr>
          <w:caps/>
          <w:sz w:val="24"/>
          <w:szCs w:val="24"/>
        </w:rPr>
      </w:pPr>
      <w:r>
        <w:rPr>
          <w:caps/>
          <w:sz w:val="24"/>
          <w:szCs w:val="24"/>
        </w:rPr>
        <w:t xml:space="preserve">BALBIERIŠKIO SENIŪNIJOS </w:t>
      </w:r>
      <w:r w:rsidR="00DF36CA">
        <w:rPr>
          <w:caps/>
          <w:sz w:val="24"/>
          <w:szCs w:val="24"/>
        </w:rPr>
        <w:t xml:space="preserve">BALBIERIŠKIO </w:t>
      </w:r>
      <w:r w:rsidR="007A4271" w:rsidRPr="008311F6">
        <w:rPr>
          <w:caps/>
          <w:sz w:val="24"/>
          <w:szCs w:val="24"/>
        </w:rPr>
        <w:t>kadastro vietovės žemės reformos žemėtvarkos projekt</w:t>
      </w:r>
      <w:r w:rsidR="0013453B">
        <w:rPr>
          <w:caps/>
          <w:sz w:val="24"/>
          <w:szCs w:val="24"/>
        </w:rPr>
        <w:t xml:space="preserve">O </w:t>
      </w:r>
      <w:r w:rsidR="00A33C5E">
        <w:rPr>
          <w:caps/>
          <w:sz w:val="24"/>
          <w:szCs w:val="24"/>
        </w:rPr>
        <w:t>patvirtinimo</w:t>
      </w:r>
    </w:p>
    <w:p w14:paraId="1BAEE4EB" w14:textId="77777777" w:rsidR="00925B63" w:rsidRDefault="00925B63" w:rsidP="0043363A">
      <w:pPr>
        <w:pStyle w:val="Antrat2"/>
        <w:tabs>
          <w:tab w:val="clear" w:pos="1276"/>
          <w:tab w:val="left" w:pos="450"/>
          <w:tab w:val="left" w:pos="2552"/>
          <w:tab w:val="center" w:pos="4819"/>
        </w:tabs>
        <w:jc w:val="left"/>
        <w:rPr>
          <w:caps/>
          <w:sz w:val="24"/>
          <w:szCs w:val="24"/>
        </w:rPr>
      </w:pPr>
      <w:r w:rsidRPr="008311F6">
        <w:rPr>
          <w:caps/>
          <w:sz w:val="24"/>
          <w:szCs w:val="24"/>
        </w:rPr>
        <w:t xml:space="preserve"> </w:t>
      </w:r>
    </w:p>
    <w:p w14:paraId="1F90C332" w14:textId="77777777" w:rsidR="00A32151" w:rsidRPr="00A32151" w:rsidRDefault="00A32151" w:rsidP="00A32151">
      <w:pPr>
        <w:rPr>
          <w:lang w:val="lt-LT"/>
        </w:rPr>
      </w:pPr>
    </w:p>
    <w:p w14:paraId="0F9D1502" w14:textId="7662888F" w:rsidR="000D0D7A" w:rsidRPr="008311F6" w:rsidRDefault="00E434C2">
      <w:pPr>
        <w:ind w:right="-68"/>
        <w:jc w:val="center"/>
        <w:rPr>
          <w:lang w:val="lt-LT"/>
        </w:rPr>
      </w:pPr>
      <w:r w:rsidRPr="008311F6">
        <w:rPr>
          <w:lang w:val="lt-LT"/>
        </w:rPr>
        <w:t>20</w:t>
      </w:r>
      <w:r w:rsidR="00E8165C">
        <w:rPr>
          <w:lang w:val="lt-LT"/>
        </w:rPr>
        <w:t>2</w:t>
      </w:r>
      <w:r w:rsidR="000A11A5">
        <w:rPr>
          <w:lang w:val="lt-LT"/>
        </w:rPr>
        <w:t>4</w:t>
      </w:r>
      <w:r w:rsidR="00B35472" w:rsidRPr="008311F6">
        <w:rPr>
          <w:lang w:val="lt-LT"/>
        </w:rPr>
        <w:t xml:space="preserve"> m.</w:t>
      </w:r>
      <w:r w:rsidR="00C43058">
        <w:rPr>
          <w:lang w:val="lt-LT"/>
        </w:rPr>
        <w:t xml:space="preserve"> kovo 29</w:t>
      </w:r>
      <w:r w:rsidR="00E8165C">
        <w:rPr>
          <w:lang w:val="lt-LT"/>
        </w:rPr>
        <w:t xml:space="preserve"> d</w:t>
      </w:r>
      <w:r w:rsidR="0034132B" w:rsidRPr="008311F6">
        <w:rPr>
          <w:lang w:val="lt-LT"/>
        </w:rPr>
        <w:t xml:space="preserve">. </w:t>
      </w:r>
      <w:r w:rsidR="00B35472" w:rsidRPr="008311F6">
        <w:rPr>
          <w:lang w:val="lt-LT"/>
        </w:rPr>
        <w:t xml:space="preserve">Nr. </w:t>
      </w:r>
      <w:r w:rsidR="00CE56BC">
        <w:rPr>
          <w:lang w:val="lt-LT"/>
        </w:rPr>
        <w:t>3VĮ-1346-(15.3.1 E.)</w:t>
      </w:r>
    </w:p>
    <w:p w14:paraId="183B97EA" w14:textId="26F42831" w:rsidR="00B35472" w:rsidRPr="008311F6" w:rsidRDefault="000D0D7A">
      <w:pPr>
        <w:ind w:right="-68"/>
        <w:jc w:val="center"/>
        <w:rPr>
          <w:lang w:val="lt-LT"/>
        </w:rPr>
      </w:pPr>
      <w:r w:rsidRPr="008311F6">
        <w:rPr>
          <w:lang w:val="lt-LT"/>
        </w:rPr>
        <w:t xml:space="preserve"> </w:t>
      </w:r>
      <w:r w:rsidR="000A11A5">
        <w:rPr>
          <w:lang w:val="lt-LT"/>
        </w:rPr>
        <w:t>Kaunas</w:t>
      </w:r>
    </w:p>
    <w:p w14:paraId="413FA999" w14:textId="77777777" w:rsidR="00A32151" w:rsidRPr="008311F6" w:rsidRDefault="00A32151">
      <w:pPr>
        <w:ind w:right="-68"/>
        <w:jc w:val="both"/>
        <w:rPr>
          <w:lang w:val="lt-LT"/>
        </w:rPr>
      </w:pPr>
    </w:p>
    <w:p w14:paraId="25CBF8C8" w14:textId="688B0A84" w:rsidR="00051D52" w:rsidRDefault="00B35472" w:rsidP="007D2063">
      <w:pPr>
        <w:pStyle w:val="Tekstas"/>
        <w:spacing w:line="320" w:lineRule="exact"/>
      </w:pPr>
      <w:r w:rsidRPr="008311F6">
        <w:t xml:space="preserve"> </w:t>
      </w:r>
      <w:r w:rsidRPr="008311F6">
        <w:tab/>
      </w:r>
      <w:r w:rsidR="00E8165C" w:rsidRPr="008311F6">
        <w:t xml:space="preserve">Vadovaudamasi </w:t>
      </w:r>
      <w:r w:rsidR="0008598A">
        <w:t xml:space="preserve">Lietuvos Respublikos žemės įstatymo 32 straipsnio 3 dalies 7 punktu, </w:t>
      </w:r>
      <w:r w:rsidR="00E8165C" w:rsidRPr="008311F6">
        <w:t>Lietuvos Resp</w:t>
      </w:r>
      <w:r w:rsidR="00E8165C">
        <w:t>ublikos žemės reformos įstatym</w:t>
      </w:r>
      <w:r w:rsidR="0008598A">
        <w:t xml:space="preserve">o </w:t>
      </w:r>
      <w:r w:rsidR="00051D52">
        <w:t>20 straipsniu</w:t>
      </w:r>
      <w:r w:rsidR="00E8165C" w:rsidRPr="008311F6">
        <w:t xml:space="preserve">, </w:t>
      </w:r>
      <w:r w:rsidR="00417C34" w:rsidRPr="00425EE8">
        <w:t>Žemės reformos žemėtvarkos projektų rengimo ir įgyvendinimo tvarkos aprašo, patvirtinto Lietuvos Respublikos Vyriausybės 1998 m. balandžio 1 d. nutarimu Nr. 385 „Dėl žemės reformos vykdymo kaimo gyvenamojoje vietovėje“, 19 punktu, Žemės reformos žemėtvarkos projektų ir jiems prilyginamų žemės sklypų planų rengimo ir įgyvendinimo metodikos, patvirtintos Lietuvos Respublikos žemės ir miškų ūkio ministerijos 1998 m. balandžio 23 d. įsakymu Nr. 207 „Dėl Žemės reformos žemėtvarkos projektų ir jiems prilyginamų žemės sklypų planų rengimo ir įgyvendinimo metodikos patvirtinimo“, 89‒95 punktais</w:t>
      </w:r>
      <w:r w:rsidR="00417C34">
        <w:t xml:space="preserve">, </w:t>
      </w:r>
      <w:r w:rsidR="00417C34">
        <w:rPr>
          <w:szCs w:val="24"/>
        </w:rPr>
        <w:t xml:space="preserve">veikdama pagal </w:t>
      </w:r>
      <w:r w:rsidR="00417C34">
        <w:t>Nacionalinės žemės tarnybos prie Aplinkos ministerijos direktoriaus 2023 m. gruodžio 29 d. įgaliojimą Nr. 1Į-801-(1.9 E.) „Dėl teritorijų planavimo dokumentų ir žemės valdos projektų rengimo ir tvirtinimo, kitų funkcijų atlikimo“</w:t>
      </w:r>
      <w:r w:rsidR="007C6C79">
        <w:t xml:space="preserve"> ir atsižvelgdama į</w:t>
      </w:r>
      <w:r w:rsidR="007C6C79" w:rsidRPr="007C6C79">
        <w:t xml:space="preserve"> </w:t>
      </w:r>
      <w:r w:rsidR="007C6C79" w:rsidRPr="008311F6">
        <w:t xml:space="preserve">Nacionalinės žemės tarnybos prie </w:t>
      </w:r>
      <w:r w:rsidR="007C6C79">
        <w:t>Aplinkos</w:t>
      </w:r>
      <w:r w:rsidR="007C6C79" w:rsidRPr="008311F6">
        <w:t xml:space="preserve"> ministerijos Že</w:t>
      </w:r>
      <w:r w:rsidR="007C6C79">
        <w:t xml:space="preserve">mėtvarkos planavimo ir dokumentų priežiūros skyriaus vedėjos Vilmos Sudonienės </w:t>
      </w:r>
      <w:r w:rsidR="007C6C79" w:rsidRPr="008311F6">
        <w:t>20</w:t>
      </w:r>
      <w:r w:rsidR="007C6C79">
        <w:t>24</w:t>
      </w:r>
      <w:r w:rsidR="007C6C79" w:rsidRPr="008311F6">
        <w:t xml:space="preserve"> m. </w:t>
      </w:r>
      <w:r w:rsidR="007C6C79">
        <w:t xml:space="preserve">kovo 12 d. </w:t>
      </w:r>
      <w:r w:rsidR="007C6C79" w:rsidRPr="008311F6">
        <w:t xml:space="preserve">patvirtintą </w:t>
      </w:r>
      <w:r w:rsidR="007C6C79">
        <w:t xml:space="preserve">Žemės valdos projekto patikrinimo aktą </w:t>
      </w:r>
      <w:r w:rsidR="007C6C79" w:rsidRPr="008311F6">
        <w:t xml:space="preserve">Nr. </w:t>
      </w:r>
      <w:r w:rsidR="007C6C79">
        <w:t>RKA-34-(7.3 E.</w:t>
      </w:r>
      <w:r w:rsidR="007C6C79" w:rsidRPr="008311F6">
        <w:t>)</w:t>
      </w:r>
      <w:r w:rsidR="007C6C79">
        <w:t xml:space="preserve">: </w:t>
      </w:r>
    </w:p>
    <w:p w14:paraId="1A2D287A" w14:textId="77777777" w:rsidR="00596D45" w:rsidRDefault="00A53C7A" w:rsidP="007D2063">
      <w:pPr>
        <w:pStyle w:val="Tekstas"/>
        <w:spacing w:line="320" w:lineRule="exact"/>
        <w:ind w:right="0" w:firstLine="720"/>
      </w:pPr>
      <w:r w:rsidRPr="008311F6">
        <w:t>1</w:t>
      </w:r>
      <w:r w:rsidR="00B43E9C" w:rsidRPr="008311F6">
        <w:t>. T v i r t i n u</w:t>
      </w:r>
      <w:r w:rsidR="00596D45">
        <w:t>:</w:t>
      </w:r>
    </w:p>
    <w:p w14:paraId="51768465" w14:textId="1B1E68D5" w:rsidR="00E8165C" w:rsidRDefault="00E8165C" w:rsidP="007D2063">
      <w:pPr>
        <w:pStyle w:val="Tekstas"/>
        <w:spacing w:line="320" w:lineRule="exact"/>
        <w:ind w:right="0" w:firstLine="720"/>
        <w:rPr>
          <w:szCs w:val="24"/>
        </w:rPr>
      </w:pPr>
      <w:r>
        <w:t>1.1. uždarosios akcinės bendrovės „Arvimeda“ matininkės Nomedos Vilčinskaitės 202</w:t>
      </w:r>
      <w:r w:rsidR="007C6C79">
        <w:t>3</w:t>
      </w:r>
      <w:r>
        <w:t xml:space="preserve"> m. </w:t>
      </w:r>
      <w:r w:rsidRPr="008311F6">
        <w:t xml:space="preserve">parengtą </w:t>
      </w:r>
      <w:r w:rsidR="00DF36CA">
        <w:t xml:space="preserve">Balbieriškio </w:t>
      </w:r>
      <w:r w:rsidRPr="008311F6">
        <w:t>kadastro vietovės žemės reformos žemėtvarkos projekt</w:t>
      </w:r>
      <w:r w:rsidR="009B7E48">
        <w:t>ą</w:t>
      </w:r>
      <w:r w:rsidRPr="008311F6">
        <w:t xml:space="preserve"> </w:t>
      </w:r>
      <w:r w:rsidR="007C6C79">
        <w:t>(toliau – Projektas)</w:t>
      </w:r>
      <w:r w:rsidRPr="008311F6">
        <w:t xml:space="preserve"> ir jame </w:t>
      </w:r>
      <w:r w:rsidR="007C6C79">
        <w:t>suprojektuotų žemės sklypų ribas ir plotus</w:t>
      </w:r>
      <w:r w:rsidRPr="008311F6">
        <w:t>,</w:t>
      </w:r>
      <w:r w:rsidR="007C6C79">
        <w:t xml:space="preserve"> </w:t>
      </w:r>
      <w:r>
        <w:t>nustatyta</w:t>
      </w:r>
      <w:r w:rsidR="007C6C79">
        <w:t>s</w:t>
      </w:r>
      <w:r>
        <w:t xml:space="preserve"> žemės naudojimo paskirtis, žemės naudojimo būd</w:t>
      </w:r>
      <w:r w:rsidR="007C6C79">
        <w:t>u</w:t>
      </w:r>
      <w:r>
        <w:t xml:space="preserve">s, </w:t>
      </w:r>
      <w:r w:rsidRPr="008311F6">
        <w:t>speciali</w:t>
      </w:r>
      <w:r w:rsidR="007C6C79">
        <w:t>ąsias</w:t>
      </w:r>
      <w:r w:rsidRPr="008311F6">
        <w:t xml:space="preserve"> žemės naudojimo sąlyg</w:t>
      </w:r>
      <w:r w:rsidR="007C6C79">
        <w:t>a</w:t>
      </w:r>
      <w:r>
        <w:t xml:space="preserve">s ir </w:t>
      </w:r>
      <w:r w:rsidRPr="00C754D0">
        <w:rPr>
          <w:szCs w:val="24"/>
        </w:rPr>
        <w:t>servitut</w:t>
      </w:r>
      <w:r w:rsidR="007C6C79">
        <w:rPr>
          <w:szCs w:val="24"/>
        </w:rPr>
        <w:t>us</w:t>
      </w:r>
      <w:r>
        <w:rPr>
          <w:szCs w:val="24"/>
        </w:rPr>
        <w:t>;</w:t>
      </w:r>
    </w:p>
    <w:p w14:paraId="4AC1F9BF" w14:textId="52E03D83" w:rsidR="00E8165C" w:rsidRDefault="00E8165C" w:rsidP="007D2063">
      <w:pPr>
        <w:pStyle w:val="Tekstas"/>
        <w:spacing w:line="320" w:lineRule="exact"/>
        <w:ind w:right="0" w:firstLine="720"/>
        <w:rPr>
          <w:szCs w:val="24"/>
        </w:rPr>
      </w:pPr>
      <w:r>
        <w:rPr>
          <w:szCs w:val="24"/>
        </w:rPr>
        <w:t xml:space="preserve">1.2. Asmenų, kuriems </w:t>
      </w:r>
      <w:r w:rsidR="007C6C79">
        <w:rPr>
          <w:szCs w:val="24"/>
        </w:rPr>
        <w:t xml:space="preserve">Projekte </w:t>
      </w:r>
      <w:r>
        <w:rPr>
          <w:szCs w:val="24"/>
        </w:rPr>
        <w:t>suprojektuoti žemės sklypai, sąrašą</w:t>
      </w:r>
      <w:r w:rsidR="007C6C79">
        <w:rPr>
          <w:szCs w:val="24"/>
        </w:rPr>
        <w:t xml:space="preserve"> (pridedama)</w:t>
      </w:r>
      <w:r>
        <w:rPr>
          <w:szCs w:val="24"/>
        </w:rPr>
        <w:t>;</w:t>
      </w:r>
    </w:p>
    <w:p w14:paraId="4FFBB035" w14:textId="4AB2673B" w:rsidR="00263BA1" w:rsidRDefault="00596D45" w:rsidP="007D2063">
      <w:pPr>
        <w:pStyle w:val="Tekstas"/>
        <w:spacing w:line="320" w:lineRule="exact"/>
        <w:ind w:right="0" w:firstLine="720"/>
        <w:rPr>
          <w:szCs w:val="24"/>
        </w:rPr>
      </w:pPr>
      <w:r>
        <w:rPr>
          <w:szCs w:val="24"/>
        </w:rPr>
        <w:t>1.3. A</w:t>
      </w:r>
      <w:r w:rsidR="00263BA1" w:rsidRPr="00263BA1">
        <w:rPr>
          <w:szCs w:val="24"/>
        </w:rPr>
        <w:t>smenų, kurie pasirinko laisvos žemės fondo žemei priskirtus anksčiau patvirtintame žemės reformos žemėtvarkos projekte ar žemės sklypų planuose, kurie prilyginami žemės reformos žemėtvarkos projektui, suprojektuotus žemės sklypus, sąraš</w:t>
      </w:r>
      <w:r w:rsidR="00263BA1">
        <w:rPr>
          <w:szCs w:val="24"/>
        </w:rPr>
        <w:t>ą</w:t>
      </w:r>
      <w:r w:rsidR="007C6C79">
        <w:rPr>
          <w:szCs w:val="24"/>
        </w:rPr>
        <w:t xml:space="preserve"> (pridedama)</w:t>
      </w:r>
      <w:r w:rsidR="00263BA1">
        <w:rPr>
          <w:szCs w:val="24"/>
        </w:rPr>
        <w:t>.</w:t>
      </w:r>
    </w:p>
    <w:p w14:paraId="05A3B733" w14:textId="77777777" w:rsidR="00334991" w:rsidRDefault="00682BA6" w:rsidP="007D2063">
      <w:pPr>
        <w:pStyle w:val="Tekstas"/>
        <w:spacing w:line="320" w:lineRule="exact"/>
        <w:ind w:firstLine="709"/>
      </w:pPr>
      <w:r>
        <w:t>2</w:t>
      </w:r>
      <w:r w:rsidR="00334991">
        <w:t>. P a v e d u:</w:t>
      </w:r>
    </w:p>
    <w:p w14:paraId="74B7E01D" w14:textId="392F2EA1" w:rsidR="00334991" w:rsidRDefault="00682BA6" w:rsidP="007D2063">
      <w:pPr>
        <w:pStyle w:val="Tekstas"/>
        <w:spacing w:line="320" w:lineRule="exact"/>
        <w:ind w:firstLine="709"/>
      </w:pPr>
      <w:r>
        <w:t>2</w:t>
      </w:r>
      <w:r w:rsidR="00334991">
        <w:t xml:space="preserve">.1. Projekto autorei per 20 dienų po žemės reformos žemėtvarkos projekto patvirtinimo parengti naują kadastro vietovės laisvos žemės fondo žemės planą (spausdintine ir skaitmenine (vektorine ir rastrine formomis) bei prie jo pridedamus laisvos žemės fondo žemės plotų suvestinius </w:t>
      </w:r>
      <w:r w:rsidR="00334991">
        <w:lastRenderedPageBreak/>
        <w:t xml:space="preserve">duomenis ir juos pateikti tvirtinti Nacionalinės žemės tarnybos prie </w:t>
      </w:r>
      <w:r w:rsidR="00CF4AB6">
        <w:t>Aplinkos ministerijos Kauno apygardos žemės tvarkymo ir administravimo</w:t>
      </w:r>
      <w:r w:rsidR="00334991">
        <w:t xml:space="preserve"> skyriui</w:t>
      </w:r>
      <w:r w:rsidR="008F013D">
        <w:t>;</w:t>
      </w:r>
    </w:p>
    <w:p w14:paraId="4D1DA867" w14:textId="1CC55E57" w:rsidR="003946AF" w:rsidRDefault="00682BA6" w:rsidP="007D2063">
      <w:pPr>
        <w:pStyle w:val="Tekstas"/>
        <w:spacing w:line="320" w:lineRule="exact"/>
        <w:ind w:firstLine="709"/>
      </w:pPr>
      <w:r>
        <w:t>2</w:t>
      </w:r>
      <w:r w:rsidR="00334991">
        <w:t xml:space="preserve">.2. </w:t>
      </w:r>
      <w:r w:rsidR="00EE2977">
        <w:t>Kauno apygardos žemės tvarkymo ir administravimo</w:t>
      </w:r>
      <w:r w:rsidR="00770204">
        <w:t xml:space="preserve"> </w:t>
      </w:r>
      <w:r w:rsidR="00924597">
        <w:t>skyriaus vyriausiajai s</w:t>
      </w:r>
      <w:r w:rsidR="00367084">
        <w:t xml:space="preserve">pecialistei </w:t>
      </w:r>
      <w:r w:rsidR="00770204">
        <w:t>Dianai Jančienei</w:t>
      </w:r>
      <w:r w:rsidR="00924597">
        <w:t xml:space="preserve"> šį įsakymą, ne vėliau kaip per 5 dienas nuo šio įsakymo priėmimo pask</w:t>
      </w:r>
      <w:r w:rsidR="008F013D">
        <w:t>elbti</w:t>
      </w:r>
      <w:r w:rsidR="00924597">
        <w:t xml:space="preserve"> Nacionalinės žemės tarnybos prie </w:t>
      </w:r>
      <w:r w:rsidR="00770204">
        <w:t>Aplinkos</w:t>
      </w:r>
      <w:r w:rsidR="00924597">
        <w:t xml:space="preserve"> mi</w:t>
      </w:r>
      <w:r w:rsidR="009A0275">
        <w:t>nisterijos interneto svetainėje.</w:t>
      </w:r>
      <w:r w:rsidR="00924597">
        <w:t xml:space="preserve"> </w:t>
      </w:r>
    </w:p>
    <w:p w14:paraId="65D7CC12" w14:textId="77777777" w:rsidR="00C17DEF" w:rsidRDefault="00C17DEF" w:rsidP="007D2063">
      <w:pPr>
        <w:widowControl w:val="0"/>
        <w:spacing w:line="320" w:lineRule="exact"/>
        <w:ind w:firstLine="720"/>
        <w:jc w:val="both"/>
        <w:rPr>
          <w:lang w:val="lt-LT"/>
        </w:rPr>
      </w:pPr>
      <w:r>
        <w:rPr>
          <w:lang w:val="lt-LT"/>
        </w:rPr>
        <w:t>Šis įsakymas gali būti skundžiamas Nacionalinės žemės tarnybos prie Aplinkos ministerijos direktoriui Lietuvos Respublikos žemės reformos įstatymo 18 straipsnio ir Išankstinio ginčų nagrinėjimo Nacionalinėje žemės tarnyboje prie Aplinkos ministerijos ne teismo tvarka taisyklių, patvirtintų Nacionalinės žemės tarnybos prie Žemės ūkio direktoriaus 2010 m. rugsėjo 7 d. įsakymu Nr. 1P-90 „Dėl Išankstinio ginčų nagrinėjimo Nacionalinėje žemės tarnyboje prie Aplinkos ministerijos ne teismo tvarka taisyklių patvirtinimo“, nustatyta tvarka ir terminais.</w:t>
      </w:r>
    </w:p>
    <w:p w14:paraId="22BCBB1D" w14:textId="77777777" w:rsidR="00C17DEF" w:rsidRDefault="00C17DEF" w:rsidP="00C17DEF">
      <w:pPr>
        <w:jc w:val="both"/>
        <w:rPr>
          <w:lang w:val="lt-LT"/>
        </w:rPr>
      </w:pPr>
    </w:p>
    <w:p w14:paraId="28BF3EA9" w14:textId="77777777" w:rsidR="00C17DEF" w:rsidRPr="008311F6" w:rsidRDefault="00C17DEF" w:rsidP="000B0AAB">
      <w:pPr>
        <w:pStyle w:val="Tekstas"/>
      </w:pPr>
    </w:p>
    <w:p w14:paraId="4F269CFB" w14:textId="77777777" w:rsidR="00E8165C" w:rsidRDefault="00E8165C" w:rsidP="00E8165C">
      <w:pPr>
        <w:ind w:right="-68"/>
        <w:rPr>
          <w:lang w:val="lt-LT"/>
        </w:rPr>
      </w:pPr>
    </w:p>
    <w:p w14:paraId="30E556A8" w14:textId="6060257E" w:rsidR="0038060B" w:rsidRDefault="00C17DEF" w:rsidP="002C4156">
      <w:pPr>
        <w:ind w:right="-68"/>
        <w:rPr>
          <w:lang w:val="lt-LT"/>
        </w:rPr>
      </w:pPr>
      <w:r>
        <w:rPr>
          <w:lang w:val="lt-LT"/>
        </w:rPr>
        <w:t>V</w:t>
      </w:r>
      <w:r w:rsidR="002C4156">
        <w:rPr>
          <w:lang w:val="lt-LT"/>
        </w:rPr>
        <w:t xml:space="preserve">edėja                                                                                                 </w:t>
      </w:r>
      <w:r>
        <w:rPr>
          <w:lang w:val="lt-LT"/>
        </w:rPr>
        <w:t xml:space="preserve">                    Vilma Tumosienė</w:t>
      </w:r>
    </w:p>
    <w:sectPr w:rsidR="0038060B" w:rsidSect="00045836">
      <w:headerReference w:type="even" r:id="rId12"/>
      <w:headerReference w:type="default" r:id="rId13"/>
      <w:footnotePr>
        <w:pos w:val="beneathText"/>
      </w:footnotePr>
      <w:pgSz w:w="11905" w:h="16837"/>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B207B" w14:textId="77777777" w:rsidR="00045836" w:rsidRDefault="00045836">
      <w:r>
        <w:separator/>
      </w:r>
    </w:p>
  </w:endnote>
  <w:endnote w:type="continuationSeparator" w:id="0">
    <w:p w14:paraId="25578465" w14:textId="77777777" w:rsidR="00045836" w:rsidRDefault="00045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lbany">
    <w:altName w:val="Arial"/>
    <w:charset w:val="00"/>
    <w:family w:val="swiss"/>
    <w:pitch w:val="variable"/>
  </w:font>
  <w:font w:name="HG Mincho Light J">
    <w:charset w:val="00"/>
    <w:family w:val="auto"/>
    <w:pitch w:val="variable"/>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AB21D4" w14:textId="77777777" w:rsidR="00045836" w:rsidRDefault="00045836">
      <w:r>
        <w:separator/>
      </w:r>
    </w:p>
  </w:footnote>
  <w:footnote w:type="continuationSeparator" w:id="0">
    <w:p w14:paraId="40C4DB6A" w14:textId="77777777" w:rsidR="00045836" w:rsidRDefault="00045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DBEE3" w14:textId="77777777" w:rsidR="0000772D" w:rsidRDefault="0000772D" w:rsidP="002A00E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27507">
      <w:rPr>
        <w:rStyle w:val="Puslapionumeris"/>
        <w:noProof/>
      </w:rPr>
      <w:t>2</w:t>
    </w:r>
    <w:r>
      <w:rPr>
        <w:rStyle w:val="Puslapionumeris"/>
      </w:rPr>
      <w:fldChar w:fldCharType="end"/>
    </w:r>
  </w:p>
  <w:p w14:paraId="2D70DDF0" w14:textId="77777777" w:rsidR="0000772D" w:rsidRPr="00F03128" w:rsidRDefault="0000772D" w:rsidP="00F0312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D63B6A" w14:textId="77777777" w:rsidR="0000772D" w:rsidRDefault="0000772D" w:rsidP="002A00E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63BA1">
      <w:rPr>
        <w:rStyle w:val="Puslapionumeris"/>
        <w:noProof/>
      </w:rPr>
      <w:t>3</w:t>
    </w:r>
    <w:r>
      <w:rPr>
        <w:rStyle w:val="Puslapionumeris"/>
      </w:rPr>
      <w:fldChar w:fldCharType="end"/>
    </w:r>
  </w:p>
  <w:p w14:paraId="27B1FFE4" w14:textId="77777777" w:rsidR="0000772D" w:rsidRDefault="0000772D" w:rsidP="005700AD">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Antrat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257326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5A87"/>
    <w:rsid w:val="000022B3"/>
    <w:rsid w:val="00002BE8"/>
    <w:rsid w:val="00004229"/>
    <w:rsid w:val="00005C63"/>
    <w:rsid w:val="0000772D"/>
    <w:rsid w:val="000078B7"/>
    <w:rsid w:val="00007A11"/>
    <w:rsid w:val="00010C90"/>
    <w:rsid w:val="00011AF8"/>
    <w:rsid w:val="00012A56"/>
    <w:rsid w:val="00013E77"/>
    <w:rsid w:val="00014E63"/>
    <w:rsid w:val="000166FE"/>
    <w:rsid w:val="00023D15"/>
    <w:rsid w:val="000240DA"/>
    <w:rsid w:val="000260C9"/>
    <w:rsid w:val="00026809"/>
    <w:rsid w:val="000339AA"/>
    <w:rsid w:val="0004188C"/>
    <w:rsid w:val="00043E15"/>
    <w:rsid w:val="00045836"/>
    <w:rsid w:val="00051D52"/>
    <w:rsid w:val="00063BD1"/>
    <w:rsid w:val="00065AED"/>
    <w:rsid w:val="00065F2C"/>
    <w:rsid w:val="00074387"/>
    <w:rsid w:val="00076206"/>
    <w:rsid w:val="0008529A"/>
    <w:rsid w:val="0008598A"/>
    <w:rsid w:val="00092BC4"/>
    <w:rsid w:val="0009323B"/>
    <w:rsid w:val="00094E5D"/>
    <w:rsid w:val="000969F5"/>
    <w:rsid w:val="00097E9A"/>
    <w:rsid w:val="000A11A5"/>
    <w:rsid w:val="000A20E3"/>
    <w:rsid w:val="000A5009"/>
    <w:rsid w:val="000B0AAB"/>
    <w:rsid w:val="000B392D"/>
    <w:rsid w:val="000B57D5"/>
    <w:rsid w:val="000B6845"/>
    <w:rsid w:val="000B7BC9"/>
    <w:rsid w:val="000C257D"/>
    <w:rsid w:val="000C48B0"/>
    <w:rsid w:val="000D0565"/>
    <w:rsid w:val="000D0D7A"/>
    <w:rsid w:val="000D22B2"/>
    <w:rsid w:val="000D550C"/>
    <w:rsid w:val="000D6028"/>
    <w:rsid w:val="000D7BBC"/>
    <w:rsid w:val="000D7C3E"/>
    <w:rsid w:val="000E09CD"/>
    <w:rsid w:val="000E3C37"/>
    <w:rsid w:val="000E5384"/>
    <w:rsid w:val="000E6864"/>
    <w:rsid w:val="000F0A47"/>
    <w:rsid w:val="000F7558"/>
    <w:rsid w:val="000F79FA"/>
    <w:rsid w:val="00101959"/>
    <w:rsid w:val="001030C1"/>
    <w:rsid w:val="00103D09"/>
    <w:rsid w:val="001044FD"/>
    <w:rsid w:val="0010495B"/>
    <w:rsid w:val="00113882"/>
    <w:rsid w:val="00115099"/>
    <w:rsid w:val="001223C7"/>
    <w:rsid w:val="0012465C"/>
    <w:rsid w:val="001272A6"/>
    <w:rsid w:val="00132F17"/>
    <w:rsid w:val="00133C7D"/>
    <w:rsid w:val="001342EF"/>
    <w:rsid w:val="0013453B"/>
    <w:rsid w:val="00137FD3"/>
    <w:rsid w:val="001425C4"/>
    <w:rsid w:val="001462E6"/>
    <w:rsid w:val="00146A2D"/>
    <w:rsid w:val="00171D8F"/>
    <w:rsid w:val="00172C71"/>
    <w:rsid w:val="0018003C"/>
    <w:rsid w:val="00180092"/>
    <w:rsid w:val="00180BD9"/>
    <w:rsid w:val="001813E7"/>
    <w:rsid w:val="00185BC4"/>
    <w:rsid w:val="00187A92"/>
    <w:rsid w:val="0019516D"/>
    <w:rsid w:val="00197531"/>
    <w:rsid w:val="001A0E13"/>
    <w:rsid w:val="001A46FF"/>
    <w:rsid w:val="001A52A1"/>
    <w:rsid w:val="001B0352"/>
    <w:rsid w:val="001B0E18"/>
    <w:rsid w:val="001B423F"/>
    <w:rsid w:val="001B4C42"/>
    <w:rsid w:val="001C1A1F"/>
    <w:rsid w:val="001C5543"/>
    <w:rsid w:val="001D0F6B"/>
    <w:rsid w:val="001D499E"/>
    <w:rsid w:val="001D5301"/>
    <w:rsid w:val="001D5DEA"/>
    <w:rsid w:val="001E271D"/>
    <w:rsid w:val="001F314A"/>
    <w:rsid w:val="001F40C1"/>
    <w:rsid w:val="001F6AEE"/>
    <w:rsid w:val="001F6EC7"/>
    <w:rsid w:val="001F7431"/>
    <w:rsid w:val="001F7E83"/>
    <w:rsid w:val="00201C0A"/>
    <w:rsid w:val="002165B1"/>
    <w:rsid w:val="00224536"/>
    <w:rsid w:val="00227CF5"/>
    <w:rsid w:val="002324FA"/>
    <w:rsid w:val="002339AF"/>
    <w:rsid w:val="00237B13"/>
    <w:rsid w:val="0024111F"/>
    <w:rsid w:val="002415F5"/>
    <w:rsid w:val="002539F9"/>
    <w:rsid w:val="00253BBE"/>
    <w:rsid w:val="0025737D"/>
    <w:rsid w:val="00263BA1"/>
    <w:rsid w:val="00264F46"/>
    <w:rsid w:val="0026766D"/>
    <w:rsid w:val="002716D4"/>
    <w:rsid w:val="002724E6"/>
    <w:rsid w:val="0027511F"/>
    <w:rsid w:val="00282FA9"/>
    <w:rsid w:val="00286127"/>
    <w:rsid w:val="00291A63"/>
    <w:rsid w:val="0029228B"/>
    <w:rsid w:val="002941C3"/>
    <w:rsid w:val="00294EC3"/>
    <w:rsid w:val="002957EA"/>
    <w:rsid w:val="002A00EB"/>
    <w:rsid w:val="002A1924"/>
    <w:rsid w:val="002B3C23"/>
    <w:rsid w:val="002C1FD5"/>
    <w:rsid w:val="002C2217"/>
    <w:rsid w:val="002C274E"/>
    <w:rsid w:val="002C2A47"/>
    <w:rsid w:val="002C3F4D"/>
    <w:rsid w:val="002C4156"/>
    <w:rsid w:val="002C5619"/>
    <w:rsid w:val="002D1160"/>
    <w:rsid w:val="002D1465"/>
    <w:rsid w:val="002D49B3"/>
    <w:rsid w:val="002D4D46"/>
    <w:rsid w:val="002D5894"/>
    <w:rsid w:val="002D7AD0"/>
    <w:rsid w:val="002E2CCE"/>
    <w:rsid w:val="002E6DD7"/>
    <w:rsid w:val="002E6EA1"/>
    <w:rsid w:val="002F18AF"/>
    <w:rsid w:val="002F4533"/>
    <w:rsid w:val="002F58FC"/>
    <w:rsid w:val="00301875"/>
    <w:rsid w:val="00302E29"/>
    <w:rsid w:val="00305B6C"/>
    <w:rsid w:val="00317EC6"/>
    <w:rsid w:val="0032100D"/>
    <w:rsid w:val="00322732"/>
    <w:rsid w:val="00327904"/>
    <w:rsid w:val="00330FEE"/>
    <w:rsid w:val="00334991"/>
    <w:rsid w:val="00334EAB"/>
    <w:rsid w:val="003363EE"/>
    <w:rsid w:val="0034132B"/>
    <w:rsid w:val="00345383"/>
    <w:rsid w:val="00346968"/>
    <w:rsid w:val="00346A38"/>
    <w:rsid w:val="00355E81"/>
    <w:rsid w:val="0036236F"/>
    <w:rsid w:val="00363225"/>
    <w:rsid w:val="00367084"/>
    <w:rsid w:val="003708A2"/>
    <w:rsid w:val="003713CC"/>
    <w:rsid w:val="00374C3B"/>
    <w:rsid w:val="0038020D"/>
    <w:rsid w:val="0038060B"/>
    <w:rsid w:val="00381C3D"/>
    <w:rsid w:val="003843BD"/>
    <w:rsid w:val="003871E4"/>
    <w:rsid w:val="003872F5"/>
    <w:rsid w:val="00390914"/>
    <w:rsid w:val="00390952"/>
    <w:rsid w:val="00393B26"/>
    <w:rsid w:val="003946AF"/>
    <w:rsid w:val="00396C51"/>
    <w:rsid w:val="003A0B95"/>
    <w:rsid w:val="003A1F9A"/>
    <w:rsid w:val="003A25B9"/>
    <w:rsid w:val="003A25EA"/>
    <w:rsid w:val="003A3C7C"/>
    <w:rsid w:val="003B30ED"/>
    <w:rsid w:val="003C2645"/>
    <w:rsid w:val="003C2D6A"/>
    <w:rsid w:val="003D0E1A"/>
    <w:rsid w:val="003D7753"/>
    <w:rsid w:val="003E06CF"/>
    <w:rsid w:val="003E2ED5"/>
    <w:rsid w:val="003E58A3"/>
    <w:rsid w:val="003F4CFC"/>
    <w:rsid w:val="003F6811"/>
    <w:rsid w:val="0040030E"/>
    <w:rsid w:val="00400D84"/>
    <w:rsid w:val="004077B8"/>
    <w:rsid w:val="00407C82"/>
    <w:rsid w:val="00411B63"/>
    <w:rsid w:val="0041251E"/>
    <w:rsid w:val="00417C34"/>
    <w:rsid w:val="00417DAB"/>
    <w:rsid w:val="00420B4A"/>
    <w:rsid w:val="00421814"/>
    <w:rsid w:val="004229A9"/>
    <w:rsid w:val="004245E6"/>
    <w:rsid w:val="00426733"/>
    <w:rsid w:val="00426A81"/>
    <w:rsid w:val="0043363A"/>
    <w:rsid w:val="00434BF1"/>
    <w:rsid w:val="00434FF3"/>
    <w:rsid w:val="00435230"/>
    <w:rsid w:val="0045071A"/>
    <w:rsid w:val="00451376"/>
    <w:rsid w:val="004515FE"/>
    <w:rsid w:val="00455B7A"/>
    <w:rsid w:val="00456749"/>
    <w:rsid w:val="00460690"/>
    <w:rsid w:val="004700B3"/>
    <w:rsid w:val="00471193"/>
    <w:rsid w:val="004726D5"/>
    <w:rsid w:val="00473610"/>
    <w:rsid w:val="00474ACC"/>
    <w:rsid w:val="004964AB"/>
    <w:rsid w:val="0049657A"/>
    <w:rsid w:val="004A083C"/>
    <w:rsid w:val="004A21FD"/>
    <w:rsid w:val="004A24E9"/>
    <w:rsid w:val="004A28B9"/>
    <w:rsid w:val="004A2E75"/>
    <w:rsid w:val="004A3389"/>
    <w:rsid w:val="004A3E72"/>
    <w:rsid w:val="004A470F"/>
    <w:rsid w:val="004A5064"/>
    <w:rsid w:val="004B21B4"/>
    <w:rsid w:val="004B67F4"/>
    <w:rsid w:val="004B7CDA"/>
    <w:rsid w:val="004C03A0"/>
    <w:rsid w:val="004C170F"/>
    <w:rsid w:val="004C6E4E"/>
    <w:rsid w:val="004D195A"/>
    <w:rsid w:val="004D56F2"/>
    <w:rsid w:val="004D70AA"/>
    <w:rsid w:val="004D74D9"/>
    <w:rsid w:val="004E32FF"/>
    <w:rsid w:val="004E7620"/>
    <w:rsid w:val="004F2036"/>
    <w:rsid w:val="004F46B0"/>
    <w:rsid w:val="004F6094"/>
    <w:rsid w:val="005046EA"/>
    <w:rsid w:val="00504E37"/>
    <w:rsid w:val="005067A7"/>
    <w:rsid w:val="005100D2"/>
    <w:rsid w:val="0051091A"/>
    <w:rsid w:val="00517BB3"/>
    <w:rsid w:val="00520AA1"/>
    <w:rsid w:val="00522066"/>
    <w:rsid w:val="005235B6"/>
    <w:rsid w:val="00525130"/>
    <w:rsid w:val="0052527F"/>
    <w:rsid w:val="00525DC8"/>
    <w:rsid w:val="00526C0B"/>
    <w:rsid w:val="005334E9"/>
    <w:rsid w:val="00537D98"/>
    <w:rsid w:val="00540008"/>
    <w:rsid w:val="00540ABD"/>
    <w:rsid w:val="005562D0"/>
    <w:rsid w:val="00564376"/>
    <w:rsid w:val="005700AD"/>
    <w:rsid w:val="005707EA"/>
    <w:rsid w:val="005716CB"/>
    <w:rsid w:val="00571A39"/>
    <w:rsid w:val="005722C3"/>
    <w:rsid w:val="00573300"/>
    <w:rsid w:val="00575A87"/>
    <w:rsid w:val="005808A5"/>
    <w:rsid w:val="00580CC8"/>
    <w:rsid w:val="00582C13"/>
    <w:rsid w:val="00583CE6"/>
    <w:rsid w:val="00583E45"/>
    <w:rsid w:val="005902E9"/>
    <w:rsid w:val="00590FA5"/>
    <w:rsid w:val="0059130D"/>
    <w:rsid w:val="0059569A"/>
    <w:rsid w:val="00596D45"/>
    <w:rsid w:val="00596FCE"/>
    <w:rsid w:val="005A0E56"/>
    <w:rsid w:val="005A3217"/>
    <w:rsid w:val="005A7BFA"/>
    <w:rsid w:val="005B6A8A"/>
    <w:rsid w:val="005B75D2"/>
    <w:rsid w:val="005C4D79"/>
    <w:rsid w:val="005C733C"/>
    <w:rsid w:val="005D2260"/>
    <w:rsid w:val="005D5390"/>
    <w:rsid w:val="005E27F5"/>
    <w:rsid w:val="005E3085"/>
    <w:rsid w:val="005F25CD"/>
    <w:rsid w:val="005F293A"/>
    <w:rsid w:val="00601A41"/>
    <w:rsid w:val="00602FD8"/>
    <w:rsid w:val="0060592E"/>
    <w:rsid w:val="006068BD"/>
    <w:rsid w:val="00607525"/>
    <w:rsid w:val="0061048A"/>
    <w:rsid w:val="00616A6A"/>
    <w:rsid w:val="00620F43"/>
    <w:rsid w:val="006222FC"/>
    <w:rsid w:val="00623473"/>
    <w:rsid w:val="006235E3"/>
    <w:rsid w:val="00623B57"/>
    <w:rsid w:val="00625743"/>
    <w:rsid w:val="006258FE"/>
    <w:rsid w:val="00625D48"/>
    <w:rsid w:val="00627507"/>
    <w:rsid w:val="00632712"/>
    <w:rsid w:val="006401EE"/>
    <w:rsid w:val="00643027"/>
    <w:rsid w:val="006437A8"/>
    <w:rsid w:val="00645C2E"/>
    <w:rsid w:val="00652A94"/>
    <w:rsid w:val="00654EE0"/>
    <w:rsid w:val="00655ED8"/>
    <w:rsid w:val="00667668"/>
    <w:rsid w:val="00682BA6"/>
    <w:rsid w:val="0068506E"/>
    <w:rsid w:val="0068524B"/>
    <w:rsid w:val="006852BF"/>
    <w:rsid w:val="00686420"/>
    <w:rsid w:val="00686561"/>
    <w:rsid w:val="00687A1A"/>
    <w:rsid w:val="00690A4E"/>
    <w:rsid w:val="00690E30"/>
    <w:rsid w:val="00694370"/>
    <w:rsid w:val="006957D3"/>
    <w:rsid w:val="00695B7D"/>
    <w:rsid w:val="00696E4C"/>
    <w:rsid w:val="00696E81"/>
    <w:rsid w:val="006A2FFA"/>
    <w:rsid w:val="006A4F1A"/>
    <w:rsid w:val="006A58B7"/>
    <w:rsid w:val="006A5C8D"/>
    <w:rsid w:val="006A6290"/>
    <w:rsid w:val="006B186C"/>
    <w:rsid w:val="006C200E"/>
    <w:rsid w:val="006C3D11"/>
    <w:rsid w:val="006C67B7"/>
    <w:rsid w:val="006C71B4"/>
    <w:rsid w:val="006D1CD7"/>
    <w:rsid w:val="006D2906"/>
    <w:rsid w:val="006D69B2"/>
    <w:rsid w:val="006E00E8"/>
    <w:rsid w:val="006E3195"/>
    <w:rsid w:val="006E72D7"/>
    <w:rsid w:val="006F1C09"/>
    <w:rsid w:val="006F1C5C"/>
    <w:rsid w:val="006F4A1B"/>
    <w:rsid w:val="0070010F"/>
    <w:rsid w:val="00701261"/>
    <w:rsid w:val="00703190"/>
    <w:rsid w:val="00711262"/>
    <w:rsid w:val="00720231"/>
    <w:rsid w:val="00720275"/>
    <w:rsid w:val="00721F79"/>
    <w:rsid w:val="007260C9"/>
    <w:rsid w:val="007273CC"/>
    <w:rsid w:val="00730398"/>
    <w:rsid w:val="007330C1"/>
    <w:rsid w:val="00733516"/>
    <w:rsid w:val="00743E26"/>
    <w:rsid w:val="00752124"/>
    <w:rsid w:val="0075559A"/>
    <w:rsid w:val="00760F6F"/>
    <w:rsid w:val="00764AA9"/>
    <w:rsid w:val="00770204"/>
    <w:rsid w:val="00771A62"/>
    <w:rsid w:val="00777C54"/>
    <w:rsid w:val="00780581"/>
    <w:rsid w:val="00780C65"/>
    <w:rsid w:val="00780EE5"/>
    <w:rsid w:val="00783943"/>
    <w:rsid w:val="007A4271"/>
    <w:rsid w:val="007A6C91"/>
    <w:rsid w:val="007A767C"/>
    <w:rsid w:val="007B1137"/>
    <w:rsid w:val="007B2277"/>
    <w:rsid w:val="007B3C99"/>
    <w:rsid w:val="007B4C98"/>
    <w:rsid w:val="007C46CA"/>
    <w:rsid w:val="007C46F1"/>
    <w:rsid w:val="007C68D6"/>
    <w:rsid w:val="007C6929"/>
    <w:rsid w:val="007C6C79"/>
    <w:rsid w:val="007C71AD"/>
    <w:rsid w:val="007D0F2A"/>
    <w:rsid w:val="007D12A9"/>
    <w:rsid w:val="007D2063"/>
    <w:rsid w:val="007D7AFE"/>
    <w:rsid w:val="007E1B03"/>
    <w:rsid w:val="007E7A19"/>
    <w:rsid w:val="007F2B3A"/>
    <w:rsid w:val="007F7651"/>
    <w:rsid w:val="008041DC"/>
    <w:rsid w:val="008060A7"/>
    <w:rsid w:val="00807DC9"/>
    <w:rsid w:val="00810AAD"/>
    <w:rsid w:val="008131DA"/>
    <w:rsid w:val="00813C27"/>
    <w:rsid w:val="008154B0"/>
    <w:rsid w:val="008155BF"/>
    <w:rsid w:val="00820133"/>
    <w:rsid w:val="008206D4"/>
    <w:rsid w:val="00821B72"/>
    <w:rsid w:val="00823E59"/>
    <w:rsid w:val="008305D3"/>
    <w:rsid w:val="008311F6"/>
    <w:rsid w:val="0083211A"/>
    <w:rsid w:val="00833E03"/>
    <w:rsid w:val="00836970"/>
    <w:rsid w:val="00836D25"/>
    <w:rsid w:val="008372F8"/>
    <w:rsid w:val="00843171"/>
    <w:rsid w:val="008447A8"/>
    <w:rsid w:val="00844DE4"/>
    <w:rsid w:val="00846F87"/>
    <w:rsid w:val="00847009"/>
    <w:rsid w:val="0085365F"/>
    <w:rsid w:val="00861B77"/>
    <w:rsid w:val="0086317A"/>
    <w:rsid w:val="00873B5D"/>
    <w:rsid w:val="0088630C"/>
    <w:rsid w:val="008911B6"/>
    <w:rsid w:val="00891C4E"/>
    <w:rsid w:val="00892430"/>
    <w:rsid w:val="008A16C0"/>
    <w:rsid w:val="008A2857"/>
    <w:rsid w:val="008A3198"/>
    <w:rsid w:val="008B15E7"/>
    <w:rsid w:val="008B26A2"/>
    <w:rsid w:val="008B2DD3"/>
    <w:rsid w:val="008B3B34"/>
    <w:rsid w:val="008B422C"/>
    <w:rsid w:val="008B67BB"/>
    <w:rsid w:val="008C1CF5"/>
    <w:rsid w:val="008C25E1"/>
    <w:rsid w:val="008C2A31"/>
    <w:rsid w:val="008C3FD6"/>
    <w:rsid w:val="008C526B"/>
    <w:rsid w:val="008C6281"/>
    <w:rsid w:val="008C759A"/>
    <w:rsid w:val="008D1137"/>
    <w:rsid w:val="008D2C01"/>
    <w:rsid w:val="008D3C5E"/>
    <w:rsid w:val="008D4949"/>
    <w:rsid w:val="008E6B70"/>
    <w:rsid w:val="008E78E4"/>
    <w:rsid w:val="008F013D"/>
    <w:rsid w:val="008F0E4C"/>
    <w:rsid w:val="008F4347"/>
    <w:rsid w:val="008F4B65"/>
    <w:rsid w:val="008F55A4"/>
    <w:rsid w:val="0090123E"/>
    <w:rsid w:val="009016BF"/>
    <w:rsid w:val="00904F1B"/>
    <w:rsid w:val="00904F38"/>
    <w:rsid w:val="00906C5E"/>
    <w:rsid w:val="00906E6F"/>
    <w:rsid w:val="009074FA"/>
    <w:rsid w:val="009100DF"/>
    <w:rsid w:val="00910FEF"/>
    <w:rsid w:val="00915521"/>
    <w:rsid w:val="009225F8"/>
    <w:rsid w:val="009233A4"/>
    <w:rsid w:val="0092424D"/>
    <w:rsid w:val="00924597"/>
    <w:rsid w:val="00925B63"/>
    <w:rsid w:val="00925F95"/>
    <w:rsid w:val="0093445D"/>
    <w:rsid w:val="009346E8"/>
    <w:rsid w:val="00941AE1"/>
    <w:rsid w:val="009465D8"/>
    <w:rsid w:val="009515B7"/>
    <w:rsid w:val="00952036"/>
    <w:rsid w:val="009534A8"/>
    <w:rsid w:val="0096020B"/>
    <w:rsid w:val="00962CDC"/>
    <w:rsid w:val="00966D14"/>
    <w:rsid w:val="00967C1F"/>
    <w:rsid w:val="009700D2"/>
    <w:rsid w:val="009758E4"/>
    <w:rsid w:val="00975E94"/>
    <w:rsid w:val="00982719"/>
    <w:rsid w:val="009870AC"/>
    <w:rsid w:val="00987BCB"/>
    <w:rsid w:val="00990E3D"/>
    <w:rsid w:val="00991BBA"/>
    <w:rsid w:val="009925D5"/>
    <w:rsid w:val="00996A6D"/>
    <w:rsid w:val="00997011"/>
    <w:rsid w:val="009A0275"/>
    <w:rsid w:val="009A1286"/>
    <w:rsid w:val="009A16F3"/>
    <w:rsid w:val="009B2EF7"/>
    <w:rsid w:val="009B5ED0"/>
    <w:rsid w:val="009B7E48"/>
    <w:rsid w:val="009C46E0"/>
    <w:rsid w:val="009C56F1"/>
    <w:rsid w:val="009C70A0"/>
    <w:rsid w:val="009D3A37"/>
    <w:rsid w:val="009D58EA"/>
    <w:rsid w:val="009E6A3C"/>
    <w:rsid w:val="009E7EDD"/>
    <w:rsid w:val="009F028F"/>
    <w:rsid w:val="009F391E"/>
    <w:rsid w:val="009F59B2"/>
    <w:rsid w:val="009F7B0C"/>
    <w:rsid w:val="00A00E39"/>
    <w:rsid w:val="00A04E6E"/>
    <w:rsid w:val="00A064C9"/>
    <w:rsid w:val="00A10791"/>
    <w:rsid w:val="00A170BD"/>
    <w:rsid w:val="00A257A5"/>
    <w:rsid w:val="00A25FCD"/>
    <w:rsid w:val="00A26C5A"/>
    <w:rsid w:val="00A32151"/>
    <w:rsid w:val="00A33351"/>
    <w:rsid w:val="00A33C5E"/>
    <w:rsid w:val="00A34D28"/>
    <w:rsid w:val="00A357E3"/>
    <w:rsid w:val="00A35CAE"/>
    <w:rsid w:val="00A375F4"/>
    <w:rsid w:val="00A37CBD"/>
    <w:rsid w:val="00A41150"/>
    <w:rsid w:val="00A4475B"/>
    <w:rsid w:val="00A462CF"/>
    <w:rsid w:val="00A46E91"/>
    <w:rsid w:val="00A47A94"/>
    <w:rsid w:val="00A53C7A"/>
    <w:rsid w:val="00A540B5"/>
    <w:rsid w:val="00A63D35"/>
    <w:rsid w:val="00A649C4"/>
    <w:rsid w:val="00A8142F"/>
    <w:rsid w:val="00A822CD"/>
    <w:rsid w:val="00A8328D"/>
    <w:rsid w:val="00A856A0"/>
    <w:rsid w:val="00A867A6"/>
    <w:rsid w:val="00A9699F"/>
    <w:rsid w:val="00A9774E"/>
    <w:rsid w:val="00AA10ED"/>
    <w:rsid w:val="00AA14AE"/>
    <w:rsid w:val="00AA30F6"/>
    <w:rsid w:val="00AA7462"/>
    <w:rsid w:val="00AC03BF"/>
    <w:rsid w:val="00AE0875"/>
    <w:rsid w:val="00AE1218"/>
    <w:rsid w:val="00AE155F"/>
    <w:rsid w:val="00AF07B5"/>
    <w:rsid w:val="00AF24C4"/>
    <w:rsid w:val="00AF4FF6"/>
    <w:rsid w:val="00AF62B1"/>
    <w:rsid w:val="00B00945"/>
    <w:rsid w:val="00B02705"/>
    <w:rsid w:val="00B0777B"/>
    <w:rsid w:val="00B13256"/>
    <w:rsid w:val="00B2297E"/>
    <w:rsid w:val="00B244C4"/>
    <w:rsid w:val="00B24E49"/>
    <w:rsid w:val="00B27045"/>
    <w:rsid w:val="00B27597"/>
    <w:rsid w:val="00B27F8A"/>
    <w:rsid w:val="00B35222"/>
    <w:rsid w:val="00B35472"/>
    <w:rsid w:val="00B36813"/>
    <w:rsid w:val="00B372F2"/>
    <w:rsid w:val="00B37AEE"/>
    <w:rsid w:val="00B40567"/>
    <w:rsid w:val="00B42EC4"/>
    <w:rsid w:val="00B43E9C"/>
    <w:rsid w:val="00B4778A"/>
    <w:rsid w:val="00B50683"/>
    <w:rsid w:val="00B51AF4"/>
    <w:rsid w:val="00B5475E"/>
    <w:rsid w:val="00B558AB"/>
    <w:rsid w:val="00B55B1A"/>
    <w:rsid w:val="00B625E6"/>
    <w:rsid w:val="00B63CAE"/>
    <w:rsid w:val="00B64046"/>
    <w:rsid w:val="00B64481"/>
    <w:rsid w:val="00B70B0F"/>
    <w:rsid w:val="00B710D7"/>
    <w:rsid w:val="00B7173A"/>
    <w:rsid w:val="00B71AC0"/>
    <w:rsid w:val="00B72236"/>
    <w:rsid w:val="00B74203"/>
    <w:rsid w:val="00B755BB"/>
    <w:rsid w:val="00B76F86"/>
    <w:rsid w:val="00B80F43"/>
    <w:rsid w:val="00B82950"/>
    <w:rsid w:val="00B90F32"/>
    <w:rsid w:val="00B924E1"/>
    <w:rsid w:val="00B96C76"/>
    <w:rsid w:val="00B97F2D"/>
    <w:rsid w:val="00BA56A2"/>
    <w:rsid w:val="00BA6FB3"/>
    <w:rsid w:val="00BA723E"/>
    <w:rsid w:val="00BA72D6"/>
    <w:rsid w:val="00BB5E05"/>
    <w:rsid w:val="00BC031C"/>
    <w:rsid w:val="00BC6096"/>
    <w:rsid w:val="00BD00DE"/>
    <w:rsid w:val="00BD010A"/>
    <w:rsid w:val="00BF30FE"/>
    <w:rsid w:val="00BF6223"/>
    <w:rsid w:val="00BF71BE"/>
    <w:rsid w:val="00BF7686"/>
    <w:rsid w:val="00C0091F"/>
    <w:rsid w:val="00C02EBD"/>
    <w:rsid w:val="00C0429F"/>
    <w:rsid w:val="00C05223"/>
    <w:rsid w:val="00C14CD8"/>
    <w:rsid w:val="00C17DEF"/>
    <w:rsid w:val="00C2532F"/>
    <w:rsid w:val="00C2591A"/>
    <w:rsid w:val="00C25A63"/>
    <w:rsid w:val="00C310C8"/>
    <w:rsid w:val="00C31A10"/>
    <w:rsid w:val="00C34BAD"/>
    <w:rsid w:val="00C410C3"/>
    <w:rsid w:val="00C43058"/>
    <w:rsid w:val="00C43CAD"/>
    <w:rsid w:val="00C52357"/>
    <w:rsid w:val="00C53EFE"/>
    <w:rsid w:val="00C566AB"/>
    <w:rsid w:val="00C6200E"/>
    <w:rsid w:val="00C64A8D"/>
    <w:rsid w:val="00C66798"/>
    <w:rsid w:val="00C7341B"/>
    <w:rsid w:val="00C754D0"/>
    <w:rsid w:val="00C76D0A"/>
    <w:rsid w:val="00C775BC"/>
    <w:rsid w:val="00C77E56"/>
    <w:rsid w:val="00C77FAC"/>
    <w:rsid w:val="00C80011"/>
    <w:rsid w:val="00C81B72"/>
    <w:rsid w:val="00C848EB"/>
    <w:rsid w:val="00C93F96"/>
    <w:rsid w:val="00C95886"/>
    <w:rsid w:val="00C95DF9"/>
    <w:rsid w:val="00C9679A"/>
    <w:rsid w:val="00C9691A"/>
    <w:rsid w:val="00C97275"/>
    <w:rsid w:val="00CA58B8"/>
    <w:rsid w:val="00CA58F3"/>
    <w:rsid w:val="00CA7132"/>
    <w:rsid w:val="00CB7B4B"/>
    <w:rsid w:val="00CC21AF"/>
    <w:rsid w:val="00CC5F8E"/>
    <w:rsid w:val="00CC74BF"/>
    <w:rsid w:val="00CC7C69"/>
    <w:rsid w:val="00CD1688"/>
    <w:rsid w:val="00CD6253"/>
    <w:rsid w:val="00CD7FBC"/>
    <w:rsid w:val="00CE0275"/>
    <w:rsid w:val="00CE05C9"/>
    <w:rsid w:val="00CE08A6"/>
    <w:rsid w:val="00CE29E8"/>
    <w:rsid w:val="00CE3D7A"/>
    <w:rsid w:val="00CE4F12"/>
    <w:rsid w:val="00CE56BC"/>
    <w:rsid w:val="00CE7D4F"/>
    <w:rsid w:val="00CF3432"/>
    <w:rsid w:val="00CF4AB6"/>
    <w:rsid w:val="00CF7216"/>
    <w:rsid w:val="00D0421F"/>
    <w:rsid w:val="00D04FC8"/>
    <w:rsid w:val="00D0634C"/>
    <w:rsid w:val="00D1231F"/>
    <w:rsid w:val="00D12787"/>
    <w:rsid w:val="00D12E50"/>
    <w:rsid w:val="00D20143"/>
    <w:rsid w:val="00D20D10"/>
    <w:rsid w:val="00D277F5"/>
    <w:rsid w:val="00D330B3"/>
    <w:rsid w:val="00D33B4E"/>
    <w:rsid w:val="00D366EF"/>
    <w:rsid w:val="00D36AAE"/>
    <w:rsid w:val="00D41FCA"/>
    <w:rsid w:val="00D51A1B"/>
    <w:rsid w:val="00D521A7"/>
    <w:rsid w:val="00D52B5F"/>
    <w:rsid w:val="00D52FEF"/>
    <w:rsid w:val="00D54298"/>
    <w:rsid w:val="00D6036C"/>
    <w:rsid w:val="00D6760A"/>
    <w:rsid w:val="00D70A7F"/>
    <w:rsid w:val="00D72122"/>
    <w:rsid w:val="00D725A7"/>
    <w:rsid w:val="00D730A9"/>
    <w:rsid w:val="00D77E2C"/>
    <w:rsid w:val="00D84DC4"/>
    <w:rsid w:val="00D8557A"/>
    <w:rsid w:val="00D86357"/>
    <w:rsid w:val="00D87820"/>
    <w:rsid w:val="00D9094B"/>
    <w:rsid w:val="00D91D21"/>
    <w:rsid w:val="00D93265"/>
    <w:rsid w:val="00DA369F"/>
    <w:rsid w:val="00DB16CB"/>
    <w:rsid w:val="00DB5743"/>
    <w:rsid w:val="00DB7201"/>
    <w:rsid w:val="00DC5E48"/>
    <w:rsid w:val="00DC7101"/>
    <w:rsid w:val="00DD2378"/>
    <w:rsid w:val="00DE6454"/>
    <w:rsid w:val="00DE6761"/>
    <w:rsid w:val="00DF0257"/>
    <w:rsid w:val="00DF09F8"/>
    <w:rsid w:val="00DF1DAF"/>
    <w:rsid w:val="00DF2D22"/>
    <w:rsid w:val="00DF36CA"/>
    <w:rsid w:val="00DF4640"/>
    <w:rsid w:val="00DF7A5A"/>
    <w:rsid w:val="00E02301"/>
    <w:rsid w:val="00E054D5"/>
    <w:rsid w:val="00E06AB1"/>
    <w:rsid w:val="00E10190"/>
    <w:rsid w:val="00E10796"/>
    <w:rsid w:val="00E116BE"/>
    <w:rsid w:val="00E1173A"/>
    <w:rsid w:val="00E1513E"/>
    <w:rsid w:val="00E16A76"/>
    <w:rsid w:val="00E16F0F"/>
    <w:rsid w:val="00E17CF2"/>
    <w:rsid w:val="00E22CB8"/>
    <w:rsid w:val="00E231B8"/>
    <w:rsid w:val="00E365DC"/>
    <w:rsid w:val="00E370E2"/>
    <w:rsid w:val="00E409F7"/>
    <w:rsid w:val="00E42116"/>
    <w:rsid w:val="00E43283"/>
    <w:rsid w:val="00E434C2"/>
    <w:rsid w:val="00E46B07"/>
    <w:rsid w:val="00E47B89"/>
    <w:rsid w:val="00E47FE5"/>
    <w:rsid w:val="00E57CD4"/>
    <w:rsid w:val="00E6325C"/>
    <w:rsid w:val="00E645C1"/>
    <w:rsid w:val="00E64A44"/>
    <w:rsid w:val="00E66D65"/>
    <w:rsid w:val="00E742C3"/>
    <w:rsid w:val="00E80521"/>
    <w:rsid w:val="00E80AAF"/>
    <w:rsid w:val="00E8165C"/>
    <w:rsid w:val="00E865D6"/>
    <w:rsid w:val="00E87AC3"/>
    <w:rsid w:val="00EB0766"/>
    <w:rsid w:val="00EB42AA"/>
    <w:rsid w:val="00EB758F"/>
    <w:rsid w:val="00EC102A"/>
    <w:rsid w:val="00EC258C"/>
    <w:rsid w:val="00EC5B0C"/>
    <w:rsid w:val="00EC6164"/>
    <w:rsid w:val="00EE27F8"/>
    <w:rsid w:val="00EE2977"/>
    <w:rsid w:val="00EE588F"/>
    <w:rsid w:val="00EE591A"/>
    <w:rsid w:val="00EE622F"/>
    <w:rsid w:val="00EE6B79"/>
    <w:rsid w:val="00EE6DD4"/>
    <w:rsid w:val="00EF236C"/>
    <w:rsid w:val="00EF4D61"/>
    <w:rsid w:val="00EF75DA"/>
    <w:rsid w:val="00F01F35"/>
    <w:rsid w:val="00F03128"/>
    <w:rsid w:val="00F1001C"/>
    <w:rsid w:val="00F11888"/>
    <w:rsid w:val="00F16AFF"/>
    <w:rsid w:val="00F17F58"/>
    <w:rsid w:val="00F2360C"/>
    <w:rsid w:val="00F26C85"/>
    <w:rsid w:val="00F27ACA"/>
    <w:rsid w:val="00F30E98"/>
    <w:rsid w:val="00F33CAC"/>
    <w:rsid w:val="00F348EB"/>
    <w:rsid w:val="00F3661C"/>
    <w:rsid w:val="00F401A3"/>
    <w:rsid w:val="00F417AE"/>
    <w:rsid w:val="00F44E74"/>
    <w:rsid w:val="00F47A0F"/>
    <w:rsid w:val="00F50141"/>
    <w:rsid w:val="00F50333"/>
    <w:rsid w:val="00F50A2B"/>
    <w:rsid w:val="00F54E63"/>
    <w:rsid w:val="00F568C3"/>
    <w:rsid w:val="00F600BF"/>
    <w:rsid w:val="00F616F6"/>
    <w:rsid w:val="00F63473"/>
    <w:rsid w:val="00F63AE3"/>
    <w:rsid w:val="00F63F7C"/>
    <w:rsid w:val="00F65421"/>
    <w:rsid w:val="00F65F97"/>
    <w:rsid w:val="00F66A7F"/>
    <w:rsid w:val="00F76A94"/>
    <w:rsid w:val="00F76ABA"/>
    <w:rsid w:val="00F90E75"/>
    <w:rsid w:val="00F930E8"/>
    <w:rsid w:val="00F933F2"/>
    <w:rsid w:val="00F93E4F"/>
    <w:rsid w:val="00FA1D78"/>
    <w:rsid w:val="00FB14B0"/>
    <w:rsid w:val="00FB2FDC"/>
    <w:rsid w:val="00FB4CF0"/>
    <w:rsid w:val="00FB7D30"/>
    <w:rsid w:val="00FC1E30"/>
    <w:rsid w:val="00FC453D"/>
    <w:rsid w:val="00FC724B"/>
    <w:rsid w:val="00FD5FC3"/>
    <w:rsid w:val="00FE42AC"/>
    <w:rsid w:val="00FE475E"/>
    <w:rsid w:val="00FE68EF"/>
    <w:rsid w:val="00FF2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56F37"/>
  <w15:chartTrackingRefBased/>
  <w15:docId w15:val="{2F3F345E-1CEE-4AC8-8200-C2CEB7B23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sz w:val="24"/>
      <w:lang w:eastAsia="lt-LT"/>
    </w:rPr>
  </w:style>
  <w:style w:type="paragraph" w:styleId="Antrat1">
    <w:name w:val="heading 1"/>
    <w:basedOn w:val="prastasis"/>
    <w:next w:val="prastasis"/>
    <w:qFormat/>
    <w:pPr>
      <w:keepNext/>
      <w:numPr>
        <w:numId w:val="1"/>
      </w:numPr>
      <w:spacing w:before="240" w:after="60"/>
      <w:outlineLvl w:val="0"/>
    </w:pPr>
    <w:rPr>
      <w:rFonts w:ascii="Arial" w:hAnsi="Arial"/>
      <w:b/>
      <w:kern w:val="1"/>
      <w:sz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Numeravimosimboliai">
    <w:name w:val="Numeravimo simboliai"/>
  </w:style>
  <w:style w:type="character" w:customStyle="1" w:styleId="WW-Numatytasispastraiposriftas">
    <w:name w:val="WW-Numatytasis pastraipos šriftas"/>
  </w:style>
  <w:style w:type="paragraph" w:customStyle="1" w:styleId="Antrat2">
    <w:name w:val="Antraštė2"/>
    <w:basedOn w:val="prastasis"/>
    <w:next w:val="prastasis"/>
    <w:pPr>
      <w:tabs>
        <w:tab w:val="center" w:pos="1276"/>
      </w:tabs>
      <w:jc w:val="center"/>
    </w:pPr>
    <w:rPr>
      <w:b/>
      <w:sz w:val="26"/>
      <w:lang w:val="lt-LT"/>
    </w:rPr>
  </w:style>
  <w:style w:type="paragraph" w:customStyle="1" w:styleId="Tekstas">
    <w:name w:val="Tekstas"/>
    <w:basedOn w:val="prastasis"/>
    <w:pPr>
      <w:ind w:right="-68"/>
      <w:jc w:val="both"/>
    </w:pPr>
    <w:rPr>
      <w:lang w:val="lt-LT"/>
    </w:rPr>
  </w:style>
  <w:style w:type="paragraph" w:customStyle="1" w:styleId="Antrat10">
    <w:name w:val="Antraštė1"/>
    <w:basedOn w:val="prastasis"/>
    <w:next w:val="Pagrindinistekstas"/>
    <w:pPr>
      <w:keepNext/>
      <w:spacing w:before="240" w:after="120"/>
    </w:pPr>
    <w:rPr>
      <w:rFonts w:ascii="Albany" w:eastAsia="HG Mincho Light J" w:hAnsi="Albany"/>
      <w:sz w:val="28"/>
    </w:rPr>
  </w:style>
  <w:style w:type="paragraph" w:styleId="Pagrindinistekstas">
    <w:name w:val="Body Text"/>
    <w:basedOn w:val="prastasis"/>
    <w:pPr>
      <w:spacing w:after="120"/>
    </w:pPr>
  </w:style>
  <w:style w:type="paragraph" w:styleId="Sraas">
    <w:name w:val="List"/>
    <w:basedOn w:val="Pagrindinistekstas"/>
  </w:style>
  <w:style w:type="paragraph" w:customStyle="1" w:styleId="Numeravimas1">
    <w:name w:val="Numeravimas 1"/>
    <w:basedOn w:val="Sraas"/>
    <w:pPr>
      <w:ind w:left="283" w:hanging="283"/>
    </w:pPr>
  </w:style>
  <w:style w:type="paragraph" w:customStyle="1" w:styleId="Rmelioturinys">
    <w:name w:val="Rėmelio turinys"/>
    <w:basedOn w:val="Pagrindinistekstas"/>
  </w:style>
  <w:style w:type="paragraph" w:customStyle="1" w:styleId="Rodykl">
    <w:name w:val="Rodyklė"/>
    <w:basedOn w:val="prastasis"/>
    <w:pPr>
      <w:suppressLineNumbers/>
    </w:pPr>
  </w:style>
  <w:style w:type="paragraph" w:customStyle="1" w:styleId="mano">
    <w:name w:val="mano"/>
    <w:basedOn w:val="Antrat1"/>
    <w:pPr>
      <w:spacing w:before="0" w:after="0"/>
    </w:pPr>
    <w:rPr>
      <w:rFonts w:ascii="TimesLT" w:hAnsi="TimesLT"/>
      <w:sz w:val="22"/>
    </w:rPr>
  </w:style>
  <w:style w:type="paragraph" w:styleId="Antrats">
    <w:name w:val="header"/>
    <w:basedOn w:val="prastasis"/>
    <w:pPr>
      <w:suppressLineNumbers/>
      <w:tabs>
        <w:tab w:val="center" w:pos="4818"/>
        <w:tab w:val="right" w:pos="9637"/>
      </w:tabs>
    </w:pPr>
  </w:style>
  <w:style w:type="paragraph" w:styleId="Porat">
    <w:name w:val="footer"/>
    <w:basedOn w:val="prastasis"/>
    <w:rsid w:val="005700AD"/>
    <w:pPr>
      <w:tabs>
        <w:tab w:val="center" w:pos="4819"/>
        <w:tab w:val="right" w:pos="9638"/>
      </w:tabs>
    </w:pPr>
  </w:style>
  <w:style w:type="paragraph" w:styleId="Debesliotekstas">
    <w:name w:val="Balloon Text"/>
    <w:basedOn w:val="prastasis"/>
    <w:semiHidden/>
    <w:rsid w:val="008305D3"/>
    <w:rPr>
      <w:rFonts w:ascii="Tahoma" w:hAnsi="Tahoma" w:cs="Tahoma"/>
      <w:sz w:val="16"/>
      <w:szCs w:val="16"/>
    </w:rPr>
  </w:style>
  <w:style w:type="character" w:styleId="Puslapionumeris">
    <w:name w:val="page number"/>
    <w:basedOn w:val="Numatytasispastraiposriftas"/>
    <w:rsid w:val="00686561"/>
  </w:style>
  <w:style w:type="character" w:styleId="Hipersaitas">
    <w:name w:val="Hyperlink"/>
    <w:rsid w:val="000339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5610663">
      <w:bodyDiv w:val="1"/>
      <w:marLeft w:val="0"/>
      <w:marRight w:val="0"/>
      <w:marTop w:val="0"/>
      <w:marBottom w:val="0"/>
      <w:divBdr>
        <w:top w:val="none" w:sz="0" w:space="0" w:color="auto"/>
        <w:left w:val="none" w:sz="0" w:space="0" w:color="auto"/>
        <w:bottom w:val="none" w:sz="0" w:space="0" w:color="auto"/>
        <w:right w:val="none" w:sz="0" w:space="0" w:color="auto"/>
      </w:divBdr>
    </w:div>
    <w:div w:id="1045759715">
      <w:bodyDiv w:val="1"/>
      <w:marLeft w:val="0"/>
      <w:marRight w:val="0"/>
      <w:marTop w:val="0"/>
      <w:marBottom w:val="0"/>
      <w:divBdr>
        <w:top w:val="none" w:sz="0" w:space="0" w:color="auto"/>
        <w:left w:val="none" w:sz="0" w:space="0" w:color="auto"/>
        <w:bottom w:val="none" w:sz="0" w:space="0" w:color="auto"/>
        <w:right w:val="none" w:sz="0" w:space="0" w:color="auto"/>
      </w:divBdr>
    </w:div>
    <w:div w:id="1661884861">
      <w:bodyDiv w:val="1"/>
      <w:marLeft w:val="0"/>
      <w:marRight w:val="0"/>
      <w:marTop w:val="0"/>
      <w:marBottom w:val="0"/>
      <w:divBdr>
        <w:top w:val="none" w:sz="0" w:space="0" w:color="auto"/>
        <w:left w:val="none" w:sz="0" w:space="0" w:color="auto"/>
        <w:bottom w:val="none" w:sz="0" w:space="0" w:color="auto"/>
        <w:right w:val="none" w:sz="0" w:space="0" w:color="auto"/>
      </w:divBdr>
    </w:div>
    <w:div w:id="1965959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1E76E2A59B5746B3A34C6DA4060217" ma:contentTypeVersion="9" ma:contentTypeDescription="Create a new document." ma:contentTypeScope="" ma:versionID="3cf397ba991b28513a84a9b75c38c31e">
  <xsd:schema xmlns:xsd="http://www.w3.org/2001/XMLSchema" xmlns:xs="http://www.w3.org/2001/XMLSchema" xmlns:p="http://schemas.microsoft.com/office/2006/metadata/properties" xmlns:ns3="e16926e3-0eec-4179-bc78-36c5e0fa7592" targetNamespace="http://schemas.microsoft.com/office/2006/metadata/properties" ma:root="true" ma:fieldsID="6480c5d72639892ae4ffe289acc5df1e" ns3:_="">
    <xsd:import namespace="e16926e3-0eec-4179-bc78-36c5e0fa75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926e3-0eec-4179-bc78-36c5e0fa75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289811-51E1-4F1E-AD22-FDE7A72ECD0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2B52173-FCAB-449B-AF52-967064383219}">
  <ds:schemaRefs>
    <ds:schemaRef ds:uri="http://schemas.microsoft.com/sharepoint/v3/contenttype/forms"/>
  </ds:schemaRefs>
</ds:datastoreItem>
</file>

<file path=customXml/itemProps3.xml><?xml version="1.0" encoding="utf-8"?>
<ds:datastoreItem xmlns:ds="http://schemas.openxmlformats.org/officeDocument/2006/customXml" ds:itemID="{BDC3EE9B-22DC-4CDD-BF1C-5C0FE313E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926e3-0eec-4179-bc78-36c5e0fa75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2364</Words>
  <Characters>1349</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lpstr>
    </vt:vector>
  </TitlesOfParts>
  <Company>Apskritis</Company>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dc:creator>
  <cp:lastModifiedBy>Edita Stravinskienė</cp:lastModifiedBy>
  <cp:revision>3</cp:revision>
  <cp:lastPrinted>2022-10-17T10:11:00Z</cp:lastPrinted>
  <dcterms:created xsi:type="dcterms:W3CDTF">2024-04-08T07:00:00Z</dcterms:created>
  <dcterms:modified xsi:type="dcterms:W3CDTF">2024-04-08T07:00:00Z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0x0101001A1E76E2A59B5746B3A34C6DA4060217</vt:lpwstr>
  </property>
</Properties>
</file>